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rPr>
      </w:pPr>
      <w:r>
        <w:rPr/>
        <w:pict>
          <v:group style="position:absolute;margin-left:0pt;margin-top:.000016pt;width:841.9pt;height:595.3pt;mso-position-horizontal-relative:page;mso-position-vertical-relative:page;z-index:-16430080" id="docshapegroup1" coordorigin="0,0" coordsize="16838,11906">
            <v:shape style="position:absolute;left:0;top:0;width:16838;height:11906" type="#_x0000_t75" id="docshape2" stroked="false">
              <v:imagedata r:id="rId5" o:title=""/>
            </v:shape>
            <v:shape style="position:absolute;left:0;top:0;width:16838;height:11906" type="#_x0000_t75" id="docshape3" stroked="false">
              <v:imagedata r:id="rId6" o:title=""/>
            </v:shape>
            <v:shape style="position:absolute;left:1702;top:1321;width:286;height:112" type="#_x0000_t75" id="docshape4" stroked="false">
              <v:imagedata r:id="rId7" o:title=""/>
            </v:shape>
            <v:shape style="position:absolute;left:1702;top:1466;width:936;height:357" id="docshape5" coordorigin="1702,1466" coordsize="936,357" path="m1773,1712l1703,1712,1703,1823,1713,1823,1713,1770,1767,1770,1767,1761,1713,1761,1713,1721,1773,1721,1773,1712xm1852,1614l1764,1614,1764,1466,1702,1466,1702,1614,1702,1666,1852,1666,1852,1614xm1886,1767l1882,1746,1875,1732,1875,1767,1873,1784,1866,1799,1853,1810,1835,1814,1817,1810,1804,1799,1797,1784,1794,1767,1797,1750,1804,1734,1817,1724,1835,1720,1853,1724,1866,1734,1873,1750,1875,1767,1875,1732,1873,1728,1862,1720,1857,1715,1835,1711,1813,1715,1797,1728,1787,1746,1784,1767,1787,1788,1797,1806,1813,1818,1835,1823,1857,1818,1863,1814,1873,1806,1882,1788,1886,1767xm1953,1466l1892,1466,1892,1665,1953,1665,1953,1466xm1988,1711l1977,1711,1977,1779,1975,1795,1969,1806,1958,1812,1945,1814,1931,1812,1921,1806,1915,1795,1913,1779,1913,1711,1903,1711,1903,1781,1905,1797,1913,1811,1926,1820,1945,1823,1965,1820,1973,1814,1978,1811,1985,1797,1988,1781,1988,1711xm2096,1712l2086,1712,2086,1806,2086,1806,2021,1712,2009,1712,2009,1823,2019,1823,2019,1729,2020,1729,2084,1823,2096,1823,2096,1712xm2209,1767l2205,1743,2198,1730,2198,1767,2195,1789,2187,1803,2173,1811,2152,1814,2130,1814,2130,1720,2152,1720,2173,1723,2187,1731,2195,1746,2198,1767,2198,1730,2196,1726,2187,1720,2180,1716,2157,1712,2119,1712,2119,1823,2157,1823,2180,1819,2188,1814,2196,1809,2205,1792,2209,1767xm2314,1823l2300,1788,2297,1779,2285,1750,2285,1779,2242,1779,2264,1722,2285,1779,2285,1750,2274,1722,2270,1712,2258,1712,2213,1823,2225,1823,2238,1788,2289,1788,2302,1823,2314,1823xm2390,1712l2302,1712,2302,1721,2341,1721,2341,1823,2351,1823,2351,1721,2390,1721,2390,1712xm2412,1712l2401,1712,2401,1823,2412,1823,2412,1712xm2530,1767l2527,1746,2520,1733,2520,1767,2517,1784,2510,1799,2498,1810,2479,1814,2461,1810,2449,1799,2442,1784,2439,1767,2442,1750,2449,1735,2461,1724,2479,1720,2498,1724,2510,1735,2517,1750,2520,1767,2520,1733,2517,1728,2507,1720,2501,1716,2479,1712,2457,1716,2442,1728,2432,1746,2429,1767,2432,1788,2442,1806,2457,1818,2479,1823,2501,1818,2507,1814,2517,1806,2527,1788,2530,1767xm2638,1712l2628,1712,2628,1806,2627,1806,2562,1712,2550,1712,2550,1823,2561,1823,2561,1729,2561,1729,2626,1823,2638,1823,2638,1712xe" filled="true" fillcolor="#ffffff" stroked="false">
              <v:path arrowok="t"/>
              <v:fill type="solid"/>
            </v:shape>
            <v:shape style="position:absolute;left:1999;top:1466;width:180;height:200" type="#_x0000_t75" id="docshape6" stroked="false">
              <v:imagedata r:id="rId8" o:title=""/>
            </v:shape>
            <v:shape style="position:absolute;left:2224;top:1466;width:177;height:199" type="#_x0000_t75" id="docshape7" stroked="false">
              <v:imagedata r:id="rId9" o:title=""/>
            </v:shape>
            <v:shape style="position:absolute;left:2431;top:1466;width:214;height:200" type="#_x0000_t75" id="docshape8" stroked="false">
              <v:imagedata r:id="rId10" o:title=""/>
            </v:shape>
            <v:shape style="position:absolute;left:1090;top:1319;width:2857;height:9081" id="docshape9" coordorigin="1091,1320" coordsize="2857,9081" path="m1303,10329l1162,10329,1162,10187,1091,10187,1091,10329,1091,10399,1303,10399,1303,10329xm1416,1722l1215,1722,1215,1522,1115,1522,1115,1722,1115,1822,1416,1822,1416,1722xm1443,10047l1091,10047,1091,10117,1091,10153,1161,10153,1161,10117,1373,10117,1373,10153,1373,10329,1338,10329,1338,10401,1443,10401,1443,10329,1443,10153,1443,10117,1443,10047xm1617,1320l1115,1320,1115,1420,1115,1470,1215,1470,1215,1420,1517,1420,1517,1470,1517,1722,1467,1722,1467,1822,1617,1822,1617,1722,1617,1470,1617,1420,1617,1320xm1802,10309l1646,10309,1646,10047,1537,10047,1537,10309,1537,10401,1802,10401,1802,10309xm2122,10047l1849,10047,1849,10137,1849,10181,1849,10265,1849,10401,1958,10401,1958,10265,2099,10265,2099,10181,1958,10181,1958,10137,2122,10137,2122,10047xm2779,1321l2771,1321,2771,1822,2779,1822,2779,1321xm3056,1665l3051,1655,3048,1642,3047,1628,3047,1616,3045,1601,3039,1588,3031,1581,3029,1579,3014,1574,3014,1573,3030,1567,3031,1565,3041,1556,3048,1542,3050,1525,3046,1503,3036,1491,3033,1488,3032,1487,3032,1529,3029,1544,3020,1556,3007,1563,2991,1565,2924,1565,2924,1491,2991,1491,3009,1494,3022,1501,3030,1513,3032,1529,3032,1487,3015,1479,2993,1476,2906,1476,2906,1665,2924,1665,2924,1581,2993,1581,3013,1585,3024,1598,3029,1616,3030,1636,3031,1642,3031,1658,3036,1665,3056,1665xm3195,1601l3194,1587,3192,1573,3182,1548,3178,1545,3178,1587,3089,1587,3094,1569,3103,1553,3116,1543,3134,1538,3152,1542,3166,1553,3175,1569,3178,1587,3178,1545,3171,1538,3163,1531,3135,1524,3107,1530,3088,1547,3077,1570,3073,1597,3077,1624,3088,1647,3107,1663,3135,1669,3158,1666,3175,1656,3176,1655,3187,1641,3195,1620,3178,1620,3172,1634,3163,1645,3151,1652,3135,1655,3114,1650,3100,1637,3092,1620,3090,1601,3195,1601xm3320,1628l3317,1613,3308,1601,3296,1594,3281,1590,3248,1582,3231,1577,3231,1562,3234,1551,3241,1543,3252,1540,3263,1538,3277,1540,3288,1546,3296,1555,3299,1568,3299,1569,3316,1569,3311,1549,3301,1536,3285,1527,3266,1525,3247,1527,3231,1533,3219,1545,3214,1563,3217,1578,3225,1588,3237,1595,3252,1600,3274,1604,3289,1608,3304,1613,3304,1629,3300,1641,3291,1649,3279,1654,3266,1655,3251,1653,3238,1647,3230,1636,3226,1621,3209,1621,3215,1643,3226,1658,3244,1666,3265,1669,3285,1667,3303,1660,3315,1647,3320,1628xm3460,1601l3459,1587,3457,1573,3447,1548,3443,1545,3443,1587,3355,1587,3359,1569,3368,1553,3381,1543,3400,1538,3418,1542,3431,1553,3440,1569,3443,1587,3443,1545,3436,1538,3428,1531,3400,1524,3372,1530,3353,1547,3342,1570,3338,1597,3342,1624,3353,1647,3372,1663,3400,1669,3423,1666,3440,1656,3441,1655,3452,1641,3460,1620,3443,1620,3437,1634,3428,1645,3416,1652,3400,1655,3379,1650,3365,1637,3357,1620,3355,1601,3460,1601xm3602,1650l3600,1650,3598,1651,3590,1651,3587,1647,3587,1641,3587,1590,3587,1568,3582,1546,3576,1538,3570,1532,3554,1526,3536,1524,3515,1527,3498,1535,3486,1549,3481,1570,3497,1570,3500,1556,3508,1546,3519,1540,3534,1538,3548,1539,3559,1544,3567,1552,3570,1566,3570,1581,3570,1590,3570,1612,3566,1630,3556,1643,3540,1652,3522,1655,3511,1653,3501,1648,3494,1639,3492,1628,3498,1612,3513,1604,3533,1600,3555,1596,3560,1596,3567,1594,3569,1590,3570,1590,3570,1581,3562,1583,3548,1585,3522,1588,3498,1594,3481,1606,3475,1629,3479,1646,3488,1659,3503,1666,3521,1669,3538,1667,3551,1661,3559,1655,3562,1653,3571,1641,3571,1641,3571,1655,3574,1665,3595,1665,3598,1664,3602,1663,3602,1651,3602,1650xm3687,1526l3670,1528,3656,1535,3644,1546,3636,1560,3635,1560,3635,1528,3620,1528,3620,1528,3620,1665,3636,1665,3636,1592,3640,1572,3651,1557,3667,1546,3687,1543,3687,1526xm3813,1616l3796,1616,3792,1632,3783,1644,3771,1652,3756,1655,3736,1650,3721,1637,3712,1618,3709,1597,3712,1575,3721,1557,3735,1543,3756,1538,3771,1541,3782,1547,3790,1557,3795,1571,3795,1571,3812,1571,3806,1551,3794,1536,3777,1527,3757,1524,3729,1530,3709,1546,3696,1569,3692,1597,3696,1625,3709,1648,3729,1663,3757,1669,3778,1666,3795,1655,3807,1638,3813,1616xm3947,1577l3945,1555,3937,1538,3921,1528,3897,1524,3883,1526,3870,1532,3860,1541,3853,1552,3853,1552,3853,1476,3836,1476,3836,1665,3853,1665,3853,1585,3856,1566,3864,1552,3878,1542,3896,1538,3913,1541,3923,1550,3929,1563,3930,1579,3930,1665,3947,1665,3947,1577xe" filled="true" fillcolor="#ffffff" stroked="false">
              <v:path arrowok="t"/>
              <v:fill type="solid"/>
            </v:shape>
            <v:shape style="position:absolute;left:2190;top:10047;width:318;height:353" type="#_x0000_t75" id="docshape10" stroked="false">
              <v:imagedata r:id="rId11" o:title=""/>
            </v:shape>
            <v:rect style="position:absolute;left:2554;top:10047;width:34;height:353" id="docshape11" filled="true" fillcolor="#ffffff" stroked="false">
              <v:fill type="solid"/>
            </v:rect>
            <v:shape style="position:absolute;left:2763;top:10058;width:289;height:353" type="#_x0000_t75" id="docshape12" stroked="false">
              <v:imagedata r:id="rId12" o:title=""/>
            </v:shape>
            <v:shape style="position:absolute;left:3210;top:9870;width:2562;height:728" id="docshape13" coordorigin="3210,9871" coordsize="2562,728" path="m3491,10242l3491,10217,3490,10205,3488,10192,3487,10182,3485,10172,3482,10162,3479,10152,3476,10142,3472,10133,3467,10123,3462,10114,3459,10110,3459,10217,3459,10242,3458,10254,3454,10279,3451,10291,3443,10315,3437,10325,3422,10345,3412,10353,3392,10363,3382,10367,3372,10370,3362,10372,3352,10373,3341,10374,3331,10374,3321,10374,3243,10374,3243,10086,3321,10086,3331,10086,3342,10087,3352,10087,3376,10090,3388,10093,3411,10105,3421,10113,3429,10123,3437,10133,3443,10143,3452,10167,3455,10179,3458,10205,3459,10217,3459,10110,3456,10106,3449,10098,3442,10091,3436,10086,3434,10084,3426,10079,3418,10074,3401,10067,3392,10064,3374,10061,3365,10060,3347,10059,3337,10058,3210,10058,3210,10402,3339,10402,3350,10402,3373,10399,3383,10397,3404,10391,3414,10387,3423,10382,3433,10376,3435,10374,3442,10369,3449,10360,3457,10352,3464,10342,3475,10321,3479,10310,3485,10288,3487,10276,3490,10253,3491,10242xm3815,10402l3774,10294,3763,10266,3731,10183,3731,10266,3597,10266,3664,10086,3731,10266,3731,10183,3694,10086,3683,10058,3647,10058,3512,10402,3545,10402,3586,10294,3742,10294,3782,10402,3815,10402xm4069,10058l3819,10058,3819,10086,3927,10086,3927,10402,3960,10402,3960,10086,4069,10086,4069,10058xm4363,10402l4322,10294,4311,10266,4279,10183,4279,10266,4145,10266,4212,10086,4279,10266,4279,10183,4242,10086,4232,10058,4195,10058,4060,10402,4093,10402,4134,10294,4290,10294,4330,10402,4363,10402xm5772,10234l5765,10161,5743,10093,5714,10038,5710,10031,5666,9977,5612,9933,5575,9913,5575,10046,5575,10064,5573,10068,5572,10074,5485,10377,5480,10390,5473,10399,5462,10404,5447,10406,5425,10406,5416,10398,5416,10380,5416,10376,5418,10371,5505,10067,5510,10055,5517,10045,5527,10040,5543,10038,5565,10038,5575,10046,5575,9913,5550,9899,5482,9878,5408,9871,5408,10046,5408,10064,5407,10068,5406,10074,5319,10377,5314,10390,5307,10399,5296,10404,5280,10406,5259,10406,5249,10398,5249,10380,5250,10376,5252,10371,5338,10067,5343,10055,5350,10045,5361,10040,5377,10038,5399,10038,5408,10046,5408,9871,5335,9878,5267,9899,5205,9933,5151,9977,5107,10031,5073,10093,5052,10161,5045,10234,5052,10308,5073,10376,5107,10438,5151,10492,5205,10536,5267,10570,5335,10591,5408,10598,5482,10591,5550,10570,5612,10536,5666,10492,5710,10438,5727,10406,5743,10376,5765,10308,5772,10234xe" filled="true" fillcolor="#ffffff" stroked="false">
              <v:path arrowok="t"/>
              <v:fill type="solid"/>
            </v:shape>
            <v:shape style="position:absolute;left:5902;top:10156;width:178;height:220" type="#_x0000_t75" id="docshape14" stroked="false">
              <v:imagedata r:id="rId13" o:title=""/>
            </v:shape>
            <v:shape style="position:absolute;left:6141;top:10151;width:225;height:229" type="#_x0000_t75" id="docshape15" stroked="false">
              <v:imagedata r:id="rId14" o:title=""/>
            </v:shape>
            <v:shape style="position:absolute;left:6443;top:10154;width:191;height:223" type="#_x0000_t75" id="docshape16" stroked="false">
              <v:imagedata r:id="rId15" o:title=""/>
            </v:shape>
            <v:shape style="position:absolute;left:6711;top:10151;width:225;height:229" type="#_x0000_t75" id="docshape17" stroked="false">
              <v:imagedata r:id="rId16" o:title=""/>
            </v:shape>
            <w10:wrap type="none"/>
          </v:group>
        </w:pict>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11"/>
        <w:rPr>
          <w:rFonts w:ascii="Times New Roman"/>
          <w:sz w:val="21"/>
        </w:rPr>
      </w:pPr>
    </w:p>
    <w:p>
      <w:pPr>
        <w:pStyle w:val="Title"/>
      </w:pPr>
      <w:r>
        <w:rPr>
          <w:color w:val="FFFFFF"/>
          <w:spacing w:val="-1"/>
          <w:w w:val="95"/>
        </w:rPr>
        <w:t>深入理解开源项目办公室</w:t>
      </w:r>
    </w:p>
    <w:p>
      <w:pPr>
        <w:spacing w:before="233"/>
        <w:ind w:left="1080" w:right="0" w:firstLine="0"/>
        <w:jc w:val="left"/>
        <w:rPr>
          <w:sz w:val="58"/>
        </w:rPr>
      </w:pPr>
      <w:r>
        <w:rPr>
          <w:color w:val="FFFFFF"/>
          <w:spacing w:val="-38"/>
          <w:sz w:val="58"/>
        </w:rPr>
        <w:t>结构、角色、责任和挑战</w:t>
      </w:r>
    </w:p>
    <w:p>
      <w:pPr>
        <w:spacing w:before="119"/>
        <w:ind w:left="1080" w:right="0" w:firstLine="0"/>
        <w:jc w:val="left"/>
        <w:rPr>
          <w:sz w:val="27"/>
        </w:rPr>
      </w:pPr>
      <w:r>
        <w:rPr>
          <w:color w:val="FFFFFF"/>
          <w:sz w:val="27"/>
        </w:rPr>
        <w:t>2022</w:t>
      </w:r>
      <w:r>
        <w:rPr>
          <w:color w:val="FFFFFF"/>
          <w:spacing w:val="-4"/>
          <w:sz w:val="27"/>
        </w:rPr>
        <w:t> 年 </w:t>
      </w:r>
      <w:r>
        <w:rPr>
          <w:color w:val="FFFFFF"/>
          <w:sz w:val="27"/>
        </w:rPr>
        <w:t>8</w:t>
      </w:r>
      <w:r>
        <w:rPr>
          <w:color w:val="FFFFFF"/>
          <w:spacing w:val="-8"/>
          <w:sz w:val="27"/>
        </w:rPr>
        <w:t> 月</w:t>
      </w:r>
    </w:p>
    <w:p>
      <w:pPr>
        <w:spacing w:line="192" w:lineRule="auto" w:before="239"/>
        <w:ind w:left="1080" w:right="12286" w:firstLine="0"/>
        <w:jc w:val="left"/>
        <w:rPr>
          <w:sz w:val="21"/>
        </w:rPr>
      </w:pPr>
      <w:r>
        <w:rPr>
          <w:color w:val="FFFFFF"/>
          <w:spacing w:val="-4"/>
          <w:sz w:val="21"/>
        </w:rPr>
        <w:t>作者：Linux</w:t>
      </w:r>
      <w:r>
        <w:rPr>
          <w:color w:val="FFFFFF"/>
          <w:spacing w:val="-7"/>
          <w:sz w:val="21"/>
        </w:rPr>
        <w:t> 基金会战略</w:t>
      </w:r>
      <w:r>
        <w:rPr>
          <w:color w:val="FFFFFF"/>
          <w:spacing w:val="-4"/>
          <w:sz w:val="21"/>
        </w:rPr>
        <w:t>项</w:t>
      </w:r>
      <w:r>
        <w:rPr>
          <w:color w:val="FFFFFF"/>
          <w:spacing w:val="-4"/>
          <w:sz w:val="21"/>
        </w:rPr>
        <w:t>目</w:t>
      </w:r>
      <w:r>
        <w:rPr>
          <w:color w:val="FFFFFF"/>
          <w:spacing w:val="-4"/>
          <w:sz w:val="21"/>
        </w:rPr>
        <w:t>副总裁、 </w:t>
      </w:r>
      <w:r>
        <w:rPr>
          <w:color w:val="FFFFFF"/>
          <w:sz w:val="21"/>
        </w:rPr>
        <w:t>LF AI &amp; Data 总经理</w:t>
      </w:r>
    </w:p>
    <w:p>
      <w:pPr>
        <w:spacing w:line="335" w:lineRule="exact" w:before="0"/>
        <w:ind w:left="1080" w:right="0" w:firstLine="0"/>
        <w:jc w:val="left"/>
        <w:rPr>
          <w:sz w:val="21"/>
        </w:rPr>
      </w:pPr>
      <w:r>
        <w:rPr>
          <w:color w:val="FFFFFF"/>
          <w:spacing w:val="-2"/>
          <w:sz w:val="21"/>
        </w:rPr>
        <w:t>Ibrahim</w:t>
      </w:r>
      <w:r>
        <w:rPr>
          <w:color w:val="FFFFFF"/>
          <w:spacing w:val="-8"/>
          <w:sz w:val="21"/>
        </w:rPr>
        <w:t> </w:t>
      </w:r>
      <w:r>
        <w:rPr>
          <w:color w:val="FFFFFF"/>
          <w:spacing w:val="-2"/>
          <w:sz w:val="21"/>
        </w:rPr>
        <w:t>Haddad</w:t>
      </w:r>
      <w:r>
        <w:rPr>
          <w:color w:val="FFFFFF"/>
          <w:spacing w:val="-7"/>
          <w:sz w:val="21"/>
        </w:rPr>
        <w:t> 博士</w:t>
      </w:r>
    </w:p>
    <w:p>
      <w:pPr>
        <w:spacing w:line="192" w:lineRule="auto" w:before="155"/>
        <w:ind w:left="1080" w:right="13291" w:firstLine="0"/>
        <w:jc w:val="left"/>
        <w:rPr>
          <w:sz w:val="21"/>
        </w:rPr>
      </w:pPr>
      <w:r>
        <w:rPr>
          <w:color w:val="FFFFFF"/>
          <w:spacing w:val="-6"/>
          <w:sz w:val="21"/>
        </w:rPr>
        <w:t>前言：Linux</w:t>
      </w:r>
      <w:r>
        <w:rPr>
          <w:color w:val="FFFFFF"/>
          <w:spacing w:val="-9"/>
          <w:sz w:val="21"/>
        </w:rPr>
        <w:t> 基金会 </w:t>
      </w:r>
      <w:r>
        <w:rPr>
          <w:color w:val="FFFFFF"/>
          <w:spacing w:val="-6"/>
          <w:sz w:val="21"/>
        </w:rPr>
        <w:t>CTO、 </w:t>
      </w:r>
      <w:r>
        <w:rPr>
          <w:color w:val="FFFFFF"/>
          <w:sz w:val="21"/>
        </w:rPr>
        <w:t>TODO 小组联合创始人 Chris Aniszczyk</w:t>
      </w:r>
    </w:p>
    <w:p>
      <w:pPr>
        <w:pStyle w:val="BodyText"/>
      </w:pPr>
    </w:p>
    <w:p>
      <w:pPr>
        <w:pStyle w:val="BodyText"/>
      </w:pPr>
    </w:p>
    <w:p>
      <w:pPr>
        <w:pStyle w:val="BodyText"/>
        <w:spacing w:before="4"/>
        <w:rPr>
          <w:sz w:val="11"/>
        </w:rPr>
      </w:pPr>
    </w:p>
    <w:p>
      <w:pPr>
        <w:spacing w:before="38"/>
        <w:ind w:left="1067" w:right="15244" w:firstLine="0"/>
        <w:jc w:val="center"/>
        <w:rPr>
          <w:b/>
          <w:sz w:val="25"/>
        </w:rPr>
      </w:pPr>
      <w:r>
        <w:rPr>
          <w:b/>
          <w:color w:val="FFFFFF"/>
          <w:spacing w:val="-2"/>
          <w:sz w:val="25"/>
        </w:rPr>
        <w:t>联</w:t>
      </w:r>
      <w:r>
        <w:rPr>
          <w:b/>
          <w:color w:val="FFFFFF"/>
          <w:spacing w:val="-10"/>
          <w:sz w:val="25"/>
        </w:rPr>
        <w:t>合</w:t>
      </w:r>
    </w:p>
    <w:p>
      <w:pPr>
        <w:spacing w:before="111"/>
        <w:ind w:left="1067" w:right="2855" w:firstLine="0"/>
        <w:jc w:val="center"/>
        <w:rPr>
          <w:b/>
          <w:sz w:val="25"/>
        </w:rPr>
      </w:pPr>
      <w:r>
        <w:rPr>
          <w:b/>
          <w:color w:val="FFFFFF"/>
          <w:spacing w:val="-5"/>
          <w:sz w:val="25"/>
        </w:rPr>
        <w:t>小组</w:t>
      </w:r>
    </w:p>
    <w:p>
      <w:pPr>
        <w:spacing w:after="0"/>
        <w:jc w:val="center"/>
        <w:rPr>
          <w:sz w:val="25"/>
        </w:rPr>
        <w:sectPr>
          <w:type w:val="continuous"/>
          <w:pgSz w:w="16840" w:h="11910" w:orient="landscape"/>
          <w:pgMar w:top="1100" w:bottom="280" w:left="0" w:right="0"/>
        </w:sectPr>
      </w:pPr>
    </w:p>
    <w:p>
      <w:pPr>
        <w:pStyle w:val="Heading1"/>
        <w:spacing w:line="776" w:lineRule="exact"/>
        <w:ind w:left="1080"/>
      </w:pPr>
      <w:r>
        <w:rPr>
          <w:color w:val="2A90C9"/>
          <w:spacing w:val="-15"/>
        </w:rPr>
        <w:t>目录</w:t>
      </w:r>
    </w:p>
    <w:p>
      <w:pPr>
        <w:pStyle w:val="BodyText"/>
        <w:spacing w:before="18"/>
        <w:rPr>
          <w:b/>
          <w:sz w:val="15"/>
        </w:rPr>
      </w:pPr>
    </w:p>
    <w:p>
      <w:pPr>
        <w:spacing w:after="0"/>
        <w:rPr>
          <w:sz w:val="15"/>
        </w:rPr>
        <w:sectPr>
          <w:pgSz w:w="16840" w:h="11910" w:orient="landscape"/>
          <w:pgMar w:top="820" w:bottom="280" w:left="0" w:right="0"/>
        </w:sectPr>
      </w:pPr>
    </w:p>
    <w:sdt>
      <w:sdtPr>
        <w:docPartObj>
          <w:docPartGallery w:val="Table of Contents"/>
          <w:docPartUnique/>
        </w:docPartObj>
      </w:sdtPr>
      <w:sdtEndPr/>
      <w:sdtContent>
        <w:p>
          <w:pPr>
            <w:pStyle w:val="TOC4"/>
            <w:tabs>
              <w:tab w:pos="7959" w:val="right" w:leader="dot"/>
            </w:tabs>
            <w:spacing w:before="45"/>
            <w:rPr>
              <w:rFonts w:ascii="Arial" w:eastAsia="Arial"/>
              <w:i w:val="0"/>
              <w:sz w:val="22"/>
            </w:rPr>
          </w:pPr>
          <w:r>
            <w:rPr>
              <w:i w:val="0"/>
              <w:color w:val="2A90C9"/>
              <w:sz w:val="22"/>
            </w:rPr>
            <w:t>前</w:t>
          </w:r>
          <w:r>
            <w:rPr>
              <w:i w:val="0"/>
              <w:color w:val="2A90C9"/>
              <w:spacing w:val="-10"/>
              <w:sz w:val="22"/>
            </w:rPr>
            <w:t>言</w:t>
          </w:r>
          <w:hyperlink w:history="true" w:anchor="_bookmark0">
            <w:r>
              <w:rPr>
                <w:rFonts w:ascii="Times New Roman" w:eastAsia="Times New Roman"/>
                <w:b w:val="0"/>
                <w:i w:val="0"/>
                <w:color w:val="2A90C9"/>
                <w:sz w:val="22"/>
              </w:rPr>
              <w:tab/>
            </w:r>
            <w:r>
              <w:rPr>
                <w:rFonts w:ascii="Arial" w:eastAsia="Arial"/>
                <w:i w:val="0"/>
                <w:color w:val="2A90C9"/>
                <w:spacing w:val="-10"/>
                <w:sz w:val="22"/>
              </w:rPr>
              <w:t>3</w:t>
            </w:r>
          </w:hyperlink>
        </w:p>
        <w:p>
          <w:pPr>
            <w:pStyle w:val="TOC4"/>
            <w:tabs>
              <w:tab w:pos="7959" w:val="right" w:leader="dot"/>
            </w:tabs>
            <w:rPr>
              <w:rFonts w:ascii="Arial" w:eastAsia="Arial"/>
              <w:i w:val="0"/>
              <w:sz w:val="22"/>
            </w:rPr>
          </w:pPr>
          <w:r>
            <w:rPr>
              <w:i w:val="0"/>
              <w:color w:val="2A90C9"/>
              <w:sz w:val="22"/>
            </w:rPr>
            <w:t>摘</w:t>
          </w:r>
          <w:r>
            <w:rPr>
              <w:i w:val="0"/>
              <w:color w:val="2A90C9"/>
              <w:spacing w:val="-10"/>
              <w:sz w:val="22"/>
            </w:rPr>
            <w:t>要</w:t>
          </w:r>
          <w:hyperlink w:history="true" w:anchor="_bookmark1">
            <w:r>
              <w:rPr>
                <w:rFonts w:ascii="Times New Roman" w:eastAsia="Times New Roman"/>
                <w:b w:val="0"/>
                <w:i w:val="0"/>
                <w:color w:val="2A90C9"/>
                <w:sz w:val="22"/>
              </w:rPr>
              <w:tab/>
            </w:r>
            <w:r>
              <w:rPr>
                <w:rFonts w:ascii="Arial" w:eastAsia="Arial"/>
                <w:i w:val="0"/>
                <w:color w:val="2A90C9"/>
                <w:spacing w:val="-10"/>
                <w:sz w:val="22"/>
              </w:rPr>
              <w:t>5</w:t>
            </w:r>
          </w:hyperlink>
        </w:p>
        <w:p>
          <w:pPr>
            <w:pStyle w:val="TOC4"/>
            <w:tabs>
              <w:tab w:pos="7959" w:val="right" w:leader="dot"/>
            </w:tabs>
            <w:spacing w:before="25"/>
            <w:ind w:left="1079"/>
            <w:rPr>
              <w:rFonts w:ascii="Arial" w:eastAsia="Arial"/>
              <w:i w:val="0"/>
              <w:sz w:val="22"/>
            </w:rPr>
          </w:pPr>
          <w:r>
            <w:rPr>
              <w:i w:val="0"/>
              <w:color w:val="2A90C9"/>
              <w:sz w:val="22"/>
            </w:rPr>
            <w:t>介</w:t>
          </w:r>
          <w:r>
            <w:rPr>
              <w:i w:val="0"/>
              <w:color w:val="2A90C9"/>
              <w:spacing w:val="-10"/>
              <w:sz w:val="22"/>
            </w:rPr>
            <w:t>绍</w:t>
          </w:r>
          <w:hyperlink w:history="true" w:anchor="_bookmark2">
            <w:r>
              <w:rPr>
                <w:rFonts w:ascii="Times New Roman" w:eastAsia="Times New Roman"/>
                <w:b w:val="0"/>
                <w:i w:val="0"/>
                <w:color w:val="2A90C9"/>
                <w:sz w:val="22"/>
              </w:rPr>
              <w:tab/>
            </w:r>
            <w:r>
              <w:rPr>
                <w:rFonts w:ascii="Arial" w:eastAsia="Arial"/>
                <w:i w:val="0"/>
                <w:color w:val="2A90C9"/>
                <w:spacing w:val="-10"/>
                <w:sz w:val="22"/>
              </w:rPr>
              <w:t>6</w:t>
            </w:r>
          </w:hyperlink>
        </w:p>
        <w:p>
          <w:pPr>
            <w:pStyle w:val="TOC3"/>
            <w:tabs>
              <w:tab w:pos="7959" w:val="right" w:leader="dot"/>
            </w:tabs>
          </w:pPr>
          <w:hyperlink w:history="true" w:anchor="_bookmark3">
            <w:r>
              <w:rPr>
                <w:color w:val="2A90C9"/>
                <w:w w:val="95"/>
              </w:rPr>
              <w:t>OSPO</w:t>
            </w:r>
            <w:r>
              <w:rPr>
                <w:color w:val="2A90C9"/>
                <w:spacing w:val="10"/>
              </w:rPr>
              <w:t> </w:t>
            </w:r>
            <w:r>
              <w:rPr>
                <w:rFonts w:ascii="微软雅黑" w:eastAsia="微软雅黑"/>
                <w:color w:val="2A90C9"/>
                <w:w w:val="95"/>
              </w:rPr>
              <w:t>的定</w:t>
            </w:r>
            <w:r>
              <w:rPr>
                <w:rFonts w:ascii="微软雅黑" w:eastAsia="微软雅黑"/>
                <w:color w:val="2A90C9"/>
                <w:spacing w:val="-10"/>
                <w:w w:val="95"/>
              </w:rPr>
              <w:t>义</w:t>
            </w:r>
            <w:r>
              <w:rPr>
                <w:rFonts w:ascii="Times New Roman" w:eastAsia="Times New Roman"/>
                <w:b w:val="0"/>
                <w:color w:val="2A90C9"/>
              </w:rPr>
              <w:tab/>
            </w:r>
            <w:r>
              <w:rPr>
                <w:color w:val="2A90C9"/>
                <w:spacing w:val="-10"/>
              </w:rPr>
              <w:t>7</w:t>
            </w:r>
          </w:hyperlink>
        </w:p>
        <w:p>
          <w:pPr>
            <w:pStyle w:val="TOC3"/>
            <w:tabs>
              <w:tab w:pos="7959" w:val="right" w:leader="dot"/>
            </w:tabs>
            <w:spacing w:before="25"/>
          </w:pPr>
          <w:hyperlink w:history="true" w:anchor="_bookmark3">
            <w:r>
              <w:rPr>
                <w:color w:val="2A90C9"/>
                <w:w w:val="95"/>
              </w:rPr>
              <w:t>OSPO</w:t>
            </w:r>
            <w:r>
              <w:rPr>
                <w:color w:val="2A90C9"/>
                <w:spacing w:val="12"/>
              </w:rPr>
              <w:t> </w:t>
            </w:r>
            <w:r>
              <w:rPr>
                <w:rFonts w:ascii="微软雅黑" w:eastAsia="微软雅黑"/>
                <w:color w:val="2A90C9"/>
                <w:w w:val="95"/>
              </w:rPr>
              <w:t>的特</w:t>
            </w:r>
            <w:r>
              <w:rPr>
                <w:rFonts w:ascii="微软雅黑" w:eastAsia="微软雅黑"/>
                <w:color w:val="2A90C9"/>
                <w:spacing w:val="-10"/>
                <w:w w:val="95"/>
              </w:rPr>
              <w:t>征</w:t>
            </w:r>
            <w:r>
              <w:rPr>
                <w:rFonts w:ascii="Times New Roman" w:eastAsia="Times New Roman"/>
                <w:b w:val="0"/>
                <w:color w:val="2A90C9"/>
              </w:rPr>
              <w:tab/>
            </w:r>
            <w:r>
              <w:rPr>
                <w:color w:val="2A90C9"/>
                <w:spacing w:val="-10"/>
              </w:rPr>
              <w:t>7</w:t>
            </w:r>
          </w:hyperlink>
        </w:p>
        <w:p>
          <w:pPr>
            <w:pStyle w:val="TOC3"/>
            <w:tabs>
              <w:tab w:pos="7959" w:val="right" w:leader="dot"/>
            </w:tabs>
          </w:pPr>
          <w:hyperlink w:history="true" w:anchor="_bookmark4">
            <w:r>
              <w:rPr>
                <w:color w:val="2A90C9"/>
                <w:w w:val="95"/>
              </w:rPr>
              <w:t>OSPO</w:t>
            </w:r>
            <w:r>
              <w:rPr>
                <w:color w:val="2A90C9"/>
                <w:spacing w:val="39"/>
              </w:rPr>
              <w:t> </w:t>
            </w:r>
            <w:r>
              <w:rPr>
                <w:rFonts w:ascii="微软雅黑" w:eastAsia="微软雅黑"/>
                <w:color w:val="2A90C9"/>
                <w:w w:val="95"/>
              </w:rPr>
              <w:t>成熟度模</w:t>
            </w:r>
            <w:r>
              <w:rPr>
                <w:rFonts w:ascii="微软雅黑" w:eastAsia="微软雅黑"/>
                <w:color w:val="2A90C9"/>
                <w:spacing w:val="-10"/>
                <w:w w:val="95"/>
              </w:rPr>
              <w:t>型</w:t>
            </w:r>
            <w:r>
              <w:rPr>
                <w:rFonts w:ascii="Times New Roman" w:eastAsia="Times New Roman"/>
                <w:b w:val="0"/>
                <w:color w:val="2A90C9"/>
              </w:rPr>
              <w:tab/>
            </w:r>
            <w:r>
              <w:rPr>
                <w:color w:val="2A90C9"/>
                <w:spacing w:val="-10"/>
              </w:rPr>
              <w:t>8</w:t>
            </w:r>
          </w:hyperlink>
        </w:p>
        <w:p>
          <w:pPr>
            <w:pStyle w:val="TOC5"/>
            <w:tabs>
              <w:tab w:pos="7960" w:val="right" w:leader="dot"/>
            </w:tabs>
            <w:spacing w:before="8"/>
            <w:rPr>
              <w:rFonts w:ascii="Arial" w:eastAsia="Arial"/>
            </w:rPr>
          </w:pPr>
          <w:r>
            <w:rPr>
              <w:color w:val="282828"/>
              <w:w w:val="95"/>
            </w:rPr>
            <w:t>阶段</w:t>
          </w:r>
          <w:r>
            <w:rPr>
              <w:color w:val="282828"/>
              <w:spacing w:val="1"/>
            </w:rPr>
            <w:t> </w:t>
          </w:r>
          <w:hyperlink w:history="true" w:anchor="_bookmark5">
            <w:r>
              <w:rPr>
                <w:rFonts w:ascii="Arial" w:eastAsia="Arial"/>
                <w:color w:val="282828"/>
                <w:w w:val="95"/>
              </w:rPr>
              <w:t>0:</w:t>
            </w:r>
            <w:r>
              <w:rPr>
                <w:rFonts w:ascii="Arial" w:eastAsia="Arial"/>
                <w:color w:val="282828"/>
                <w:spacing w:val="7"/>
              </w:rPr>
              <w:t> </w:t>
            </w:r>
            <w:r>
              <w:rPr>
                <w:color w:val="282828"/>
                <w:w w:val="95"/>
              </w:rPr>
              <w:t>临时采</w:t>
            </w:r>
            <w:r>
              <w:rPr>
                <w:color w:val="282828"/>
                <w:spacing w:val="-10"/>
                <w:w w:val="95"/>
              </w:rPr>
              <w:t>用</w:t>
            </w:r>
            <w:r>
              <w:rPr>
                <w:rFonts w:ascii="Times New Roman" w:eastAsia="Times New Roman"/>
                <w:b w:val="0"/>
                <w:color w:val="282828"/>
              </w:rPr>
              <w:tab/>
            </w:r>
            <w:r>
              <w:rPr>
                <w:rFonts w:ascii="Arial" w:eastAsia="Arial"/>
                <w:color w:val="282828"/>
                <w:spacing w:val="-10"/>
              </w:rPr>
              <w:t>9</w:t>
            </w:r>
          </w:hyperlink>
        </w:p>
        <w:p>
          <w:pPr>
            <w:pStyle w:val="TOC5"/>
            <w:tabs>
              <w:tab w:pos="7960" w:val="right" w:leader="dot"/>
            </w:tabs>
            <w:rPr>
              <w:rFonts w:ascii="Arial" w:eastAsia="Arial"/>
            </w:rPr>
          </w:pPr>
          <w:r>
            <w:rPr>
              <w:color w:val="282828"/>
              <w:w w:val="95"/>
            </w:rPr>
            <w:t>阶段</w:t>
          </w:r>
          <w:r>
            <w:rPr>
              <w:color w:val="282828"/>
              <w:spacing w:val="7"/>
            </w:rPr>
            <w:t> </w:t>
          </w:r>
          <w:hyperlink w:history="true" w:anchor="_bookmark5">
            <w:r>
              <w:rPr>
                <w:rFonts w:ascii="Arial" w:eastAsia="Arial"/>
                <w:color w:val="282828"/>
                <w:w w:val="95"/>
              </w:rPr>
              <w:t>1:</w:t>
            </w:r>
            <w:r>
              <w:rPr>
                <w:rFonts w:ascii="Arial" w:eastAsia="Arial"/>
                <w:color w:val="282828"/>
                <w:spacing w:val="12"/>
              </w:rPr>
              <w:t> </w:t>
            </w:r>
            <w:r>
              <w:rPr>
                <w:color w:val="282828"/>
                <w:w w:val="95"/>
              </w:rPr>
              <w:t>法</w:t>
            </w:r>
            <w:r>
              <w:rPr>
                <w:color w:val="282828"/>
                <w:w w:val="95"/>
              </w:rPr>
              <w:t>务</w:t>
            </w:r>
            <w:r>
              <w:rPr>
                <w:color w:val="282828"/>
                <w:w w:val="95"/>
              </w:rPr>
              <w:t>驱</w:t>
            </w:r>
            <w:r>
              <w:rPr>
                <w:color w:val="282828"/>
                <w:w w:val="95"/>
              </w:rPr>
              <w:t>动</w:t>
            </w:r>
            <w:r>
              <w:rPr>
                <w:color w:val="282828"/>
                <w:w w:val="95"/>
              </w:rPr>
              <w:t>采</w:t>
            </w:r>
            <w:r>
              <w:rPr>
                <w:color w:val="282828"/>
                <w:spacing w:val="-10"/>
                <w:w w:val="95"/>
              </w:rPr>
              <w:t>用</w:t>
            </w:r>
            <w:r>
              <w:rPr>
                <w:rFonts w:ascii="Times New Roman" w:eastAsia="Times New Roman"/>
                <w:b w:val="0"/>
                <w:color w:val="282828"/>
              </w:rPr>
              <w:tab/>
            </w:r>
            <w:r>
              <w:rPr>
                <w:rFonts w:ascii="Arial" w:eastAsia="Arial"/>
                <w:color w:val="282828"/>
                <w:spacing w:val="-10"/>
              </w:rPr>
              <w:t>9</w:t>
            </w:r>
          </w:hyperlink>
        </w:p>
        <w:p>
          <w:pPr>
            <w:pStyle w:val="TOC5"/>
            <w:tabs>
              <w:tab w:pos="7960" w:val="right" w:leader="dot"/>
            </w:tabs>
            <w:rPr>
              <w:rFonts w:ascii="Arial" w:eastAsia="Arial"/>
            </w:rPr>
          </w:pPr>
          <w:r>
            <w:rPr>
              <w:color w:val="282828"/>
              <w:w w:val="95"/>
            </w:rPr>
            <w:t>阶段</w:t>
          </w:r>
          <w:r>
            <w:rPr>
              <w:color w:val="282828"/>
              <w:spacing w:val="9"/>
            </w:rPr>
            <w:t> </w:t>
          </w:r>
          <w:hyperlink w:history="true" w:anchor="_bookmark5">
            <w:r>
              <w:rPr>
                <w:rFonts w:ascii="Arial" w:eastAsia="Arial"/>
                <w:color w:val="282828"/>
                <w:w w:val="95"/>
              </w:rPr>
              <w:t>2:</w:t>
            </w:r>
            <w:r>
              <w:rPr>
                <w:rFonts w:ascii="Arial" w:eastAsia="Arial"/>
                <w:color w:val="282828"/>
                <w:spacing w:val="14"/>
              </w:rPr>
              <w:t> </w:t>
            </w:r>
            <w:r>
              <w:rPr>
                <w:color w:val="282828"/>
                <w:w w:val="95"/>
              </w:rPr>
              <w:t>社</w:t>
            </w:r>
            <w:r>
              <w:rPr>
                <w:color w:val="282828"/>
                <w:w w:val="95"/>
              </w:rPr>
              <w:t>区</w:t>
            </w:r>
            <w:r>
              <w:rPr>
                <w:color w:val="282828"/>
                <w:w w:val="95"/>
              </w:rPr>
              <w:t>驱</w:t>
            </w:r>
            <w:r>
              <w:rPr>
                <w:color w:val="282828"/>
                <w:w w:val="95"/>
              </w:rPr>
              <w:t>动</w:t>
            </w:r>
            <w:r>
              <w:rPr>
                <w:color w:val="282828"/>
                <w:w w:val="95"/>
              </w:rPr>
              <w:t>采</w:t>
            </w:r>
            <w:r>
              <w:rPr>
                <w:color w:val="282828"/>
                <w:spacing w:val="-10"/>
                <w:w w:val="95"/>
              </w:rPr>
              <w:t>用</w:t>
            </w:r>
            <w:r>
              <w:rPr>
                <w:rFonts w:ascii="Times New Roman" w:eastAsia="Times New Roman"/>
                <w:b w:val="0"/>
                <w:color w:val="282828"/>
              </w:rPr>
              <w:tab/>
            </w:r>
            <w:r>
              <w:rPr>
                <w:rFonts w:ascii="Arial" w:eastAsia="Arial"/>
                <w:color w:val="282828"/>
                <w:spacing w:val="-10"/>
              </w:rPr>
              <w:t>9</w:t>
            </w:r>
          </w:hyperlink>
        </w:p>
        <w:p>
          <w:pPr>
            <w:pStyle w:val="TOC5"/>
            <w:tabs>
              <w:tab w:pos="7955" w:val="right" w:leader="dot"/>
            </w:tabs>
            <w:rPr>
              <w:rFonts w:ascii="Arial" w:eastAsia="Arial"/>
            </w:rPr>
          </w:pPr>
          <w:r>
            <w:rPr>
              <w:color w:val="282828"/>
              <w:w w:val="95"/>
            </w:rPr>
            <w:t>阶段</w:t>
          </w:r>
          <w:r>
            <w:rPr>
              <w:color w:val="282828"/>
              <w:spacing w:val="9"/>
            </w:rPr>
            <w:t> </w:t>
          </w:r>
          <w:hyperlink w:history="true" w:anchor="_bookmark6">
            <w:r>
              <w:rPr>
                <w:rFonts w:ascii="Arial" w:eastAsia="Arial"/>
                <w:color w:val="282828"/>
                <w:w w:val="95"/>
              </w:rPr>
              <w:t>3:</w:t>
            </w:r>
            <w:r>
              <w:rPr>
                <w:rFonts w:ascii="Arial" w:eastAsia="Arial"/>
                <w:color w:val="282828"/>
                <w:spacing w:val="14"/>
              </w:rPr>
              <w:t> </w:t>
            </w:r>
            <w:r>
              <w:rPr>
                <w:color w:val="282828"/>
                <w:w w:val="95"/>
              </w:rPr>
              <w:t>参与驱</w:t>
            </w:r>
            <w:r>
              <w:rPr>
                <w:color w:val="282828"/>
                <w:w w:val="95"/>
              </w:rPr>
              <w:t>动</w:t>
            </w:r>
            <w:r>
              <w:rPr>
                <w:color w:val="282828"/>
                <w:w w:val="95"/>
              </w:rPr>
              <w:t>采</w:t>
            </w:r>
            <w:r>
              <w:rPr>
                <w:color w:val="282828"/>
                <w:spacing w:val="-10"/>
                <w:w w:val="95"/>
              </w:rPr>
              <w:t>用</w:t>
            </w:r>
            <w:r>
              <w:rPr>
                <w:rFonts w:ascii="Times New Roman" w:eastAsia="Times New Roman"/>
                <w:b w:val="0"/>
                <w:color w:val="282828"/>
              </w:rPr>
              <w:tab/>
            </w:r>
            <w:r>
              <w:rPr>
                <w:rFonts w:ascii="Arial" w:eastAsia="Arial"/>
                <w:color w:val="282828"/>
                <w:spacing w:val="-5"/>
              </w:rPr>
              <w:t>10</w:t>
            </w:r>
          </w:hyperlink>
        </w:p>
        <w:p>
          <w:pPr>
            <w:pStyle w:val="TOC5"/>
            <w:tabs>
              <w:tab w:pos="7955" w:val="right" w:leader="dot"/>
            </w:tabs>
            <w:rPr>
              <w:rFonts w:ascii="Arial" w:eastAsia="Arial"/>
            </w:rPr>
          </w:pPr>
          <w:r>
            <w:rPr>
              <w:color w:val="282828"/>
              <w:w w:val="95"/>
            </w:rPr>
            <w:t>阶段</w:t>
          </w:r>
          <w:r>
            <w:rPr>
              <w:color w:val="282828"/>
              <w:spacing w:val="13"/>
            </w:rPr>
            <w:t> </w:t>
          </w:r>
          <w:hyperlink w:history="true" w:anchor="_bookmark6">
            <w:r>
              <w:rPr>
                <w:rFonts w:ascii="Arial" w:eastAsia="Arial"/>
                <w:color w:val="282828"/>
                <w:w w:val="95"/>
              </w:rPr>
              <w:t>4:</w:t>
            </w:r>
            <w:r>
              <w:rPr>
                <w:rFonts w:ascii="Arial" w:eastAsia="Arial"/>
                <w:color w:val="282828"/>
                <w:spacing w:val="18"/>
              </w:rPr>
              <w:t> </w:t>
            </w:r>
            <w:r>
              <w:rPr>
                <w:color w:val="282828"/>
                <w:w w:val="95"/>
              </w:rPr>
              <w:t>领</w:t>
            </w:r>
            <w:r>
              <w:rPr>
                <w:color w:val="282828"/>
                <w:w w:val="95"/>
              </w:rPr>
              <w:t>导</w:t>
            </w:r>
            <w:r>
              <w:rPr>
                <w:color w:val="282828"/>
                <w:w w:val="95"/>
              </w:rPr>
              <w:t>力</w:t>
            </w:r>
            <w:r>
              <w:rPr>
                <w:color w:val="282828"/>
                <w:w w:val="95"/>
              </w:rPr>
              <w:t>驱</w:t>
            </w:r>
            <w:r>
              <w:rPr>
                <w:color w:val="282828"/>
                <w:w w:val="95"/>
              </w:rPr>
              <w:t>动</w:t>
            </w:r>
            <w:r>
              <w:rPr>
                <w:color w:val="282828"/>
                <w:w w:val="95"/>
              </w:rPr>
              <w:t>采</w:t>
            </w:r>
            <w:r>
              <w:rPr>
                <w:color w:val="282828"/>
                <w:spacing w:val="-10"/>
                <w:w w:val="95"/>
              </w:rPr>
              <w:t>用</w:t>
            </w:r>
            <w:r>
              <w:rPr>
                <w:rFonts w:ascii="Times New Roman" w:eastAsia="Times New Roman"/>
                <w:b w:val="0"/>
                <w:color w:val="282828"/>
              </w:rPr>
              <w:tab/>
            </w:r>
            <w:r>
              <w:rPr>
                <w:rFonts w:ascii="Arial" w:eastAsia="Arial"/>
                <w:color w:val="282828"/>
                <w:spacing w:val="-5"/>
              </w:rPr>
              <w:t>10</w:t>
            </w:r>
          </w:hyperlink>
        </w:p>
        <w:p>
          <w:pPr>
            <w:pStyle w:val="TOC3"/>
            <w:tabs>
              <w:tab w:pos="7947" w:val="right" w:leader="dot"/>
            </w:tabs>
            <w:spacing w:before="116"/>
            <w:ind w:left="1080"/>
          </w:pPr>
          <w:hyperlink w:history="true" w:anchor="_bookmark7">
            <w:r>
              <w:rPr>
                <w:color w:val="2A90C9"/>
                <w:w w:val="95"/>
              </w:rPr>
              <w:t>OSPO</w:t>
            </w:r>
            <w:r>
              <w:rPr>
                <w:color w:val="2A90C9"/>
                <w:spacing w:val="1"/>
              </w:rPr>
              <w:t> </w:t>
            </w:r>
            <w:r>
              <w:rPr>
                <w:rFonts w:ascii="微软雅黑" w:eastAsia="微软雅黑"/>
                <w:color w:val="2A90C9"/>
                <w:w w:val="95"/>
              </w:rPr>
              <w:t>结</w:t>
            </w:r>
            <w:r>
              <w:rPr>
                <w:rFonts w:ascii="微软雅黑" w:eastAsia="微软雅黑"/>
                <w:color w:val="2A90C9"/>
                <w:spacing w:val="-10"/>
                <w:w w:val="95"/>
              </w:rPr>
              <w:t>构</w:t>
            </w:r>
            <w:r>
              <w:rPr>
                <w:rFonts w:ascii="Times New Roman" w:eastAsia="Times New Roman"/>
                <w:b w:val="0"/>
                <w:color w:val="2A90C9"/>
              </w:rPr>
              <w:tab/>
            </w:r>
            <w:r>
              <w:rPr>
                <w:color w:val="2A90C9"/>
                <w:spacing w:val="-5"/>
              </w:rPr>
              <w:t>11</w:t>
            </w:r>
          </w:hyperlink>
        </w:p>
        <w:p>
          <w:pPr>
            <w:pStyle w:val="TOC5"/>
            <w:tabs>
              <w:tab w:pos="7959" w:val="right" w:leader="dot"/>
            </w:tabs>
            <w:spacing w:before="7"/>
            <w:rPr>
              <w:rFonts w:ascii="Arial" w:eastAsia="Arial"/>
            </w:rPr>
          </w:pPr>
          <w:r>
            <w:rPr>
              <w:color w:val="282828"/>
              <w:w w:val="95"/>
            </w:rPr>
            <w:t>例</w:t>
          </w:r>
          <w:r>
            <w:rPr>
              <w:color w:val="282828"/>
              <w:spacing w:val="-1"/>
              <w:w w:val="95"/>
            </w:rPr>
            <w:t> </w:t>
          </w:r>
          <w:hyperlink w:history="true" w:anchor="_bookmark7">
            <w:r>
              <w:rPr>
                <w:rFonts w:ascii="Arial" w:eastAsia="Arial"/>
                <w:color w:val="282828"/>
                <w:w w:val="95"/>
              </w:rPr>
              <w:t>1:</w:t>
            </w:r>
            <w:r>
              <w:rPr>
                <w:rFonts w:ascii="Arial" w:eastAsia="Arial"/>
                <w:color w:val="282828"/>
              </w:rPr>
              <w:t> </w:t>
            </w:r>
            <w:r>
              <w:rPr>
                <w:rFonts w:ascii="Arial" w:eastAsia="Arial"/>
                <w:color w:val="282828"/>
                <w:w w:val="95"/>
              </w:rPr>
              <w:t>OSPO</w:t>
            </w:r>
            <w:r>
              <w:rPr>
                <w:rFonts w:ascii="Arial" w:eastAsia="Arial"/>
                <w:color w:val="282828"/>
                <w:spacing w:val="1"/>
              </w:rPr>
              <w:t> </w:t>
            </w:r>
            <w:r>
              <w:rPr>
                <w:color w:val="282828"/>
                <w:w w:val="95"/>
              </w:rPr>
              <w:t>在研</w:t>
            </w:r>
            <w:r>
              <w:rPr>
                <w:color w:val="282828"/>
                <w:w w:val="95"/>
              </w:rPr>
              <w:t>发</w:t>
            </w:r>
            <w:r>
              <w:rPr>
                <w:color w:val="282828"/>
                <w:w w:val="95"/>
              </w:rPr>
              <w:t>部</w:t>
            </w:r>
            <w:r>
              <w:rPr>
                <w:color w:val="282828"/>
                <w:w w:val="95"/>
              </w:rPr>
              <w:t>门</w:t>
            </w:r>
            <w:r>
              <w:rPr>
                <w:color w:val="282828"/>
                <w:spacing w:val="-10"/>
                <w:w w:val="95"/>
              </w:rPr>
              <w:t>内</w:t>
            </w:r>
            <w:r>
              <w:rPr>
                <w:rFonts w:ascii="Times New Roman" w:eastAsia="Times New Roman"/>
                <w:b w:val="0"/>
                <w:color w:val="282828"/>
              </w:rPr>
              <w:tab/>
            </w:r>
            <w:r>
              <w:rPr>
                <w:rFonts w:ascii="Arial" w:eastAsia="Arial"/>
                <w:color w:val="282828"/>
                <w:spacing w:val="-5"/>
              </w:rPr>
              <w:t>11</w:t>
            </w:r>
          </w:hyperlink>
        </w:p>
        <w:p>
          <w:pPr>
            <w:pStyle w:val="TOC5"/>
            <w:tabs>
              <w:tab w:pos="7959" w:val="right" w:leader="dot"/>
            </w:tabs>
            <w:rPr>
              <w:rFonts w:ascii="Arial" w:eastAsia="Arial"/>
            </w:rPr>
          </w:pPr>
          <w:r>
            <w:rPr>
              <w:color w:val="282828"/>
              <w:w w:val="95"/>
            </w:rPr>
            <w:t>例</w:t>
          </w:r>
          <w:r>
            <w:rPr>
              <w:color w:val="282828"/>
              <w:spacing w:val="1"/>
            </w:rPr>
            <w:t> </w:t>
          </w:r>
          <w:hyperlink w:history="true" w:anchor="_bookmark8">
            <w:r>
              <w:rPr>
                <w:rFonts w:ascii="Arial" w:eastAsia="Arial"/>
                <w:color w:val="282828"/>
                <w:w w:val="95"/>
              </w:rPr>
              <w:t>2:</w:t>
            </w:r>
            <w:r>
              <w:rPr>
                <w:rFonts w:ascii="Arial" w:eastAsia="Arial"/>
                <w:color w:val="282828"/>
                <w:spacing w:val="6"/>
              </w:rPr>
              <w:t> </w:t>
            </w:r>
            <w:r>
              <w:rPr>
                <w:color w:val="282828"/>
                <w:w w:val="95"/>
              </w:rPr>
              <w:t>公司级</w:t>
            </w:r>
            <w:r>
              <w:rPr>
                <w:color w:val="282828"/>
                <w:spacing w:val="1"/>
              </w:rPr>
              <w:t> </w:t>
            </w:r>
            <w:r>
              <w:rPr>
                <w:rFonts w:ascii="Arial" w:eastAsia="Arial"/>
                <w:color w:val="282828"/>
                <w:w w:val="95"/>
              </w:rPr>
              <w:t>OSPO</w:t>
            </w:r>
            <w:r>
              <w:rPr>
                <w:rFonts w:ascii="Arial" w:eastAsia="Arial"/>
                <w:color w:val="282828"/>
                <w:spacing w:val="6"/>
              </w:rPr>
              <w:t> </w:t>
            </w:r>
            <w:r>
              <w:rPr>
                <w:color w:val="282828"/>
                <w:w w:val="95"/>
              </w:rPr>
              <w:t>与支持部</w:t>
            </w:r>
            <w:r>
              <w:rPr>
                <w:color w:val="282828"/>
                <w:w w:val="95"/>
              </w:rPr>
              <w:t>门</w:t>
            </w:r>
            <w:r>
              <w:rPr>
                <w:color w:val="282828"/>
                <w:w w:val="95"/>
              </w:rPr>
              <w:t>级</w:t>
            </w:r>
            <w:r>
              <w:rPr>
                <w:color w:val="282828"/>
                <w:spacing w:val="1"/>
              </w:rPr>
              <w:t> </w:t>
            </w:r>
            <w:r>
              <w:rPr>
                <w:rFonts w:ascii="Arial" w:eastAsia="Arial"/>
                <w:color w:val="282828"/>
                <w:spacing w:val="-2"/>
                <w:w w:val="95"/>
              </w:rPr>
              <w:t>OSPOs</w:t>
            </w:r>
            <w:r>
              <w:rPr>
                <w:rFonts w:ascii="Arial" w:eastAsia="Arial"/>
                <w:color w:val="282828"/>
              </w:rPr>
              <w:tab/>
            </w:r>
            <w:r>
              <w:rPr>
                <w:rFonts w:ascii="Arial" w:eastAsia="Arial"/>
                <w:color w:val="282828"/>
                <w:spacing w:val="-5"/>
              </w:rPr>
              <w:t>12</w:t>
            </w:r>
          </w:hyperlink>
        </w:p>
        <w:p>
          <w:pPr>
            <w:pStyle w:val="TOC5"/>
            <w:tabs>
              <w:tab w:pos="7959" w:val="right" w:leader="dot"/>
            </w:tabs>
            <w:spacing w:before="29"/>
            <w:ind w:left="1439"/>
            <w:rPr>
              <w:rFonts w:ascii="Arial" w:eastAsia="Arial"/>
            </w:rPr>
          </w:pPr>
          <w:r>
            <w:rPr>
              <w:color w:val="282828"/>
              <w:w w:val="95"/>
            </w:rPr>
            <w:t>例</w:t>
          </w:r>
          <w:r>
            <w:rPr>
              <w:color w:val="282828"/>
              <w:spacing w:val="4"/>
            </w:rPr>
            <w:t> </w:t>
          </w:r>
          <w:hyperlink w:history="true" w:anchor="_bookmark8">
            <w:r>
              <w:rPr>
                <w:rFonts w:ascii="Arial" w:eastAsia="Arial"/>
                <w:color w:val="282828"/>
                <w:w w:val="95"/>
              </w:rPr>
              <w:t>3:</w:t>
            </w:r>
            <w:r>
              <w:rPr>
                <w:rFonts w:ascii="Arial" w:eastAsia="Arial"/>
                <w:color w:val="282828"/>
                <w:spacing w:val="9"/>
              </w:rPr>
              <w:t> </w:t>
            </w:r>
            <w:r>
              <w:rPr>
                <w:rFonts w:ascii="Arial" w:eastAsia="Arial"/>
                <w:color w:val="282828"/>
                <w:w w:val="95"/>
              </w:rPr>
              <w:t>OSPO</w:t>
            </w:r>
            <w:r>
              <w:rPr>
                <w:rFonts w:ascii="Arial" w:eastAsia="Arial"/>
                <w:color w:val="282828"/>
                <w:spacing w:val="9"/>
              </w:rPr>
              <w:t> </w:t>
            </w:r>
            <w:r>
              <w:rPr>
                <w:color w:val="282828"/>
                <w:w w:val="95"/>
              </w:rPr>
              <w:t>作</w:t>
            </w:r>
            <w:r>
              <w:rPr>
                <w:color w:val="282828"/>
                <w:w w:val="95"/>
              </w:rPr>
              <w:t>为</w:t>
            </w:r>
            <w:r>
              <w:rPr>
                <w:color w:val="282828"/>
                <w:spacing w:val="5"/>
              </w:rPr>
              <w:t> </w:t>
            </w:r>
            <w:r>
              <w:rPr>
                <w:rFonts w:ascii="Arial" w:eastAsia="Arial"/>
                <w:color w:val="282828"/>
                <w:w w:val="95"/>
              </w:rPr>
              <w:t>CTO</w:t>
            </w:r>
            <w:r>
              <w:rPr>
                <w:rFonts w:ascii="Arial" w:eastAsia="Arial"/>
                <w:color w:val="282828"/>
                <w:spacing w:val="9"/>
              </w:rPr>
              <w:t> </w:t>
            </w:r>
            <w:r>
              <w:rPr>
                <w:color w:val="282828"/>
                <w:w w:val="95"/>
              </w:rPr>
              <w:t>办公</w:t>
            </w:r>
            <w:r>
              <w:rPr>
                <w:color w:val="282828"/>
                <w:w w:val="95"/>
              </w:rPr>
              <w:t>室</w:t>
            </w:r>
            <w:r>
              <w:rPr>
                <w:color w:val="282828"/>
                <w:w w:val="95"/>
              </w:rPr>
              <w:t>或</w:t>
            </w:r>
            <w:r>
              <w:rPr>
                <w:color w:val="282828"/>
                <w:w w:val="95"/>
              </w:rPr>
              <w:t>工</w:t>
            </w:r>
            <w:r>
              <w:rPr>
                <w:color w:val="282828"/>
                <w:w w:val="95"/>
              </w:rPr>
              <w:t>程</w:t>
            </w:r>
            <w:r>
              <w:rPr>
                <w:color w:val="282828"/>
                <w:w w:val="95"/>
              </w:rPr>
              <w:t>部</w:t>
            </w:r>
            <w:r>
              <w:rPr>
                <w:color w:val="282828"/>
                <w:w w:val="95"/>
              </w:rPr>
              <w:t>的一部</w:t>
            </w:r>
            <w:r>
              <w:rPr>
                <w:color w:val="282828"/>
                <w:spacing w:val="-10"/>
                <w:w w:val="95"/>
              </w:rPr>
              <w:t>分</w:t>
            </w:r>
            <w:r>
              <w:rPr>
                <w:rFonts w:ascii="Times New Roman" w:eastAsia="Times New Roman"/>
                <w:b w:val="0"/>
                <w:color w:val="282828"/>
              </w:rPr>
              <w:tab/>
            </w:r>
            <w:r>
              <w:rPr>
                <w:rFonts w:ascii="Arial" w:eastAsia="Arial"/>
                <w:color w:val="282828"/>
                <w:spacing w:val="-5"/>
              </w:rPr>
              <w:t>12</w:t>
            </w:r>
          </w:hyperlink>
        </w:p>
        <w:p>
          <w:pPr>
            <w:pStyle w:val="TOC5"/>
            <w:tabs>
              <w:tab w:pos="7953" w:val="right" w:leader="dot"/>
            </w:tabs>
            <w:ind w:left="1439"/>
            <w:rPr>
              <w:rFonts w:ascii="Arial" w:eastAsia="Arial"/>
            </w:rPr>
          </w:pPr>
          <w:r>
            <w:rPr>
              <w:color w:val="282828"/>
              <w:w w:val="95"/>
            </w:rPr>
            <w:t>例</w:t>
          </w:r>
          <w:r>
            <w:rPr>
              <w:color w:val="282828"/>
              <w:spacing w:val="-4"/>
              <w:w w:val="95"/>
            </w:rPr>
            <w:t> </w:t>
          </w:r>
          <w:hyperlink w:history="true" w:anchor="_bookmark10">
            <w:r>
              <w:rPr>
                <w:rFonts w:ascii="Arial" w:eastAsia="Arial"/>
                <w:color w:val="282828"/>
                <w:w w:val="95"/>
              </w:rPr>
              <w:t>4:</w:t>
            </w:r>
            <w:r>
              <w:rPr>
                <w:rFonts w:ascii="Arial" w:eastAsia="Arial"/>
                <w:color w:val="282828"/>
                <w:spacing w:val="-2"/>
              </w:rPr>
              <w:t> </w:t>
            </w:r>
            <w:r>
              <w:rPr>
                <w:color w:val="282828"/>
                <w:w w:val="95"/>
              </w:rPr>
              <w:t>虚拟</w:t>
            </w:r>
            <w:r>
              <w:rPr>
                <w:color w:val="282828"/>
                <w:spacing w:val="-4"/>
                <w:w w:val="95"/>
              </w:rPr>
              <w:t> </w:t>
            </w:r>
            <w:r>
              <w:rPr>
                <w:rFonts w:ascii="Arial" w:eastAsia="Arial"/>
                <w:color w:val="282828"/>
                <w:spacing w:val="-4"/>
                <w:w w:val="95"/>
              </w:rPr>
              <w:t>OSPO</w:t>
            </w:r>
            <w:r>
              <w:rPr>
                <w:rFonts w:ascii="Arial" w:eastAsia="Arial"/>
                <w:color w:val="282828"/>
              </w:rPr>
              <w:tab/>
            </w:r>
            <w:r>
              <w:rPr>
                <w:rFonts w:ascii="Arial" w:eastAsia="Arial"/>
                <w:color w:val="282828"/>
                <w:spacing w:val="-5"/>
              </w:rPr>
              <w:t>13</w:t>
            </w:r>
          </w:hyperlink>
        </w:p>
        <w:p>
          <w:pPr>
            <w:pStyle w:val="TOC5"/>
            <w:tabs>
              <w:tab w:pos="7953" w:val="right" w:leader="dot"/>
            </w:tabs>
            <w:ind w:left="1439"/>
            <w:rPr>
              <w:rFonts w:ascii="Arial" w:eastAsia="Arial"/>
            </w:rPr>
          </w:pPr>
          <w:r>
            <w:rPr>
              <w:color w:val="282828"/>
              <w:w w:val="95"/>
            </w:rPr>
            <w:t>例</w:t>
          </w:r>
          <w:r>
            <w:rPr>
              <w:color w:val="282828"/>
            </w:rPr>
            <w:t> </w:t>
          </w:r>
          <w:hyperlink w:history="true" w:anchor="_bookmark10">
            <w:r>
              <w:rPr>
                <w:rFonts w:ascii="Arial" w:eastAsia="Arial"/>
                <w:color w:val="282828"/>
                <w:w w:val="95"/>
              </w:rPr>
              <w:t>5:</w:t>
            </w:r>
            <w:r>
              <w:rPr>
                <w:rFonts w:ascii="Arial" w:eastAsia="Arial"/>
                <w:color w:val="282828"/>
                <w:spacing w:val="5"/>
              </w:rPr>
              <w:t> </w:t>
            </w:r>
            <w:r>
              <w:rPr>
                <w:color w:val="282828"/>
                <w:w w:val="95"/>
              </w:rPr>
              <w:t>没有正式的</w:t>
            </w:r>
            <w:r>
              <w:rPr>
                <w:color w:val="282828"/>
                <w:spacing w:val="1"/>
              </w:rPr>
              <w:t> </w:t>
            </w:r>
            <w:r>
              <w:rPr>
                <w:rFonts w:ascii="Arial" w:eastAsia="Arial"/>
                <w:color w:val="282828"/>
                <w:spacing w:val="-4"/>
                <w:w w:val="95"/>
              </w:rPr>
              <w:t>OSPO</w:t>
            </w:r>
            <w:r>
              <w:rPr>
                <w:rFonts w:ascii="Arial" w:eastAsia="Arial"/>
                <w:color w:val="282828"/>
              </w:rPr>
              <w:tab/>
            </w:r>
            <w:r>
              <w:rPr>
                <w:rFonts w:ascii="Arial" w:eastAsia="Arial"/>
                <w:color w:val="282828"/>
                <w:spacing w:val="-5"/>
              </w:rPr>
              <w:t>13</w:t>
            </w:r>
          </w:hyperlink>
        </w:p>
        <w:p>
          <w:pPr>
            <w:pStyle w:val="TOC3"/>
            <w:tabs>
              <w:tab w:pos="7951" w:val="right" w:leader="dot"/>
            </w:tabs>
            <w:spacing w:before="115"/>
            <w:ind w:left="1080"/>
          </w:pPr>
          <w:hyperlink w:history="true" w:anchor="_bookmark11">
            <w:r>
              <w:rPr>
                <w:color w:val="2A90C9"/>
                <w:w w:val="95"/>
              </w:rPr>
              <w:t>OSPO</w:t>
            </w:r>
            <w:r>
              <w:rPr>
                <w:color w:val="2A90C9"/>
                <w:spacing w:val="17"/>
              </w:rPr>
              <w:t> </w:t>
            </w:r>
            <w:r>
              <w:rPr>
                <w:rFonts w:ascii="微软雅黑" w:eastAsia="微软雅黑"/>
                <w:color w:val="2A90C9"/>
                <w:w w:val="95"/>
              </w:rPr>
              <w:t>人员配</w:t>
            </w:r>
            <w:r>
              <w:rPr>
                <w:rFonts w:ascii="微软雅黑" w:eastAsia="微软雅黑"/>
                <w:color w:val="2A90C9"/>
                <w:spacing w:val="-10"/>
                <w:w w:val="95"/>
              </w:rPr>
              <w:t>备</w:t>
            </w:r>
            <w:r>
              <w:rPr>
                <w:rFonts w:ascii="Times New Roman" w:eastAsia="Times New Roman"/>
                <w:b w:val="0"/>
                <w:color w:val="2A90C9"/>
              </w:rPr>
              <w:tab/>
            </w:r>
            <w:r>
              <w:rPr>
                <w:color w:val="2A90C9"/>
                <w:spacing w:val="-5"/>
                <w:w w:val="95"/>
              </w:rPr>
              <w:t>14</w:t>
            </w:r>
          </w:hyperlink>
        </w:p>
        <w:p>
          <w:pPr>
            <w:pStyle w:val="TOC5"/>
            <w:tabs>
              <w:tab w:pos="7960" w:val="right" w:leader="dot"/>
            </w:tabs>
            <w:spacing w:before="8"/>
            <w:rPr>
              <w:rFonts w:ascii="Arial" w:eastAsia="Arial"/>
            </w:rPr>
          </w:pPr>
          <w:hyperlink w:history="true" w:anchor="_bookmark11">
            <w:r>
              <w:rPr>
                <w:rFonts w:ascii="Arial" w:eastAsia="Arial"/>
                <w:color w:val="282828"/>
                <w:w w:val="95"/>
              </w:rPr>
              <w:t>OSPO</w:t>
            </w:r>
            <w:r>
              <w:rPr>
                <w:rFonts w:ascii="Arial" w:eastAsia="Arial"/>
                <w:color w:val="282828"/>
                <w:spacing w:val="5"/>
              </w:rPr>
              <w:t> </w:t>
            </w:r>
            <w:r>
              <w:rPr>
                <w:color w:val="282828"/>
                <w:w w:val="95"/>
              </w:rPr>
              <w:t>负</w:t>
            </w:r>
            <w:r>
              <w:rPr>
                <w:color w:val="282828"/>
                <w:w w:val="95"/>
              </w:rPr>
              <w:t>责</w:t>
            </w:r>
            <w:r>
              <w:rPr>
                <w:color w:val="282828"/>
                <w:spacing w:val="-10"/>
                <w:w w:val="95"/>
              </w:rPr>
              <w:t>人</w:t>
            </w:r>
            <w:r>
              <w:rPr>
                <w:rFonts w:ascii="Times New Roman" w:eastAsia="Times New Roman"/>
                <w:b w:val="0"/>
                <w:color w:val="282828"/>
              </w:rPr>
              <w:tab/>
            </w:r>
            <w:r>
              <w:rPr>
                <w:rFonts w:ascii="Arial" w:eastAsia="Arial"/>
                <w:color w:val="282828"/>
                <w:spacing w:val="-5"/>
              </w:rPr>
              <w:t>14</w:t>
            </w:r>
          </w:hyperlink>
        </w:p>
        <w:p>
          <w:pPr>
            <w:pStyle w:val="TOC5"/>
            <w:tabs>
              <w:tab w:pos="7960" w:val="right" w:leader="dot"/>
            </w:tabs>
            <w:rPr>
              <w:rFonts w:ascii="Arial" w:eastAsia="Arial"/>
            </w:rPr>
          </w:pPr>
          <w:r>
            <w:rPr>
              <w:color w:val="282828"/>
              <w:spacing w:val="-2"/>
            </w:rPr>
            <w:t>软</w:t>
          </w:r>
          <w:r>
            <w:rPr>
              <w:color w:val="282828"/>
              <w:spacing w:val="-2"/>
            </w:rPr>
            <w:t>件</w:t>
          </w:r>
          <w:r>
            <w:rPr>
              <w:color w:val="282828"/>
              <w:spacing w:val="-2"/>
            </w:rPr>
            <w:t>架</w:t>
          </w:r>
          <w:r>
            <w:rPr>
              <w:color w:val="282828"/>
              <w:spacing w:val="-2"/>
            </w:rPr>
            <w:t>构</w:t>
          </w:r>
          <w:r>
            <w:rPr>
              <w:color w:val="282828"/>
              <w:spacing w:val="-10"/>
            </w:rPr>
            <w:t>师</w:t>
          </w:r>
          <w:hyperlink w:history="true" w:anchor="_bookmark11">
            <w:r>
              <w:rPr>
                <w:rFonts w:ascii="Times New Roman" w:eastAsia="Times New Roman"/>
                <w:b w:val="0"/>
                <w:color w:val="282828"/>
              </w:rPr>
              <w:tab/>
            </w:r>
            <w:r>
              <w:rPr>
                <w:rFonts w:ascii="Arial" w:eastAsia="Arial"/>
                <w:color w:val="282828"/>
                <w:spacing w:val="-5"/>
              </w:rPr>
              <w:t>14</w:t>
            </w:r>
          </w:hyperlink>
        </w:p>
        <w:p>
          <w:pPr>
            <w:pStyle w:val="TOC5"/>
            <w:tabs>
              <w:tab w:pos="7960" w:val="right" w:leader="dot"/>
            </w:tabs>
            <w:rPr>
              <w:rFonts w:ascii="Arial" w:eastAsia="Arial"/>
            </w:rPr>
          </w:pPr>
          <w:r>
            <w:rPr>
              <w:color w:val="282828"/>
              <w:spacing w:val="-4"/>
            </w:rPr>
            <w:t>技</w:t>
          </w:r>
          <w:r>
            <w:rPr>
              <w:color w:val="282828"/>
              <w:spacing w:val="-4"/>
            </w:rPr>
            <w:t>术</w:t>
          </w:r>
          <w:r>
            <w:rPr>
              <w:color w:val="282828"/>
              <w:spacing w:val="-4"/>
            </w:rPr>
            <w:t>布</w:t>
          </w:r>
          <w:r>
            <w:rPr>
              <w:color w:val="282828"/>
              <w:spacing w:val="-4"/>
            </w:rPr>
            <w:t>道</w:t>
          </w:r>
          <w:r>
            <w:rPr>
              <w:color w:val="282828"/>
              <w:spacing w:val="-10"/>
            </w:rPr>
            <w:t>者</w:t>
          </w:r>
          <w:hyperlink w:history="true" w:anchor="_bookmark11">
            <w:r>
              <w:rPr>
                <w:rFonts w:ascii="Times New Roman" w:eastAsia="Times New Roman"/>
                <w:b w:val="0"/>
                <w:color w:val="282828"/>
              </w:rPr>
              <w:tab/>
            </w:r>
            <w:r>
              <w:rPr>
                <w:rFonts w:ascii="Arial" w:eastAsia="Arial"/>
                <w:color w:val="282828"/>
                <w:spacing w:val="-5"/>
              </w:rPr>
              <w:t>14</w:t>
            </w:r>
          </w:hyperlink>
        </w:p>
        <w:p>
          <w:pPr>
            <w:pStyle w:val="TOC5"/>
            <w:tabs>
              <w:tab w:pos="7960" w:val="right" w:leader="dot"/>
            </w:tabs>
            <w:rPr>
              <w:rFonts w:ascii="Arial" w:eastAsia="Arial"/>
            </w:rPr>
          </w:pPr>
          <w:r>
            <w:rPr>
              <w:color w:val="282828"/>
              <w:spacing w:val="-2"/>
            </w:rPr>
            <w:t>合规工程</w:t>
          </w:r>
          <w:r>
            <w:rPr>
              <w:color w:val="282828"/>
              <w:spacing w:val="-10"/>
            </w:rPr>
            <w:t>师</w:t>
          </w:r>
          <w:hyperlink w:history="true" w:anchor="_bookmark11">
            <w:r>
              <w:rPr>
                <w:rFonts w:ascii="Times New Roman" w:eastAsia="Times New Roman"/>
                <w:b w:val="0"/>
                <w:color w:val="282828"/>
              </w:rPr>
              <w:tab/>
            </w:r>
            <w:r>
              <w:rPr>
                <w:rFonts w:ascii="Arial" w:eastAsia="Arial"/>
                <w:color w:val="282828"/>
                <w:spacing w:val="-5"/>
              </w:rPr>
              <w:t>14</w:t>
            </w:r>
          </w:hyperlink>
        </w:p>
        <w:p>
          <w:pPr>
            <w:pStyle w:val="TOC5"/>
            <w:tabs>
              <w:tab w:pos="7960" w:val="right" w:leader="dot"/>
            </w:tabs>
            <w:spacing w:before="29"/>
            <w:rPr>
              <w:rFonts w:ascii="Arial" w:eastAsia="Arial"/>
            </w:rPr>
          </w:pPr>
          <w:r>
            <w:rPr>
              <w:color w:val="282828"/>
            </w:rPr>
            <w:t>法</w:t>
          </w:r>
          <w:r>
            <w:rPr>
              <w:color w:val="282828"/>
            </w:rPr>
            <w:t>律</w:t>
          </w:r>
          <w:r>
            <w:rPr>
              <w:color w:val="282828"/>
            </w:rPr>
            <w:t>顾</w:t>
          </w:r>
          <w:r>
            <w:rPr>
              <w:color w:val="282828"/>
              <w:spacing w:val="-10"/>
            </w:rPr>
            <w:t>问</w:t>
          </w:r>
          <w:hyperlink w:history="true" w:anchor="_bookmark11">
            <w:r>
              <w:rPr>
                <w:rFonts w:ascii="Times New Roman" w:eastAsia="Times New Roman"/>
                <w:b w:val="0"/>
                <w:color w:val="282828"/>
              </w:rPr>
              <w:tab/>
            </w:r>
            <w:r>
              <w:rPr>
                <w:rFonts w:ascii="Arial" w:eastAsia="Arial"/>
                <w:color w:val="282828"/>
                <w:spacing w:val="-5"/>
              </w:rPr>
              <w:t>14</w:t>
            </w:r>
          </w:hyperlink>
        </w:p>
        <w:p>
          <w:pPr>
            <w:pStyle w:val="TOC1"/>
            <w:tabs>
              <w:tab w:pos="7418" w:val="right" w:leader="dot"/>
            </w:tabs>
            <w:spacing w:before="287"/>
          </w:pPr>
          <w:r>
            <w:rPr>
              <w:b w:val="0"/>
            </w:rPr>
            <w:br w:type="column"/>
          </w:r>
          <w:r>
            <w:rPr>
              <w:rFonts w:ascii="微软雅黑" w:eastAsia="微软雅黑"/>
              <w:color w:val="2A90C9"/>
              <w:w w:val="95"/>
            </w:rPr>
            <w:t>开源项目办公室</w:t>
          </w:r>
          <w:r>
            <w:rPr>
              <w:rFonts w:ascii="微软雅黑" w:eastAsia="微软雅黑"/>
              <w:color w:val="2A90C9"/>
              <w:spacing w:val="16"/>
            </w:rPr>
            <w:t> </w:t>
          </w:r>
          <w:r>
            <w:rPr>
              <w:color w:val="2A90C9"/>
              <w:w w:val="95"/>
            </w:rPr>
            <w:t>(O</w:t>
          </w:r>
          <w:hyperlink w:history="true" w:anchor="_bookmark12">
            <w:r>
              <w:rPr>
                <w:color w:val="2A90C9"/>
                <w:w w:val="95"/>
              </w:rPr>
              <w:t>SPO)</w:t>
            </w:r>
            <w:r>
              <w:rPr>
                <w:color w:val="2A90C9"/>
                <w:spacing w:val="21"/>
              </w:rPr>
              <w:t> </w:t>
            </w:r>
            <w:r>
              <w:rPr>
                <w:rFonts w:ascii="微软雅黑" w:eastAsia="微软雅黑"/>
                <w:color w:val="2A90C9"/>
                <w:w w:val="95"/>
              </w:rPr>
              <w:t>的</w:t>
            </w:r>
            <w:r>
              <w:rPr>
                <w:rFonts w:ascii="微软雅黑" w:eastAsia="微软雅黑"/>
                <w:color w:val="2A90C9"/>
                <w:w w:val="95"/>
              </w:rPr>
              <w:t>职</w:t>
            </w:r>
            <w:r>
              <w:rPr>
                <w:rFonts w:ascii="微软雅黑" w:eastAsia="微软雅黑"/>
                <w:color w:val="2A90C9"/>
                <w:spacing w:val="-10"/>
                <w:w w:val="95"/>
              </w:rPr>
              <w:t>责</w:t>
            </w:r>
            <w:r>
              <w:rPr>
                <w:rFonts w:ascii="Times New Roman" w:eastAsia="Times New Roman"/>
                <w:b w:val="0"/>
                <w:color w:val="2A90C9"/>
              </w:rPr>
              <w:tab/>
            </w:r>
            <w:r>
              <w:rPr>
                <w:color w:val="2A90C9"/>
                <w:spacing w:val="-5"/>
              </w:rPr>
              <w:t>15</w:t>
            </w:r>
          </w:hyperlink>
        </w:p>
        <w:p>
          <w:pPr>
            <w:pStyle w:val="TOC2"/>
            <w:tabs>
              <w:tab w:pos="7412" w:val="right" w:leader="dot"/>
            </w:tabs>
            <w:spacing w:before="8"/>
            <w:rPr>
              <w:rFonts w:ascii="Arial" w:eastAsia="Arial"/>
            </w:rPr>
          </w:pPr>
          <w:r>
            <w:rPr>
              <w:color w:val="282828"/>
              <w:spacing w:val="-2"/>
            </w:rPr>
            <w:t>开源战略</w:t>
          </w:r>
          <w:r>
            <w:rPr>
              <w:color w:val="282828"/>
              <w:spacing w:val="-2"/>
            </w:rPr>
            <w:t>的</w:t>
          </w:r>
          <w:r>
            <w:rPr>
              <w:color w:val="282828"/>
              <w:spacing w:val="-2"/>
            </w:rPr>
            <w:t>规</w:t>
          </w:r>
          <w:r>
            <w:rPr>
              <w:color w:val="282828"/>
              <w:spacing w:val="-2"/>
            </w:rPr>
            <w:t>划和执</w:t>
          </w:r>
          <w:r>
            <w:rPr>
              <w:color w:val="282828"/>
              <w:spacing w:val="-10"/>
            </w:rPr>
            <w:t>行</w:t>
          </w:r>
          <w:hyperlink w:history="true" w:anchor="_bookmark12">
            <w:r>
              <w:rPr>
                <w:rFonts w:ascii="Times New Roman" w:eastAsia="Times New Roman"/>
                <w:b w:val="0"/>
                <w:color w:val="282828"/>
              </w:rPr>
              <w:tab/>
            </w:r>
            <w:r>
              <w:rPr>
                <w:rFonts w:ascii="Arial" w:eastAsia="Arial"/>
                <w:color w:val="282828"/>
                <w:spacing w:val="-5"/>
              </w:rPr>
              <w:t>15</w:t>
            </w:r>
          </w:hyperlink>
        </w:p>
        <w:p>
          <w:pPr>
            <w:pStyle w:val="TOC2"/>
            <w:tabs>
              <w:tab w:pos="7412" w:val="right" w:leader="dot"/>
            </w:tabs>
            <w:rPr>
              <w:rFonts w:ascii="Arial" w:eastAsia="Arial"/>
            </w:rPr>
          </w:pPr>
          <w:hyperlink w:history="true" w:anchor="_TOC_250001">
            <w:r>
              <w:rPr>
                <w:color w:val="282828"/>
                <w:spacing w:val="-2"/>
              </w:rPr>
              <w:t>开</w:t>
            </w:r>
            <w:r>
              <w:rPr>
                <w:color w:val="282828"/>
                <w:spacing w:val="-2"/>
              </w:rPr>
              <w:t>源合规遵从的监</w:t>
            </w:r>
            <w:r>
              <w:rPr>
                <w:color w:val="282828"/>
                <w:spacing w:val="-10"/>
              </w:rPr>
              <w:t>管</w:t>
            </w:r>
          </w:hyperlink>
          <w:r>
            <w:rPr>
              <w:rFonts w:ascii="Times New Roman" w:eastAsia="Times New Roman"/>
              <w:b w:val="0"/>
              <w:color w:val="282828"/>
            </w:rPr>
            <w:tab/>
          </w:r>
          <w:r>
            <w:rPr>
              <w:rFonts w:ascii="Arial" w:eastAsia="Arial"/>
              <w:color w:val="282828"/>
              <w:spacing w:val="-5"/>
            </w:rPr>
            <w:t>18</w:t>
          </w:r>
        </w:p>
        <w:p>
          <w:pPr>
            <w:pStyle w:val="TOC2"/>
            <w:tabs>
              <w:tab w:pos="7416" w:val="right" w:leader="dot"/>
            </w:tabs>
            <w:rPr>
              <w:rFonts w:ascii="Arial" w:eastAsia="Arial"/>
            </w:rPr>
          </w:pPr>
          <w:r>
            <w:rPr>
              <w:color w:val="282828"/>
              <w:spacing w:val="-2"/>
            </w:rPr>
            <w:t>构</w:t>
          </w:r>
          <w:r>
            <w:rPr>
              <w:color w:val="282828"/>
              <w:spacing w:val="-2"/>
            </w:rPr>
            <w:t>建</w:t>
          </w:r>
          <w:r>
            <w:rPr>
              <w:color w:val="282828"/>
              <w:spacing w:val="-2"/>
            </w:rPr>
            <w:t>开源策略和流</w:t>
          </w:r>
          <w:r>
            <w:rPr>
              <w:color w:val="282828"/>
              <w:spacing w:val="-10"/>
            </w:rPr>
            <w:t>程</w:t>
          </w:r>
          <w:hyperlink w:history="true" w:anchor="_bookmark15">
            <w:r>
              <w:rPr>
                <w:rFonts w:ascii="Times New Roman" w:eastAsia="Times New Roman"/>
                <w:b w:val="0"/>
                <w:color w:val="282828"/>
              </w:rPr>
              <w:tab/>
            </w:r>
            <w:r>
              <w:rPr>
                <w:rFonts w:ascii="Arial" w:eastAsia="Arial"/>
                <w:color w:val="282828"/>
                <w:spacing w:val="-5"/>
              </w:rPr>
              <w:t>21</w:t>
            </w:r>
          </w:hyperlink>
        </w:p>
        <w:p>
          <w:pPr>
            <w:pStyle w:val="TOC2"/>
            <w:tabs>
              <w:tab w:pos="7417" w:val="right" w:leader="dot"/>
            </w:tabs>
            <w:rPr>
              <w:rFonts w:ascii="Arial" w:eastAsia="Arial"/>
            </w:rPr>
          </w:pPr>
          <w:r>
            <w:rPr>
              <w:color w:val="282828"/>
              <w:spacing w:val="-2"/>
            </w:rPr>
            <w:t>优先考虑并推动上游开源的开</w:t>
          </w:r>
          <w:r>
            <w:rPr>
              <w:color w:val="282828"/>
              <w:spacing w:val="-10"/>
            </w:rPr>
            <w:t>发</w:t>
          </w:r>
          <w:hyperlink w:history="true" w:anchor="_bookmark16">
            <w:r>
              <w:rPr>
                <w:rFonts w:ascii="Times New Roman" w:eastAsia="Times New Roman"/>
                <w:b w:val="0"/>
                <w:color w:val="282828"/>
              </w:rPr>
              <w:tab/>
            </w:r>
            <w:r>
              <w:rPr>
                <w:rFonts w:ascii="Arial" w:eastAsia="Arial"/>
                <w:color w:val="282828"/>
                <w:spacing w:val="-5"/>
              </w:rPr>
              <w:t>22</w:t>
            </w:r>
          </w:hyperlink>
        </w:p>
        <w:p>
          <w:pPr>
            <w:pStyle w:val="TOC2"/>
            <w:tabs>
              <w:tab w:pos="7417" w:val="right" w:leader="dot"/>
            </w:tabs>
            <w:spacing w:before="29"/>
            <w:rPr>
              <w:rFonts w:ascii="Arial" w:eastAsia="Arial"/>
            </w:rPr>
          </w:pPr>
          <w:r>
            <w:rPr>
              <w:color w:val="282828"/>
              <w:spacing w:val="-2"/>
            </w:rPr>
            <w:t>参与开</w:t>
          </w:r>
          <w:r>
            <w:rPr>
              <w:color w:val="282828"/>
              <w:spacing w:val="-2"/>
            </w:rPr>
            <w:t>源</w:t>
          </w:r>
          <w:r>
            <w:rPr>
              <w:color w:val="282828"/>
              <w:spacing w:val="-2"/>
            </w:rPr>
            <w:t>组</w:t>
          </w:r>
          <w:r>
            <w:rPr>
              <w:color w:val="282828"/>
              <w:spacing w:val="-10"/>
            </w:rPr>
            <w:t>织</w:t>
          </w:r>
          <w:hyperlink w:history="true" w:anchor="_bookmark16">
            <w:r>
              <w:rPr>
                <w:rFonts w:ascii="Times New Roman" w:eastAsia="Times New Roman"/>
                <w:b w:val="0"/>
                <w:color w:val="282828"/>
              </w:rPr>
              <w:tab/>
            </w:r>
            <w:r>
              <w:rPr>
                <w:rFonts w:ascii="Arial" w:eastAsia="Arial"/>
                <w:color w:val="282828"/>
                <w:spacing w:val="-5"/>
              </w:rPr>
              <w:t>22</w:t>
            </w:r>
          </w:hyperlink>
        </w:p>
        <w:p>
          <w:pPr>
            <w:pStyle w:val="TOC2"/>
            <w:tabs>
              <w:tab w:pos="7417" w:val="right" w:leader="dot"/>
            </w:tabs>
            <w:rPr>
              <w:rFonts w:ascii="Arial" w:eastAsia="Arial"/>
            </w:rPr>
          </w:pPr>
          <w:r>
            <w:rPr>
              <w:color w:val="282828"/>
            </w:rPr>
            <w:t>追踪绩</w:t>
          </w:r>
          <w:r>
            <w:rPr>
              <w:color w:val="282828"/>
            </w:rPr>
            <w:t>效</w:t>
          </w:r>
          <w:r>
            <w:rPr>
              <w:color w:val="282828"/>
            </w:rPr>
            <w:t>指</w:t>
          </w:r>
          <w:r>
            <w:rPr>
              <w:color w:val="282828"/>
              <w:spacing w:val="-10"/>
            </w:rPr>
            <w:t>标</w:t>
          </w:r>
          <w:hyperlink w:history="true" w:anchor="_bookmark16">
            <w:r>
              <w:rPr>
                <w:rFonts w:ascii="Times New Roman" w:eastAsia="Times New Roman"/>
                <w:b w:val="0"/>
                <w:color w:val="282828"/>
              </w:rPr>
              <w:tab/>
            </w:r>
            <w:r>
              <w:rPr>
                <w:rFonts w:ascii="Arial" w:eastAsia="Arial"/>
                <w:color w:val="282828"/>
                <w:spacing w:val="-5"/>
              </w:rPr>
              <w:t>22</w:t>
            </w:r>
          </w:hyperlink>
        </w:p>
        <w:p>
          <w:pPr>
            <w:pStyle w:val="TOC1"/>
            <w:tabs>
              <w:tab w:pos="7421" w:val="right" w:leader="dot"/>
            </w:tabs>
            <w:spacing w:before="115"/>
          </w:pPr>
          <w:hyperlink w:history="true" w:anchor="_bookmark17">
            <w:r>
              <w:rPr>
                <w:color w:val="2A90C9"/>
                <w:w w:val="95"/>
              </w:rPr>
              <w:t>OSPOs</w:t>
            </w:r>
            <w:r>
              <w:rPr>
                <w:color w:val="2A90C9"/>
                <w:spacing w:val="12"/>
              </w:rPr>
              <w:t> </w:t>
            </w:r>
            <w:r>
              <w:rPr>
                <w:rFonts w:ascii="微软雅黑" w:eastAsia="微软雅黑"/>
                <w:color w:val="2A90C9"/>
                <w:w w:val="95"/>
              </w:rPr>
              <w:t>与消除</w:t>
            </w:r>
            <w:r>
              <w:rPr>
                <w:rFonts w:ascii="微软雅黑" w:eastAsia="微软雅黑"/>
                <w:color w:val="2A90C9"/>
                <w:w w:val="95"/>
              </w:rPr>
              <w:t>使</w:t>
            </w:r>
            <w:r>
              <w:rPr>
                <w:rFonts w:ascii="微软雅黑" w:eastAsia="微软雅黑"/>
                <w:color w:val="2A90C9"/>
                <w:w w:val="95"/>
              </w:rPr>
              <w:t>用</w:t>
            </w:r>
            <w:r>
              <w:rPr>
                <w:rFonts w:ascii="微软雅黑" w:eastAsia="微软雅黑"/>
                <w:color w:val="2A90C9"/>
                <w:w w:val="95"/>
              </w:rPr>
              <w:t>或贡献</w:t>
            </w:r>
            <w:r>
              <w:rPr>
                <w:rFonts w:ascii="微软雅黑" w:eastAsia="微软雅黑"/>
                <w:color w:val="2A90C9"/>
                <w:spacing w:val="6"/>
              </w:rPr>
              <w:t> </w:t>
            </w:r>
            <w:r>
              <w:rPr>
                <w:color w:val="2A90C9"/>
                <w:w w:val="95"/>
              </w:rPr>
              <w:t>OSS</w:t>
            </w:r>
            <w:r>
              <w:rPr>
                <w:color w:val="2A90C9"/>
                <w:spacing w:val="12"/>
              </w:rPr>
              <w:t> </w:t>
            </w:r>
            <w:r>
              <w:rPr>
                <w:rFonts w:ascii="微软雅黑" w:eastAsia="微软雅黑"/>
                <w:color w:val="2A90C9"/>
                <w:w w:val="95"/>
              </w:rPr>
              <w:t>的摩</w:t>
            </w:r>
            <w:r>
              <w:rPr>
                <w:rFonts w:ascii="微软雅黑" w:eastAsia="微软雅黑"/>
                <w:color w:val="2A90C9"/>
                <w:spacing w:val="-10"/>
                <w:w w:val="95"/>
              </w:rPr>
              <w:t>擦</w:t>
            </w:r>
            <w:r>
              <w:rPr>
                <w:rFonts w:ascii="Times New Roman" w:eastAsia="Times New Roman"/>
                <w:b w:val="0"/>
                <w:color w:val="2A90C9"/>
              </w:rPr>
              <w:tab/>
            </w:r>
            <w:r>
              <w:rPr>
                <w:color w:val="2A90C9"/>
                <w:spacing w:val="-5"/>
              </w:rPr>
              <w:t>25</w:t>
            </w:r>
          </w:hyperlink>
        </w:p>
        <w:p>
          <w:pPr>
            <w:pStyle w:val="TOC2"/>
            <w:tabs>
              <w:tab w:pos="7420" w:val="right" w:leader="dot"/>
            </w:tabs>
            <w:spacing w:before="7"/>
            <w:rPr>
              <w:rFonts w:ascii="Arial" w:eastAsia="Arial"/>
            </w:rPr>
          </w:pPr>
          <w:r>
            <w:rPr>
              <w:color w:val="282828"/>
              <w:spacing w:val="-8"/>
            </w:rPr>
            <w:t>文</w:t>
          </w:r>
          <w:r>
            <w:rPr>
              <w:color w:val="282828"/>
              <w:spacing w:val="-10"/>
            </w:rPr>
            <w:t>化</w:t>
          </w:r>
          <w:hyperlink w:history="true" w:anchor="_bookmark17">
            <w:r>
              <w:rPr>
                <w:rFonts w:ascii="Times New Roman" w:eastAsia="Times New Roman"/>
                <w:b w:val="0"/>
                <w:color w:val="282828"/>
              </w:rPr>
              <w:tab/>
            </w:r>
            <w:r>
              <w:rPr>
                <w:rFonts w:ascii="Arial" w:eastAsia="Arial"/>
                <w:color w:val="282828"/>
                <w:spacing w:val="-5"/>
              </w:rPr>
              <w:t>25</w:t>
            </w:r>
          </w:hyperlink>
        </w:p>
        <w:p>
          <w:pPr>
            <w:pStyle w:val="TOC2"/>
            <w:tabs>
              <w:tab w:pos="7420" w:val="right" w:leader="dot"/>
            </w:tabs>
            <w:spacing w:before="29"/>
            <w:rPr>
              <w:rFonts w:ascii="Arial" w:eastAsia="Arial"/>
            </w:rPr>
          </w:pPr>
          <w:hyperlink w:history="true" w:anchor="_TOC_250000">
            <w:r>
              <w:rPr>
                <w:color w:val="282828"/>
              </w:rPr>
              <w:t>流</w:t>
            </w:r>
            <w:r>
              <w:rPr>
                <w:color w:val="282828"/>
                <w:spacing w:val="-10"/>
              </w:rPr>
              <w:t>程</w:t>
            </w:r>
          </w:hyperlink>
          <w:r>
            <w:rPr>
              <w:rFonts w:ascii="Times New Roman" w:eastAsia="Times New Roman"/>
              <w:b w:val="0"/>
              <w:color w:val="282828"/>
            </w:rPr>
            <w:tab/>
          </w:r>
          <w:r>
            <w:rPr>
              <w:rFonts w:ascii="Arial" w:eastAsia="Arial"/>
              <w:color w:val="282828"/>
              <w:spacing w:val="-5"/>
            </w:rPr>
            <w:t>25</w:t>
          </w:r>
        </w:p>
        <w:p>
          <w:pPr>
            <w:pStyle w:val="TOC2"/>
            <w:tabs>
              <w:tab w:pos="7418" w:val="right" w:leader="dot"/>
            </w:tabs>
            <w:rPr>
              <w:rFonts w:ascii="Arial" w:eastAsia="Arial"/>
            </w:rPr>
          </w:pPr>
          <w:r>
            <w:rPr>
              <w:color w:val="282828"/>
            </w:rPr>
            <w:t>持</w:t>
          </w:r>
          <w:r>
            <w:rPr>
              <w:color w:val="282828"/>
            </w:rPr>
            <w:t>续</w:t>
          </w:r>
          <w:r>
            <w:rPr>
              <w:color w:val="282828"/>
              <w:spacing w:val="-10"/>
            </w:rPr>
            <w:t>性</w:t>
          </w:r>
          <w:hyperlink w:history="true" w:anchor="_bookmark18">
            <w:r>
              <w:rPr>
                <w:rFonts w:ascii="Times New Roman" w:eastAsia="Times New Roman"/>
                <w:b w:val="0"/>
                <w:color w:val="282828"/>
              </w:rPr>
              <w:tab/>
            </w:r>
            <w:r>
              <w:rPr>
                <w:rFonts w:ascii="Arial" w:eastAsia="Arial"/>
                <w:color w:val="282828"/>
                <w:spacing w:val="-5"/>
              </w:rPr>
              <w:t>26</w:t>
            </w:r>
          </w:hyperlink>
        </w:p>
        <w:p>
          <w:pPr>
            <w:pStyle w:val="TOC2"/>
            <w:tabs>
              <w:tab w:pos="7417" w:val="right" w:leader="dot"/>
            </w:tabs>
            <w:rPr>
              <w:rFonts w:ascii="Arial" w:eastAsia="Arial"/>
            </w:rPr>
          </w:pPr>
          <w:r>
            <w:rPr>
              <w:color w:val="282828"/>
              <w:spacing w:val="-2"/>
            </w:rPr>
            <w:t>教</w:t>
          </w:r>
          <w:r>
            <w:rPr>
              <w:color w:val="282828"/>
              <w:spacing w:val="-10"/>
            </w:rPr>
            <w:t>育</w:t>
          </w:r>
          <w:hyperlink w:history="true" w:anchor="_bookmark19">
            <w:r>
              <w:rPr>
                <w:rFonts w:ascii="Times New Roman" w:eastAsia="Times New Roman"/>
                <w:b w:val="0"/>
                <w:color w:val="282828"/>
              </w:rPr>
              <w:tab/>
            </w:r>
            <w:r>
              <w:rPr>
                <w:rFonts w:ascii="Arial" w:eastAsia="Arial"/>
                <w:color w:val="282828"/>
                <w:spacing w:val="-5"/>
              </w:rPr>
              <w:t>2</w:t>
            </w:r>
          </w:hyperlink>
          <w:r>
            <w:rPr>
              <w:rFonts w:ascii="Arial" w:eastAsia="Arial"/>
              <w:color w:val="282828"/>
              <w:spacing w:val="-5"/>
            </w:rPr>
            <w:t>6</w:t>
          </w:r>
        </w:p>
        <w:p>
          <w:pPr>
            <w:pStyle w:val="TOC1"/>
            <w:tabs>
              <w:tab w:pos="7421" w:val="right" w:leader="dot"/>
            </w:tabs>
            <w:spacing w:before="116"/>
          </w:pPr>
          <w:hyperlink w:history="true" w:anchor="_bookmark20">
            <w:r>
              <w:rPr>
                <w:color w:val="2A90C9"/>
                <w:spacing w:val="-2"/>
              </w:rPr>
              <w:t>TODO</w:t>
            </w:r>
            <w:r>
              <w:rPr>
                <w:color w:val="2A90C9"/>
                <w:spacing w:val="-14"/>
              </w:rPr>
              <w:t> </w:t>
            </w:r>
            <w:r>
              <w:rPr>
                <w:rFonts w:ascii="微软雅黑" w:eastAsia="微软雅黑"/>
                <w:color w:val="2A90C9"/>
                <w:spacing w:val="-2"/>
              </w:rPr>
              <w:t>工作</w:t>
            </w:r>
            <w:r>
              <w:rPr>
                <w:rFonts w:ascii="微软雅黑" w:eastAsia="微软雅黑"/>
                <w:color w:val="2A90C9"/>
                <w:spacing w:val="-10"/>
              </w:rPr>
              <w:t>组</w:t>
            </w:r>
            <w:r>
              <w:rPr>
                <w:rFonts w:ascii="Times New Roman" w:eastAsia="Times New Roman"/>
                <w:b w:val="0"/>
                <w:color w:val="2A90C9"/>
              </w:rPr>
              <w:tab/>
            </w:r>
            <w:r>
              <w:rPr>
                <w:color w:val="2A90C9"/>
                <w:spacing w:val="-5"/>
              </w:rPr>
              <w:t>28</w:t>
            </w:r>
          </w:hyperlink>
        </w:p>
        <w:p>
          <w:pPr>
            <w:pStyle w:val="TOC2"/>
            <w:tabs>
              <w:tab w:pos="7420" w:val="right" w:leader="dot"/>
            </w:tabs>
            <w:spacing w:before="7"/>
            <w:rPr>
              <w:rFonts w:ascii="Arial" w:eastAsia="Arial"/>
            </w:rPr>
          </w:pPr>
          <w:r>
            <w:rPr>
              <w:color w:val="282828"/>
            </w:rPr>
            <w:t>总</w:t>
          </w:r>
          <w:r>
            <w:rPr>
              <w:color w:val="282828"/>
              <w:spacing w:val="-10"/>
            </w:rPr>
            <w:t>结</w:t>
          </w:r>
          <w:hyperlink w:history="true" w:anchor="_bookmark20">
            <w:r>
              <w:rPr>
                <w:rFonts w:ascii="Times New Roman" w:eastAsia="Times New Roman"/>
                <w:b w:val="0"/>
                <w:color w:val="282828"/>
              </w:rPr>
              <w:tab/>
            </w:r>
            <w:r>
              <w:rPr>
                <w:rFonts w:ascii="Arial" w:eastAsia="Arial"/>
                <w:color w:val="282828"/>
                <w:spacing w:val="-5"/>
              </w:rPr>
              <w:t>28</w:t>
            </w:r>
          </w:hyperlink>
        </w:p>
        <w:p>
          <w:pPr>
            <w:pStyle w:val="TOC1"/>
            <w:tabs>
              <w:tab w:pos="7418" w:val="right" w:leader="dot"/>
            </w:tabs>
            <w:spacing w:before="115"/>
          </w:pPr>
          <w:r>
            <w:rPr>
              <w:rFonts w:ascii="微软雅黑" w:eastAsia="微软雅黑"/>
              <w:color w:val="2A90C9"/>
            </w:rPr>
            <w:t>致</w:t>
          </w:r>
          <w:r>
            <w:rPr>
              <w:rFonts w:ascii="微软雅黑" w:eastAsia="微软雅黑"/>
              <w:color w:val="2A90C9"/>
              <w:spacing w:val="-10"/>
            </w:rPr>
            <w:t>谢</w:t>
          </w:r>
          <w:hyperlink w:history="true" w:anchor="_bookmark21">
            <w:r>
              <w:rPr>
                <w:rFonts w:ascii="Times New Roman" w:eastAsia="Times New Roman"/>
                <w:b w:val="0"/>
                <w:color w:val="2A90C9"/>
              </w:rPr>
              <w:tab/>
            </w:r>
            <w:r>
              <w:rPr>
                <w:color w:val="2A90C9"/>
                <w:spacing w:val="-5"/>
              </w:rPr>
              <w:t>29</w:t>
            </w:r>
          </w:hyperlink>
        </w:p>
        <w:p>
          <w:pPr>
            <w:pStyle w:val="TOC1"/>
            <w:tabs>
              <w:tab w:pos="7418" w:val="right" w:leader="dot"/>
            </w:tabs>
            <w:spacing w:before="95"/>
          </w:pPr>
          <w:hyperlink w:history="true" w:anchor="_bookmark21">
            <w:r>
              <w:rPr>
                <w:color w:val="2A90C9"/>
              </w:rPr>
              <w:t>Linux</w:t>
            </w:r>
            <w:r>
              <w:rPr>
                <w:color w:val="2A90C9"/>
                <w:spacing w:val="-5"/>
              </w:rPr>
              <w:t> </w:t>
            </w:r>
            <w:r>
              <w:rPr>
                <w:rFonts w:ascii="微软雅黑" w:eastAsia="微软雅黑"/>
                <w:color w:val="2A90C9"/>
              </w:rPr>
              <w:t>基金</w:t>
            </w:r>
            <w:r>
              <w:rPr>
                <w:rFonts w:ascii="微软雅黑" w:eastAsia="微软雅黑"/>
                <w:color w:val="2A90C9"/>
              </w:rPr>
              <w:t>会</w:t>
            </w:r>
            <w:r>
              <w:rPr>
                <w:rFonts w:ascii="微软雅黑" w:eastAsia="微软雅黑"/>
                <w:color w:val="2A90C9"/>
              </w:rPr>
              <w:t>资</w:t>
            </w:r>
            <w:r>
              <w:rPr>
                <w:rFonts w:ascii="微软雅黑" w:eastAsia="微软雅黑"/>
                <w:color w:val="2A90C9"/>
                <w:spacing w:val="-10"/>
              </w:rPr>
              <w:t>源</w:t>
            </w:r>
            <w:r>
              <w:rPr>
                <w:rFonts w:ascii="Times New Roman" w:eastAsia="Times New Roman"/>
                <w:b w:val="0"/>
                <w:color w:val="2A90C9"/>
              </w:rPr>
              <w:tab/>
            </w:r>
            <w:r>
              <w:rPr>
                <w:color w:val="2A90C9"/>
                <w:spacing w:val="-5"/>
              </w:rPr>
              <w:t>29</w:t>
            </w:r>
          </w:hyperlink>
        </w:p>
        <w:p>
          <w:pPr>
            <w:pStyle w:val="TOC1"/>
            <w:tabs>
              <w:tab w:pos="7418" w:val="right" w:leader="dot"/>
            </w:tabs>
          </w:pPr>
          <w:r>
            <w:rPr>
              <w:rFonts w:ascii="微软雅黑" w:eastAsia="微软雅黑"/>
              <w:color w:val="2A90C9"/>
              <w:spacing w:val="-2"/>
            </w:rPr>
            <w:t>反</w:t>
          </w:r>
          <w:r>
            <w:rPr>
              <w:rFonts w:ascii="微软雅黑" w:eastAsia="微软雅黑"/>
              <w:color w:val="2A90C9"/>
              <w:spacing w:val="-10"/>
            </w:rPr>
            <w:t>馈</w:t>
          </w:r>
          <w:hyperlink w:history="true" w:anchor="_bookmark21">
            <w:r>
              <w:rPr>
                <w:rFonts w:ascii="Times New Roman" w:eastAsia="Times New Roman"/>
                <w:b w:val="0"/>
                <w:color w:val="2A90C9"/>
              </w:rPr>
              <w:tab/>
            </w:r>
            <w:r>
              <w:rPr>
                <w:color w:val="2A90C9"/>
                <w:spacing w:val="-5"/>
              </w:rPr>
              <w:t>29</w:t>
            </w:r>
          </w:hyperlink>
        </w:p>
        <w:p>
          <w:pPr>
            <w:pStyle w:val="TOC1"/>
            <w:tabs>
              <w:tab w:pos="7421" w:val="right" w:leader="dot"/>
            </w:tabs>
            <w:spacing w:before="95"/>
          </w:pPr>
          <w:r>
            <w:rPr>
              <w:rFonts w:ascii="微软雅黑" w:eastAsia="微软雅黑"/>
              <w:color w:val="2A90C9"/>
            </w:rPr>
            <w:t>关</w:t>
          </w:r>
          <w:r>
            <w:rPr>
              <w:rFonts w:ascii="微软雅黑" w:eastAsia="微软雅黑"/>
              <w:color w:val="2A90C9"/>
            </w:rPr>
            <w:t>于</w:t>
          </w:r>
          <w:r>
            <w:rPr>
              <w:rFonts w:ascii="微软雅黑" w:eastAsia="微软雅黑"/>
              <w:color w:val="2A90C9"/>
            </w:rPr>
            <w:t>作</w:t>
          </w:r>
          <w:r>
            <w:rPr>
              <w:rFonts w:ascii="微软雅黑" w:eastAsia="微软雅黑"/>
              <w:color w:val="2A90C9"/>
              <w:spacing w:val="-10"/>
            </w:rPr>
            <w:t>者</w:t>
          </w:r>
          <w:hyperlink w:history="true" w:anchor="_bookmark22">
            <w:r>
              <w:rPr>
                <w:rFonts w:ascii="Times New Roman" w:eastAsia="Times New Roman"/>
                <w:b w:val="0"/>
                <w:color w:val="2A90C9"/>
              </w:rPr>
              <w:tab/>
            </w:r>
            <w:r>
              <w:rPr>
                <w:color w:val="2A90C9"/>
                <w:spacing w:val="-5"/>
              </w:rPr>
              <w:t>30</w:t>
            </w:r>
          </w:hyperlink>
        </w:p>
        <w:p>
          <w:pPr>
            <w:pStyle w:val="TOC1"/>
            <w:tabs>
              <w:tab w:pos="7421" w:val="right" w:leader="dot"/>
            </w:tabs>
          </w:pPr>
          <w:r>
            <w:rPr>
              <w:rFonts w:ascii="微软雅黑" w:eastAsia="微软雅黑"/>
              <w:color w:val="2A90C9"/>
              <w:spacing w:val="-2"/>
            </w:rPr>
            <w:t>免责</w:t>
          </w:r>
          <w:r>
            <w:rPr>
              <w:rFonts w:ascii="微软雅黑" w:eastAsia="微软雅黑"/>
              <w:color w:val="2A90C9"/>
              <w:spacing w:val="-2"/>
            </w:rPr>
            <w:t>声</w:t>
          </w:r>
          <w:r>
            <w:rPr>
              <w:rFonts w:ascii="微软雅黑" w:eastAsia="微软雅黑"/>
              <w:color w:val="2A90C9"/>
              <w:spacing w:val="-10"/>
            </w:rPr>
            <w:t>明</w:t>
          </w:r>
          <w:hyperlink w:history="true" w:anchor="_bookmark22">
            <w:r>
              <w:rPr>
                <w:rFonts w:ascii="Times New Roman" w:eastAsia="Times New Roman"/>
                <w:b w:val="0"/>
                <w:color w:val="2A90C9"/>
              </w:rPr>
              <w:tab/>
            </w:r>
            <w:r>
              <w:rPr>
                <w:color w:val="2A90C9"/>
                <w:spacing w:val="-5"/>
              </w:rPr>
              <w:t>30</w:t>
            </w:r>
          </w:hyperlink>
        </w:p>
      </w:sdtContent>
    </w:sdt>
    <w:p>
      <w:pPr>
        <w:spacing w:after="0"/>
        <w:sectPr>
          <w:type w:val="continuous"/>
          <w:pgSz w:w="16840" w:h="11910" w:orient="landscape"/>
          <w:pgMar w:top="1100" w:bottom="280" w:left="0" w:right="0"/>
          <w:cols w:num="2" w:equalWidth="0">
            <w:col w:w="7961" w:space="40"/>
            <w:col w:w="8839"/>
          </w:cols>
        </w:sectPr>
      </w:pPr>
    </w:p>
    <w:p>
      <w:pPr>
        <w:pStyle w:val="Heading1"/>
      </w:pPr>
      <w:bookmarkStart w:name="Foreword" w:id="1"/>
      <w:bookmarkEnd w:id="1"/>
      <w:r>
        <w:rPr>
          <w:b w:val="0"/>
        </w:rPr>
      </w:r>
      <w:bookmarkStart w:name="_bookmark0" w:id="2"/>
      <w:bookmarkEnd w:id="2"/>
      <w:r>
        <w:rPr>
          <w:b w:val="0"/>
        </w:rPr>
      </w:r>
      <w:r>
        <w:rPr>
          <w:color w:val="2A90C9"/>
          <w:spacing w:val="-6"/>
        </w:rPr>
        <w:t>前言</w:t>
      </w:r>
    </w:p>
    <w:p>
      <w:pPr>
        <w:spacing w:after="0"/>
        <w:sectPr>
          <w:pgSz w:w="16840" w:h="11910" w:orient="landscape"/>
          <w:pgMar w:top="1000" w:bottom="0" w:left="0" w:right="0"/>
        </w:sectPr>
      </w:pPr>
    </w:p>
    <w:p>
      <w:pPr>
        <w:pStyle w:val="BodyText"/>
        <w:spacing w:before="8"/>
        <w:rPr>
          <w:b/>
          <w:sz w:val="21"/>
        </w:rPr>
      </w:pPr>
    </w:p>
    <w:p>
      <w:pPr>
        <w:pStyle w:val="BodyText"/>
        <w:spacing w:line="194" w:lineRule="auto"/>
        <w:ind w:left="3566" w:right="40"/>
      </w:pPr>
      <w:r>
        <w:rPr>
          <w:color w:val="282828"/>
          <w:spacing w:val="-10"/>
        </w:rPr>
        <w:t>如果你跟大多数企业领导一样，那么你可能已经对开源很熟悉，甚</w:t>
      </w:r>
      <w:r>
        <w:rPr>
          <w:color w:val="282828"/>
          <w:spacing w:val="80"/>
        </w:rPr>
        <w:t> </w:t>
      </w:r>
      <w:r>
        <w:rPr>
          <w:color w:val="282828"/>
          <w:spacing w:val="-7"/>
        </w:rPr>
        <w:t>至可能已经有开源项目在运作中。但</w:t>
      </w:r>
      <w:r>
        <w:rPr>
          <w:color w:val="2A90C9"/>
          <w:spacing w:val="-11"/>
        </w:rPr>
        <w:t>开源项目办公室</w:t>
      </w:r>
      <w:r>
        <w:rPr>
          <w:color w:val="2A90C9"/>
          <w:spacing w:val="-2"/>
        </w:rPr>
        <w:t>（Open</w:t>
      </w:r>
      <w:r>
        <w:rPr>
          <w:color w:val="2A90C9"/>
          <w:spacing w:val="-13"/>
        </w:rPr>
        <w:t> </w:t>
      </w:r>
      <w:r>
        <w:rPr>
          <w:color w:val="2A90C9"/>
          <w:spacing w:val="-2"/>
        </w:rPr>
        <w:t>Source </w:t>
      </w:r>
      <w:r>
        <w:rPr>
          <w:color w:val="2A90C9"/>
          <w:spacing w:val="-4"/>
        </w:rPr>
        <w:t>Program Office, OSPO）</w:t>
      </w:r>
      <w:r>
        <w:rPr>
          <w:color w:val="282828"/>
          <w:spacing w:val="-17"/>
        </w:rPr>
        <w:t>究竟是什么，它有哪些角色和职责，以及它</w:t>
      </w:r>
      <w:r>
        <w:rPr>
          <w:color w:val="282828"/>
          <w:spacing w:val="-2"/>
        </w:rPr>
        <w:t>能为你组织的成功做出怎样的贡献呢？</w:t>
      </w:r>
    </w:p>
    <w:p>
      <w:pPr>
        <w:pStyle w:val="BodyText"/>
        <w:spacing w:line="194" w:lineRule="auto" w:before="186"/>
        <w:ind w:left="3566"/>
      </w:pPr>
      <w:r>
        <w:rPr>
          <w:color w:val="282828"/>
        </w:rPr>
        <w:t>OSPO 是公司内负责管理和协调组织开源活动的一个实体部门 。 </w:t>
      </w:r>
      <w:r>
        <w:rPr>
          <w:color w:val="282828"/>
          <w:spacing w:val="-2"/>
        </w:rPr>
        <w:t>OSPO</w:t>
      </w:r>
      <w:r>
        <w:rPr>
          <w:color w:val="282828"/>
          <w:spacing w:val="-9"/>
        </w:rPr>
        <w:t> 可以被视为组织开源战略的中枢神经系统，它为所有与开源相关的事情提供治理、监督和支持。</w:t>
      </w:r>
    </w:p>
    <w:p>
      <w:pPr>
        <w:pStyle w:val="BodyText"/>
        <w:spacing w:line="194" w:lineRule="auto" w:before="184"/>
        <w:ind w:left="3566" w:right="57"/>
        <w:jc w:val="both"/>
      </w:pPr>
      <w:r>
        <w:rPr>
          <w:color w:val="282828"/>
          <w:spacing w:val="-8"/>
        </w:rPr>
        <w:t>在 </w:t>
      </w:r>
      <w:r>
        <w:rPr>
          <w:color w:val="282828"/>
        </w:rPr>
        <w:t>Linux</w:t>
      </w:r>
      <w:r>
        <w:rPr>
          <w:color w:val="282828"/>
          <w:spacing w:val="-12"/>
        </w:rPr>
        <w:t> 基金会，我们将</w:t>
      </w:r>
      <w:r>
        <w:rPr>
          <w:color w:val="282828"/>
        </w:rPr>
        <w:t>OSPO</w:t>
      </w:r>
      <w:r>
        <w:rPr>
          <w:color w:val="282828"/>
          <w:spacing w:val="-5"/>
        </w:rPr>
        <w:t>视为成功组织的关键组成部分。我们</w:t>
      </w:r>
      <w:r>
        <w:rPr>
          <w:color w:val="282828"/>
          <w:spacing w:val="-3"/>
        </w:rPr>
        <w:t>亲眼目睹了有效的 </w:t>
      </w:r>
      <w:r>
        <w:rPr>
          <w:color w:val="282828"/>
          <w:spacing w:val="-2"/>
        </w:rPr>
        <w:t>OSPO</w:t>
      </w:r>
      <w:r>
        <w:rPr>
          <w:color w:val="282828"/>
          <w:spacing w:val="-3"/>
        </w:rPr>
        <w:t> 如何通过利用开源的力量帮助组织实现其</w:t>
      </w:r>
      <w:r>
        <w:rPr>
          <w:color w:val="282828"/>
          <w:spacing w:val="-16"/>
        </w:rPr>
        <w:t>业务目标。</w:t>
      </w:r>
      <w:r>
        <w:rPr>
          <w:color w:val="2A90C9"/>
        </w:rPr>
        <w:t>TODO</w:t>
      </w:r>
      <w:r>
        <w:rPr>
          <w:color w:val="2A90C9"/>
          <w:spacing w:val="-4"/>
        </w:rPr>
        <w:t> 工作组</w:t>
      </w:r>
      <w:r>
        <w:rPr>
          <w:color w:val="282828"/>
          <w:spacing w:val="-2"/>
        </w:rPr>
        <w:t>可以帮助你创建一个 </w:t>
      </w:r>
      <w:r>
        <w:rPr>
          <w:color w:val="282828"/>
        </w:rPr>
        <w:t>OSPO</w:t>
      </w:r>
      <w:r>
        <w:rPr>
          <w:color w:val="282828"/>
          <w:spacing w:val="-4"/>
        </w:rPr>
        <w:t> 或将你现有的</w:t>
      </w:r>
      <w:r>
        <w:rPr>
          <w:color w:val="282828"/>
          <w:spacing w:val="-2"/>
        </w:rPr>
        <w:t>项目提升到一个新的水平。</w:t>
      </w:r>
    </w:p>
    <w:p>
      <w:pPr>
        <w:spacing w:line="240" w:lineRule="auto" w:before="8"/>
        <w:rPr>
          <w:sz w:val="21"/>
        </w:rPr>
      </w:pPr>
      <w:r>
        <w:rPr/>
        <w:br w:type="column"/>
      </w:r>
      <w:r>
        <w:rPr>
          <w:sz w:val="21"/>
        </w:rPr>
      </w:r>
    </w:p>
    <w:p>
      <w:pPr>
        <w:pStyle w:val="BodyText"/>
        <w:spacing w:line="194" w:lineRule="auto"/>
        <w:ind w:left="263" w:right="1199"/>
        <w:jc w:val="both"/>
      </w:pPr>
      <w:r>
        <w:rPr>
          <w:color w:val="282828"/>
        </w:rPr>
        <w:t>TODO</w:t>
      </w:r>
      <w:r>
        <w:rPr>
          <w:color w:val="282828"/>
          <w:spacing w:val="-4"/>
        </w:rPr>
        <w:t> 工作组是由致力于构建最佳实践和工具以管理成功开源项目</w:t>
      </w:r>
      <w:r>
        <w:rPr>
          <w:color w:val="282828"/>
          <w:spacing w:val="-14"/>
        </w:rPr>
        <w:t>的一个小组，由多个组织参与。我们是所有与开源项目管理相关事务的引领者，拥有不断增长的实践社区，其中包括一些世界上最大的组</w:t>
      </w:r>
      <w:r>
        <w:rPr>
          <w:color w:val="282828"/>
          <w:spacing w:val="-9"/>
        </w:rPr>
        <w:t>织。我们鼓励作为实践领导者的你或正在考虑建立 </w:t>
      </w:r>
      <w:r>
        <w:rPr>
          <w:color w:val="282828"/>
        </w:rPr>
        <w:t>OSPO 的其他人</w:t>
      </w:r>
      <w:r>
        <w:rPr>
          <w:color w:val="282828"/>
          <w:spacing w:val="-2"/>
        </w:rPr>
        <w:t>加入我们。</w:t>
      </w:r>
    </w:p>
    <w:p>
      <w:pPr>
        <w:pStyle w:val="BodyText"/>
        <w:spacing w:line="194" w:lineRule="auto" w:before="187"/>
        <w:ind w:left="263" w:right="1141"/>
      </w:pPr>
      <w:r>
        <w:rPr>
          <w:color w:val="282828"/>
          <w:spacing w:val="-4"/>
        </w:rPr>
        <w:t>本文是对建立 </w:t>
      </w:r>
      <w:r>
        <w:rPr>
          <w:color w:val="282828"/>
          <w:spacing w:val="-2"/>
        </w:rPr>
        <w:t>OSPO</w:t>
      </w:r>
      <w:r>
        <w:rPr>
          <w:color w:val="282828"/>
          <w:spacing w:val="-14"/>
        </w:rPr>
        <w:t> 的介绍，涵盖了开源项目管理的内容、原因和方</w:t>
      </w:r>
      <w:r>
        <w:rPr>
          <w:color w:val="282828"/>
          <w:spacing w:val="-10"/>
        </w:rPr>
        <w:t>式，重点介绍了 </w:t>
      </w:r>
      <w:r>
        <w:rPr>
          <w:color w:val="282828"/>
        </w:rPr>
        <w:t>OSPO</w:t>
      </w:r>
      <w:r>
        <w:rPr>
          <w:color w:val="282828"/>
          <w:spacing w:val="-8"/>
        </w:rPr>
        <w:t> 的作用和益处。文中还包括了对 </w:t>
      </w:r>
      <w:r>
        <w:rPr>
          <w:color w:val="282828"/>
        </w:rPr>
        <w:t>OSPO 各种</w:t>
      </w:r>
      <w:r>
        <w:rPr>
          <w:color w:val="282828"/>
          <w:spacing w:val="-13"/>
        </w:rPr>
        <w:t>结构模型的描述，并提供了取得成功的技巧和最佳实践。我们希望它</w:t>
      </w:r>
      <w:r>
        <w:rPr>
          <w:color w:val="282828"/>
          <w:spacing w:val="-2"/>
        </w:rPr>
        <w:t>为你踏上开源之旅带来帮助。</w:t>
      </w:r>
    </w:p>
    <w:p>
      <w:pPr>
        <w:pStyle w:val="Heading5"/>
        <w:spacing w:line="217" w:lineRule="exact" w:before="192"/>
        <w:ind w:left="263"/>
        <w:rPr>
          <w:rFonts w:ascii="Arial"/>
        </w:rPr>
      </w:pPr>
      <w:r>
        <w:rPr>
          <w:rFonts w:ascii="Arial"/>
          <w:color w:val="2A90C9"/>
          <w:spacing w:val="-2"/>
        </w:rPr>
        <w:t>Chris</w:t>
      </w:r>
      <w:r>
        <w:rPr>
          <w:rFonts w:ascii="Arial"/>
          <w:color w:val="2A90C9"/>
          <w:spacing w:val="-10"/>
        </w:rPr>
        <w:t> </w:t>
      </w:r>
      <w:r>
        <w:rPr>
          <w:rFonts w:ascii="Arial"/>
          <w:color w:val="2A90C9"/>
          <w:spacing w:val="-2"/>
        </w:rPr>
        <w:t>Aniszczyk</w:t>
      </w:r>
    </w:p>
    <w:p>
      <w:pPr>
        <w:spacing w:line="311" w:lineRule="exact" w:before="0"/>
        <w:ind w:left="263" w:right="0" w:firstLine="0"/>
        <w:jc w:val="left"/>
        <w:rPr>
          <w:rFonts w:ascii="Arial" w:eastAsia="Arial"/>
          <w:b/>
          <w:i/>
          <w:sz w:val="20"/>
        </w:rPr>
      </w:pPr>
      <w:r>
        <w:rPr>
          <w:rFonts w:ascii="Arial" w:eastAsia="Arial"/>
          <w:b/>
          <w:i/>
          <w:color w:val="2A90C9"/>
          <w:w w:val="95"/>
          <w:sz w:val="20"/>
        </w:rPr>
        <w:t>Linux</w:t>
      </w:r>
      <w:r>
        <w:rPr>
          <w:rFonts w:ascii="Arial" w:eastAsia="Arial"/>
          <w:b/>
          <w:i/>
          <w:color w:val="2A90C9"/>
          <w:spacing w:val="1"/>
          <w:sz w:val="20"/>
        </w:rPr>
        <w:t> </w:t>
      </w:r>
      <w:r>
        <w:rPr>
          <w:color w:val="2A90C9"/>
          <w:w w:val="95"/>
          <w:sz w:val="20"/>
        </w:rPr>
        <w:t>基金会</w:t>
      </w:r>
      <w:r>
        <w:rPr>
          <w:color w:val="2A90C9"/>
          <w:spacing w:val="-2"/>
          <w:sz w:val="20"/>
        </w:rPr>
        <w:t> </w:t>
      </w:r>
      <w:r>
        <w:rPr>
          <w:rFonts w:ascii="Arial" w:eastAsia="Arial"/>
          <w:b/>
          <w:i/>
          <w:color w:val="2A90C9"/>
          <w:spacing w:val="-5"/>
          <w:w w:val="95"/>
          <w:sz w:val="20"/>
        </w:rPr>
        <w:t>CTO</w:t>
      </w:r>
    </w:p>
    <w:p>
      <w:pPr>
        <w:spacing w:line="324" w:lineRule="exact" w:before="0"/>
        <w:ind w:left="263" w:right="0" w:firstLine="0"/>
        <w:jc w:val="left"/>
        <w:rPr>
          <w:sz w:val="20"/>
        </w:rPr>
      </w:pPr>
      <w:r>
        <w:rPr>
          <w:rFonts w:ascii="Arial" w:eastAsia="Arial"/>
          <w:b/>
          <w:i/>
          <w:color w:val="2A90C9"/>
          <w:w w:val="95"/>
          <w:sz w:val="20"/>
        </w:rPr>
        <w:t>TODO</w:t>
      </w:r>
      <w:r>
        <w:rPr>
          <w:rFonts w:ascii="Arial" w:eastAsia="Arial"/>
          <w:b/>
          <w:i/>
          <w:color w:val="2A90C9"/>
          <w:spacing w:val="29"/>
          <w:sz w:val="20"/>
        </w:rPr>
        <w:t> </w:t>
      </w:r>
      <w:r>
        <w:rPr>
          <w:color w:val="2A90C9"/>
          <w:spacing w:val="-2"/>
          <w:w w:val="95"/>
          <w:sz w:val="20"/>
        </w:rPr>
        <w:t>工作组联合创始人</w:t>
      </w:r>
    </w:p>
    <w:p>
      <w:pPr>
        <w:spacing w:after="0" w:line="324" w:lineRule="exact"/>
        <w:jc w:val="left"/>
        <w:rPr>
          <w:sz w:val="20"/>
        </w:rPr>
        <w:sectPr>
          <w:type w:val="continuous"/>
          <w:pgSz w:w="16840" w:h="11910" w:orient="landscape"/>
          <w:pgMar w:top="1100" w:bottom="280" w:left="0" w:right="0"/>
          <w:cols w:num="2" w:equalWidth="0">
            <w:col w:w="9479" w:space="40"/>
            <w:col w:w="7321"/>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pPr>
    </w:p>
    <w:p>
      <w:pPr>
        <w:tabs>
          <w:tab w:pos="8459" w:val="right" w:leader="none"/>
        </w:tabs>
        <w:spacing w:before="119"/>
        <w:ind w:left="1021" w:right="0" w:firstLine="0"/>
        <w:jc w:val="left"/>
        <w:rPr>
          <w:rFonts w:ascii="Trebuchet MS"/>
          <w:b/>
          <w:sz w:val="14"/>
        </w:rPr>
      </w:pPr>
      <w:r>
        <w:rPr/>
        <w:pict>
          <v:group style="position:absolute;margin-left:692.342896pt;margin-top:.238954pt;width:52.3pt;height:16.3500pt;mso-position-horizontal-relative:page;mso-position-vertical-relative:paragraph;z-index:15729152" id="docshapegroup18" coordorigin="13847,5" coordsize="1046,327">
            <v:shape style="position:absolute;left:14248;top:5;width:640;height:326" id="docshape19" coordorigin="14248,5" coordsize="640,326" path="m14282,5l14275,5,14275,74,14282,74,14282,5xm14297,264l14248,264,14248,331,14256,331,14256,304,14292,304,14292,298,14256,298,14256,271,14297,271,14297,264xm14350,198l14290,198,14290,97,14248,97,14248,97,14248,233,14350,233,14350,198xm14373,302l14371,288,14365,275,14358,270,14354,267,14339,264,14324,267,14313,275,14306,288,14304,302,14306,317,14313,329,14316,331,14325,331,14318,324,14313,314,14311,302,14313,290,14318,280,14326,273,14339,270,14351,273,14360,280,14365,290,14366,302,14365,314,14360,324,14352,331,14362,331,14365,329,14371,317,14373,302xm14375,5l14368,5,14368,31,14323,31,14323,5,14316,5,14316,74,14323,74,14323,37,14368,37,14368,74,14375,74,14375,37,14375,31,14375,5xm14396,331l14392,328,14392,264,14385,264,14385,312,14387,323,14391,331,14396,331xm14420,97l14378,97,14378,233,14420,233,14420,97xm14443,264l14436,264,14436,328,14432,331,14437,331,14441,323,14443,312,14443,264xm14444,68l14398,68,14398,38,14440,38,14440,32,14398,32,14398,5,14391,5,14391,74,14444,74,14444,68xm14517,264l14510,264,14510,329,14510,329,14474,276,14466,264,14457,264,14457,331,14465,331,14465,276,14465,276,14503,331,14517,331,14517,329,14517,264xm14574,97l14534,97,14534,170,14534,170,14494,97,14451,97,14451,233,14491,233,14491,159,14491,159,14533,233,14574,233,14574,97xm14594,303l14592,286,14585,274,14579,270,14574,267,14559,264,14533,264,14533,331,14540,331,14540,270,14555,270,14569,272,14579,278,14585,288,14587,302,14585,317,14579,327,14572,331,14585,331,14585,331,14592,319,14594,303xm14662,331l14657,317,14654,311,14647,291,14647,311,14617,311,14632,272,14647,311,14647,291,14639,272,14636,264,14628,264,14601,331,14609,331,14614,317,14649,317,14654,331,14662,331xm14718,264l14658,264,14658,271,14684,271,14684,331,14691,331,14691,271,14718,271,14718,264xm14733,264l14726,264,14726,331,14733,331,14733,264xm14814,302l14811,288,14805,276,14798,270,14794,268,14779,264,14764,268,14753,276,14747,288,14745,302,14747,317,14753,329,14756,331,14766,331,14758,324,14753,314,14752,302,14753,291,14758,280,14767,273,14779,270,14791,273,14800,280,14805,291,14807,302,14805,314,14800,324,14792,331,14802,331,14805,329,14811,317,14814,302xm14887,264l14880,264,14880,329,14880,329,14844,276,14836,264,14828,264,14828,331,14835,331,14835,276,14835,276,14873,331,14887,331,14887,329,14887,264xe" filled="true" fillcolor="#003764" stroked="false">
              <v:path arrowok="t"/>
              <v:fill type="solid"/>
            </v:shape>
            <v:shape style="position:absolute;left:14604;top:96;width:288;height:137" type="#_x0000_t75" id="docshape20" stroked="false">
              <v:imagedata r:id="rId17" o:title=""/>
            </v:shape>
            <v:shape style="position:absolute;left:13846;top:133;width:206;height:198" id="docshape21" coordorigin="13847,133" coordsize="206,198" path="m14053,271l13916,271,13916,133,13847,133,13847,271,13847,331,14053,331,14053,271xe" filled="true" fillcolor="#009ade" stroked="false">
              <v:path arrowok="t"/>
              <v:fill type="solid"/>
            </v:shape>
            <v:shape style="position:absolute;left:13846;top:4;width:343;height:326" id="docshape22" coordorigin="13847,5" coordsize="343,326" path="m14190,5l13847,5,13847,65,13847,99,13916,99,13916,65,14121,65,14121,271,14087,271,14087,331,14190,331,14190,271,14190,65,14190,5xe" filled="true" fillcolor="#003764" stroked="false">
              <v:path arrowok="t"/>
              <v:fill type="solid"/>
            </v:shape>
            <w10:wrap type="none"/>
          </v:group>
        </w:pict>
      </w:r>
      <w:r>
        <w:rPr/>
        <w:pict>
          <v:rect style="position:absolute;margin-left:748.909973pt;margin-top:.271754pt;width:.272pt;height:16.2840pt;mso-position-horizontal-relative:page;mso-position-vertical-relative:paragraph;z-index:15729664" id="docshape23" filled="true" fillcolor="#003764" stroked="false">
            <v:fill type="solid"/>
            <w10:wrap type="none"/>
          </v:rect>
        </w:pict>
      </w:r>
      <w:r>
        <w:rPr/>
        <w:drawing>
          <wp:anchor distT="0" distB="0" distL="0" distR="0" allowOverlap="1" layoutInCell="1" locked="0" behindDoc="0" simplePos="0" relativeHeight="15730176">
            <wp:simplePos x="0" y="0"/>
            <wp:positionH relativeFrom="page">
              <wp:posOffset>9569865</wp:posOffset>
            </wp:positionH>
            <wp:positionV relativeFrom="paragraph">
              <wp:posOffset>65566</wp:posOffset>
            </wp:positionV>
            <wp:extent cx="451646" cy="83926"/>
            <wp:effectExtent l="0" t="0" r="0" b="0"/>
            <wp:wrapNone/>
            <wp:docPr id="1" name="image14.png"/>
            <wp:cNvGraphicFramePr>
              <a:graphicFrameLocks noChangeAspect="1"/>
            </wp:cNvGraphicFramePr>
            <a:graphic>
              <a:graphicData uri="http://schemas.openxmlformats.org/drawingml/2006/picture">
                <pic:pic>
                  <pic:nvPicPr>
                    <pic:cNvPr id="2" name="image14.png"/>
                    <pic:cNvPicPr/>
                  </pic:nvPicPr>
                  <pic:blipFill>
                    <a:blip r:embed="rId18" cstate="print"/>
                    <a:stretch>
                      <a:fillRect/>
                    </a:stretch>
                  </pic:blipFill>
                  <pic:spPr>
                    <a:xfrm>
                      <a:off x="0" y="0"/>
                      <a:ext cx="451646" cy="83926"/>
                    </a:xfrm>
                    <a:prstGeom prst="rect">
                      <a:avLst/>
                    </a:prstGeom>
                  </pic:spPr>
                </pic:pic>
              </a:graphicData>
            </a:graphic>
          </wp:anchor>
        </w:drawing>
      </w:r>
      <w:r>
        <w:rPr>
          <w:rFonts w:ascii="Lucida Sans"/>
          <w:color w:val="807F83"/>
          <w:sz w:val="13"/>
        </w:rPr>
        <w:t>A</w:t>
      </w:r>
      <w:r>
        <w:rPr>
          <w:rFonts w:ascii="Lucida Sans"/>
          <w:color w:val="807F83"/>
          <w:spacing w:val="-11"/>
          <w:sz w:val="13"/>
        </w:rPr>
        <w:t> </w:t>
      </w:r>
      <w:r>
        <w:rPr>
          <w:rFonts w:ascii="Lucida Sans"/>
          <w:color w:val="807F83"/>
          <w:sz w:val="13"/>
        </w:rPr>
        <w:t>DEEP</w:t>
      </w:r>
      <w:r>
        <w:rPr>
          <w:rFonts w:ascii="Lucida Sans"/>
          <w:color w:val="807F83"/>
          <w:spacing w:val="-10"/>
          <w:sz w:val="13"/>
        </w:rPr>
        <w:t> </w:t>
      </w:r>
      <w:r>
        <w:rPr>
          <w:rFonts w:ascii="Lucida Sans"/>
          <w:color w:val="807F83"/>
          <w:sz w:val="13"/>
        </w:rPr>
        <w:t>DIVE</w:t>
      </w:r>
      <w:r>
        <w:rPr>
          <w:rFonts w:ascii="Lucida Sans"/>
          <w:color w:val="807F83"/>
          <w:spacing w:val="-11"/>
          <w:sz w:val="13"/>
        </w:rPr>
        <w:t> </w:t>
      </w:r>
      <w:r>
        <w:rPr>
          <w:rFonts w:ascii="Lucida Sans"/>
          <w:color w:val="807F83"/>
          <w:sz w:val="13"/>
        </w:rPr>
        <w:t>INTO</w:t>
      </w:r>
      <w:r>
        <w:rPr>
          <w:rFonts w:ascii="Lucida Sans"/>
          <w:color w:val="807F83"/>
          <w:spacing w:val="-10"/>
          <w:sz w:val="13"/>
        </w:rPr>
        <w:t> </w:t>
      </w:r>
      <w:r>
        <w:rPr>
          <w:rFonts w:ascii="Lucida Sans"/>
          <w:color w:val="807F83"/>
          <w:sz w:val="13"/>
        </w:rPr>
        <w:t>OPEN</w:t>
      </w:r>
      <w:r>
        <w:rPr>
          <w:rFonts w:ascii="Lucida Sans"/>
          <w:color w:val="807F83"/>
          <w:spacing w:val="-10"/>
          <w:sz w:val="13"/>
        </w:rPr>
        <w:t> </w:t>
      </w:r>
      <w:r>
        <w:rPr>
          <w:rFonts w:ascii="Lucida Sans"/>
          <w:color w:val="807F83"/>
          <w:sz w:val="13"/>
        </w:rPr>
        <w:t>SOURCE</w:t>
      </w:r>
      <w:r>
        <w:rPr>
          <w:rFonts w:ascii="Lucida Sans"/>
          <w:color w:val="807F83"/>
          <w:spacing w:val="-11"/>
          <w:sz w:val="13"/>
        </w:rPr>
        <w:t> </w:t>
      </w:r>
      <w:r>
        <w:rPr>
          <w:rFonts w:ascii="Lucida Sans"/>
          <w:color w:val="807F83"/>
          <w:sz w:val="13"/>
        </w:rPr>
        <w:t>PROGRAM</w:t>
      </w:r>
      <w:r>
        <w:rPr>
          <w:rFonts w:ascii="Lucida Sans"/>
          <w:color w:val="807F83"/>
          <w:spacing w:val="-10"/>
          <w:sz w:val="13"/>
        </w:rPr>
        <w:t> </w:t>
      </w:r>
      <w:r>
        <w:rPr>
          <w:rFonts w:ascii="Lucida Sans"/>
          <w:color w:val="807F83"/>
          <w:sz w:val="13"/>
        </w:rPr>
        <w:t>OFFICES:</w:t>
      </w:r>
      <w:r>
        <w:rPr>
          <w:rFonts w:ascii="Lucida Sans"/>
          <w:color w:val="807F83"/>
          <w:spacing w:val="-11"/>
          <w:sz w:val="13"/>
        </w:rPr>
        <w:t> </w:t>
      </w:r>
      <w:r>
        <w:rPr>
          <w:rFonts w:ascii="Lucida Sans"/>
          <w:color w:val="807F83"/>
          <w:sz w:val="13"/>
        </w:rPr>
        <w:t>STRUCTURE,</w:t>
      </w:r>
      <w:r>
        <w:rPr>
          <w:rFonts w:ascii="Lucida Sans"/>
          <w:color w:val="807F83"/>
          <w:spacing w:val="-10"/>
          <w:sz w:val="13"/>
        </w:rPr>
        <w:t> </w:t>
      </w:r>
      <w:r>
        <w:rPr>
          <w:rFonts w:ascii="Lucida Sans"/>
          <w:color w:val="807F83"/>
          <w:sz w:val="13"/>
        </w:rPr>
        <w:t>ROLES,</w:t>
      </w:r>
      <w:r>
        <w:rPr>
          <w:rFonts w:ascii="Lucida Sans"/>
          <w:color w:val="807F83"/>
          <w:spacing w:val="-11"/>
          <w:sz w:val="13"/>
        </w:rPr>
        <w:t> </w:t>
      </w:r>
      <w:r>
        <w:rPr>
          <w:rFonts w:ascii="Lucida Sans"/>
          <w:color w:val="807F83"/>
          <w:sz w:val="13"/>
        </w:rPr>
        <w:t>RESPONSIBILITIES,</w:t>
      </w:r>
      <w:r>
        <w:rPr>
          <w:rFonts w:ascii="Lucida Sans"/>
          <w:color w:val="807F83"/>
          <w:spacing w:val="-10"/>
          <w:sz w:val="13"/>
        </w:rPr>
        <w:t> </w:t>
      </w:r>
      <w:r>
        <w:rPr>
          <w:rFonts w:ascii="Lucida Sans"/>
          <w:color w:val="807F83"/>
          <w:sz w:val="13"/>
        </w:rPr>
        <w:t>AND</w:t>
      </w:r>
      <w:r>
        <w:rPr>
          <w:rFonts w:ascii="Lucida Sans"/>
          <w:color w:val="807F83"/>
          <w:spacing w:val="-10"/>
          <w:sz w:val="13"/>
        </w:rPr>
        <w:t> </w:t>
      </w:r>
      <w:r>
        <w:rPr>
          <w:rFonts w:ascii="Lucida Sans"/>
          <w:color w:val="807F83"/>
          <w:spacing w:val="-2"/>
          <w:sz w:val="13"/>
        </w:rPr>
        <w:t>CHALLENGES</w:t>
      </w:r>
      <w:r>
        <w:rPr>
          <w:rFonts w:ascii="Lucida Sans"/>
          <w:color w:val="807F83"/>
          <w:sz w:val="13"/>
        </w:rPr>
        <w:tab/>
      </w:r>
      <w:r>
        <w:rPr>
          <w:rFonts w:ascii="Trebuchet MS"/>
          <w:b/>
          <w:color w:val="2A90C9"/>
          <w:spacing w:val="-10"/>
          <w:sz w:val="14"/>
        </w:rPr>
        <w:t>3</w:t>
      </w:r>
    </w:p>
    <w:p>
      <w:pPr>
        <w:spacing w:after="0"/>
        <w:jc w:val="left"/>
        <w:rPr>
          <w:rFonts w:ascii="Trebuchet MS"/>
          <w:sz w:val="14"/>
        </w:rPr>
        <w:sectPr>
          <w:type w:val="continuous"/>
          <w:pgSz w:w="16840" w:h="11910" w:orient="landscape"/>
          <w:pgMar w:top="1100" w:bottom="280" w:left="0" w:right="0"/>
        </w:sectPr>
      </w:pPr>
    </w:p>
    <w:p>
      <w:pPr>
        <w:pStyle w:val="BodyText"/>
        <w:spacing w:before="5"/>
        <w:rPr>
          <w:rFonts w:ascii="Trebuchet MS"/>
          <w:b/>
          <w:sz w:val="4"/>
        </w:rPr>
      </w:pPr>
    </w:p>
    <w:p>
      <w:pPr>
        <w:tabs>
          <w:tab w:pos="10997" w:val="left" w:leader="none"/>
        </w:tabs>
        <w:spacing w:line="240" w:lineRule="auto"/>
        <w:ind w:left="1089" w:right="0" w:firstLine="0"/>
        <w:jc w:val="left"/>
        <w:rPr>
          <w:rFonts w:ascii="Trebuchet MS"/>
          <w:sz w:val="20"/>
        </w:rPr>
      </w:pPr>
      <w:r>
        <w:rPr>
          <w:rFonts w:ascii="Trebuchet MS"/>
          <w:sz w:val="20"/>
        </w:rPr>
        <w:drawing>
          <wp:inline distT="0" distB="0" distL="0" distR="0">
            <wp:extent cx="3025109" cy="1429512"/>
            <wp:effectExtent l="0" t="0" r="0" b="0"/>
            <wp:docPr id="3" name="image15.png"/>
            <wp:cNvGraphicFramePr>
              <a:graphicFrameLocks noChangeAspect="1"/>
            </wp:cNvGraphicFramePr>
            <a:graphic>
              <a:graphicData uri="http://schemas.openxmlformats.org/drawingml/2006/picture">
                <pic:pic>
                  <pic:nvPicPr>
                    <pic:cNvPr id="4" name="image15.png"/>
                    <pic:cNvPicPr/>
                  </pic:nvPicPr>
                  <pic:blipFill>
                    <a:blip r:embed="rId19" cstate="print"/>
                    <a:stretch>
                      <a:fillRect/>
                    </a:stretch>
                  </pic:blipFill>
                  <pic:spPr>
                    <a:xfrm>
                      <a:off x="0" y="0"/>
                      <a:ext cx="3025109" cy="1429512"/>
                    </a:xfrm>
                    <a:prstGeom prst="rect">
                      <a:avLst/>
                    </a:prstGeom>
                  </pic:spPr>
                </pic:pic>
              </a:graphicData>
            </a:graphic>
          </wp:inline>
        </w:drawing>
      </w:r>
      <w:r>
        <w:rPr>
          <w:rFonts w:ascii="Trebuchet MS"/>
          <w:sz w:val="20"/>
        </w:rPr>
      </w:r>
      <w:r>
        <w:rPr>
          <w:rFonts w:ascii="Times New Roman"/>
          <w:spacing w:val="138"/>
          <w:sz w:val="20"/>
        </w:rPr>
        <w:t> </w:t>
      </w:r>
      <w:r>
        <w:rPr>
          <w:rFonts w:ascii="Trebuchet MS"/>
          <w:spacing w:val="138"/>
          <w:sz w:val="20"/>
        </w:rPr>
        <w:drawing>
          <wp:inline distT="0" distB="0" distL="0" distR="0">
            <wp:extent cx="3019230" cy="1429512"/>
            <wp:effectExtent l="0" t="0" r="0" b="0"/>
            <wp:docPr id="5" name="image16.png"/>
            <wp:cNvGraphicFramePr>
              <a:graphicFrameLocks noChangeAspect="1"/>
            </wp:cNvGraphicFramePr>
            <a:graphic>
              <a:graphicData uri="http://schemas.openxmlformats.org/drawingml/2006/picture">
                <pic:pic>
                  <pic:nvPicPr>
                    <pic:cNvPr id="6" name="image16.png"/>
                    <pic:cNvPicPr/>
                  </pic:nvPicPr>
                  <pic:blipFill>
                    <a:blip r:embed="rId20" cstate="print"/>
                    <a:stretch>
                      <a:fillRect/>
                    </a:stretch>
                  </pic:blipFill>
                  <pic:spPr>
                    <a:xfrm>
                      <a:off x="0" y="0"/>
                      <a:ext cx="3019230" cy="1429512"/>
                    </a:xfrm>
                    <a:prstGeom prst="rect">
                      <a:avLst/>
                    </a:prstGeom>
                  </pic:spPr>
                </pic:pic>
              </a:graphicData>
            </a:graphic>
          </wp:inline>
        </w:drawing>
      </w:r>
      <w:r>
        <w:rPr>
          <w:rFonts w:ascii="Trebuchet MS"/>
          <w:spacing w:val="138"/>
          <w:sz w:val="20"/>
        </w:rPr>
      </w:r>
      <w:r>
        <w:rPr>
          <w:rFonts w:ascii="Trebuchet MS"/>
          <w:spacing w:val="138"/>
          <w:sz w:val="20"/>
        </w:rPr>
        <w:tab/>
      </w:r>
      <w:r>
        <w:rPr>
          <w:rFonts w:ascii="Trebuchet MS"/>
          <w:spacing w:val="138"/>
          <w:sz w:val="20"/>
        </w:rPr>
        <w:drawing>
          <wp:inline distT="0" distB="0" distL="0" distR="0">
            <wp:extent cx="3019484" cy="1429512"/>
            <wp:effectExtent l="0" t="0" r="0" b="0"/>
            <wp:docPr id="7" name="image17.png"/>
            <wp:cNvGraphicFramePr>
              <a:graphicFrameLocks noChangeAspect="1"/>
            </wp:cNvGraphicFramePr>
            <a:graphic>
              <a:graphicData uri="http://schemas.openxmlformats.org/drawingml/2006/picture">
                <pic:pic>
                  <pic:nvPicPr>
                    <pic:cNvPr id="8" name="image17.png"/>
                    <pic:cNvPicPr/>
                  </pic:nvPicPr>
                  <pic:blipFill>
                    <a:blip r:embed="rId21" cstate="print"/>
                    <a:stretch>
                      <a:fillRect/>
                    </a:stretch>
                  </pic:blipFill>
                  <pic:spPr>
                    <a:xfrm>
                      <a:off x="0" y="0"/>
                      <a:ext cx="3019484" cy="1429512"/>
                    </a:xfrm>
                    <a:prstGeom prst="rect">
                      <a:avLst/>
                    </a:prstGeom>
                  </pic:spPr>
                </pic:pic>
              </a:graphicData>
            </a:graphic>
          </wp:inline>
        </w:drawing>
      </w:r>
      <w:r>
        <w:rPr>
          <w:rFonts w:ascii="Trebuchet MS"/>
          <w:spacing w:val="138"/>
          <w:sz w:val="20"/>
        </w:rPr>
      </w:r>
    </w:p>
    <w:p>
      <w:pPr>
        <w:pStyle w:val="BodyText"/>
        <w:spacing w:before="6"/>
        <w:rPr>
          <w:rFonts w:ascii="Trebuchet MS"/>
          <w:b/>
          <w:sz w:val="12"/>
        </w:rPr>
      </w:pPr>
      <w:r>
        <w:rPr/>
        <w:drawing>
          <wp:anchor distT="0" distB="0" distL="0" distR="0" allowOverlap="1" layoutInCell="1" locked="0" behindDoc="0" simplePos="0" relativeHeight="4">
            <wp:simplePos x="0" y="0"/>
            <wp:positionH relativeFrom="page">
              <wp:posOffset>691641</wp:posOffset>
            </wp:positionH>
            <wp:positionV relativeFrom="paragraph">
              <wp:posOffset>107972</wp:posOffset>
            </wp:positionV>
            <wp:extent cx="3030942" cy="1429512"/>
            <wp:effectExtent l="0" t="0" r="0" b="0"/>
            <wp:wrapTopAndBottom/>
            <wp:docPr id="9" name="image18.png"/>
            <wp:cNvGraphicFramePr>
              <a:graphicFrameLocks noChangeAspect="1"/>
            </wp:cNvGraphicFramePr>
            <a:graphic>
              <a:graphicData uri="http://schemas.openxmlformats.org/drawingml/2006/picture">
                <pic:pic>
                  <pic:nvPicPr>
                    <pic:cNvPr id="10" name="image18.png"/>
                    <pic:cNvPicPr/>
                  </pic:nvPicPr>
                  <pic:blipFill>
                    <a:blip r:embed="rId22" cstate="print"/>
                    <a:stretch>
                      <a:fillRect/>
                    </a:stretch>
                  </pic:blipFill>
                  <pic:spPr>
                    <a:xfrm>
                      <a:off x="0" y="0"/>
                      <a:ext cx="3030942" cy="1429512"/>
                    </a:xfrm>
                    <a:prstGeom prst="rect">
                      <a:avLst/>
                    </a:prstGeom>
                  </pic:spPr>
                </pic:pic>
              </a:graphicData>
            </a:graphic>
          </wp:anchor>
        </w:drawing>
      </w:r>
      <w:r>
        <w:rPr/>
        <w:drawing>
          <wp:anchor distT="0" distB="0" distL="0" distR="0" allowOverlap="1" layoutInCell="1" locked="0" behindDoc="0" simplePos="0" relativeHeight="5">
            <wp:simplePos x="0" y="0"/>
            <wp:positionH relativeFrom="page">
              <wp:posOffset>3833621</wp:posOffset>
            </wp:positionH>
            <wp:positionV relativeFrom="paragraph">
              <wp:posOffset>107972</wp:posOffset>
            </wp:positionV>
            <wp:extent cx="3021247" cy="1426464"/>
            <wp:effectExtent l="0" t="0" r="0" b="0"/>
            <wp:wrapTopAndBottom/>
            <wp:docPr id="11" name="image19.png"/>
            <wp:cNvGraphicFramePr>
              <a:graphicFrameLocks noChangeAspect="1"/>
            </wp:cNvGraphicFramePr>
            <a:graphic>
              <a:graphicData uri="http://schemas.openxmlformats.org/drawingml/2006/picture">
                <pic:pic>
                  <pic:nvPicPr>
                    <pic:cNvPr id="12" name="image19.png"/>
                    <pic:cNvPicPr/>
                  </pic:nvPicPr>
                  <pic:blipFill>
                    <a:blip r:embed="rId23" cstate="print"/>
                    <a:stretch>
                      <a:fillRect/>
                    </a:stretch>
                  </pic:blipFill>
                  <pic:spPr>
                    <a:xfrm>
                      <a:off x="0" y="0"/>
                      <a:ext cx="3021247" cy="1426464"/>
                    </a:xfrm>
                    <a:prstGeom prst="rect">
                      <a:avLst/>
                    </a:prstGeom>
                  </pic:spPr>
                </pic:pic>
              </a:graphicData>
            </a:graphic>
          </wp:anchor>
        </w:drawing>
      </w:r>
      <w:r>
        <w:rPr/>
        <w:drawing>
          <wp:anchor distT="0" distB="0" distL="0" distR="0" allowOverlap="1" layoutInCell="1" locked="0" behindDoc="0" simplePos="0" relativeHeight="6">
            <wp:simplePos x="0" y="0"/>
            <wp:positionH relativeFrom="page">
              <wp:posOffset>6984009</wp:posOffset>
            </wp:positionH>
            <wp:positionV relativeFrom="paragraph">
              <wp:posOffset>107972</wp:posOffset>
            </wp:positionV>
            <wp:extent cx="3006682" cy="1426464"/>
            <wp:effectExtent l="0" t="0" r="0" b="0"/>
            <wp:wrapTopAndBottom/>
            <wp:docPr id="13" name="image20.png"/>
            <wp:cNvGraphicFramePr>
              <a:graphicFrameLocks noChangeAspect="1"/>
            </wp:cNvGraphicFramePr>
            <a:graphic>
              <a:graphicData uri="http://schemas.openxmlformats.org/drawingml/2006/picture">
                <pic:pic>
                  <pic:nvPicPr>
                    <pic:cNvPr id="14" name="image20.png"/>
                    <pic:cNvPicPr/>
                  </pic:nvPicPr>
                  <pic:blipFill>
                    <a:blip r:embed="rId24" cstate="print"/>
                    <a:stretch>
                      <a:fillRect/>
                    </a:stretch>
                  </pic:blipFill>
                  <pic:spPr>
                    <a:xfrm>
                      <a:off x="0" y="0"/>
                      <a:ext cx="3006682" cy="1426464"/>
                    </a:xfrm>
                    <a:prstGeom prst="rect">
                      <a:avLst/>
                    </a:prstGeom>
                  </pic:spPr>
                </pic:pic>
              </a:graphicData>
            </a:graphic>
          </wp:anchor>
        </w:drawing>
      </w:r>
      <w:r>
        <w:rPr/>
        <w:drawing>
          <wp:anchor distT="0" distB="0" distL="0" distR="0" allowOverlap="1" layoutInCell="1" locked="0" behindDoc="0" simplePos="0" relativeHeight="7">
            <wp:simplePos x="0" y="0"/>
            <wp:positionH relativeFrom="page">
              <wp:posOffset>695070</wp:posOffset>
            </wp:positionH>
            <wp:positionV relativeFrom="paragraph">
              <wp:posOffset>1645726</wp:posOffset>
            </wp:positionV>
            <wp:extent cx="3027498" cy="1429512"/>
            <wp:effectExtent l="0" t="0" r="0" b="0"/>
            <wp:wrapTopAndBottom/>
            <wp:docPr id="15" name="image21.png"/>
            <wp:cNvGraphicFramePr>
              <a:graphicFrameLocks noChangeAspect="1"/>
            </wp:cNvGraphicFramePr>
            <a:graphic>
              <a:graphicData uri="http://schemas.openxmlformats.org/drawingml/2006/picture">
                <pic:pic>
                  <pic:nvPicPr>
                    <pic:cNvPr id="16" name="image21.png"/>
                    <pic:cNvPicPr/>
                  </pic:nvPicPr>
                  <pic:blipFill>
                    <a:blip r:embed="rId25" cstate="print"/>
                    <a:stretch>
                      <a:fillRect/>
                    </a:stretch>
                  </pic:blipFill>
                  <pic:spPr>
                    <a:xfrm>
                      <a:off x="0" y="0"/>
                      <a:ext cx="3027498" cy="1429512"/>
                    </a:xfrm>
                    <a:prstGeom prst="rect">
                      <a:avLst/>
                    </a:prstGeom>
                  </pic:spPr>
                </pic:pic>
              </a:graphicData>
            </a:graphic>
          </wp:anchor>
        </w:drawing>
      </w:r>
      <w:r>
        <w:rPr/>
        <w:drawing>
          <wp:anchor distT="0" distB="0" distL="0" distR="0" allowOverlap="1" layoutInCell="1" locked="0" behindDoc="0" simplePos="0" relativeHeight="8">
            <wp:simplePos x="0" y="0"/>
            <wp:positionH relativeFrom="page">
              <wp:posOffset>3833621</wp:posOffset>
            </wp:positionH>
            <wp:positionV relativeFrom="paragraph">
              <wp:posOffset>1645726</wp:posOffset>
            </wp:positionV>
            <wp:extent cx="3030334" cy="1426464"/>
            <wp:effectExtent l="0" t="0" r="0" b="0"/>
            <wp:wrapTopAndBottom/>
            <wp:docPr id="17" name="image22.png"/>
            <wp:cNvGraphicFramePr>
              <a:graphicFrameLocks noChangeAspect="1"/>
            </wp:cNvGraphicFramePr>
            <a:graphic>
              <a:graphicData uri="http://schemas.openxmlformats.org/drawingml/2006/picture">
                <pic:pic>
                  <pic:nvPicPr>
                    <pic:cNvPr id="18" name="image22.png"/>
                    <pic:cNvPicPr/>
                  </pic:nvPicPr>
                  <pic:blipFill>
                    <a:blip r:embed="rId26" cstate="print"/>
                    <a:stretch>
                      <a:fillRect/>
                    </a:stretch>
                  </pic:blipFill>
                  <pic:spPr>
                    <a:xfrm>
                      <a:off x="0" y="0"/>
                      <a:ext cx="3030334" cy="1426464"/>
                    </a:xfrm>
                    <a:prstGeom prst="rect">
                      <a:avLst/>
                    </a:prstGeom>
                  </pic:spPr>
                </pic:pic>
              </a:graphicData>
            </a:graphic>
          </wp:anchor>
        </w:drawing>
      </w:r>
      <w:r>
        <w:rPr/>
        <w:drawing>
          <wp:anchor distT="0" distB="0" distL="0" distR="0" allowOverlap="1" layoutInCell="1" locked="0" behindDoc="0" simplePos="0" relativeHeight="9">
            <wp:simplePos x="0" y="0"/>
            <wp:positionH relativeFrom="page">
              <wp:posOffset>6986143</wp:posOffset>
            </wp:positionH>
            <wp:positionV relativeFrom="paragraph">
              <wp:posOffset>1645726</wp:posOffset>
            </wp:positionV>
            <wp:extent cx="3020835" cy="1426464"/>
            <wp:effectExtent l="0" t="0" r="0" b="0"/>
            <wp:wrapTopAndBottom/>
            <wp:docPr id="19" name="image23.png"/>
            <wp:cNvGraphicFramePr>
              <a:graphicFrameLocks noChangeAspect="1"/>
            </wp:cNvGraphicFramePr>
            <a:graphic>
              <a:graphicData uri="http://schemas.openxmlformats.org/drawingml/2006/picture">
                <pic:pic>
                  <pic:nvPicPr>
                    <pic:cNvPr id="20" name="image23.png"/>
                    <pic:cNvPicPr/>
                  </pic:nvPicPr>
                  <pic:blipFill>
                    <a:blip r:embed="rId27" cstate="print"/>
                    <a:stretch>
                      <a:fillRect/>
                    </a:stretch>
                  </pic:blipFill>
                  <pic:spPr>
                    <a:xfrm>
                      <a:off x="0" y="0"/>
                      <a:ext cx="3020835" cy="1426464"/>
                    </a:xfrm>
                    <a:prstGeom prst="rect">
                      <a:avLst/>
                    </a:prstGeom>
                  </pic:spPr>
                </pic:pic>
              </a:graphicData>
            </a:graphic>
          </wp:anchor>
        </w:drawing>
      </w:r>
      <w:r>
        <w:rPr/>
        <w:drawing>
          <wp:anchor distT="0" distB="0" distL="0" distR="0" allowOverlap="1" layoutInCell="1" locked="0" behindDoc="0" simplePos="0" relativeHeight="10">
            <wp:simplePos x="0" y="0"/>
            <wp:positionH relativeFrom="page">
              <wp:posOffset>693737</wp:posOffset>
            </wp:positionH>
            <wp:positionV relativeFrom="paragraph">
              <wp:posOffset>3183467</wp:posOffset>
            </wp:positionV>
            <wp:extent cx="3025102" cy="1429512"/>
            <wp:effectExtent l="0" t="0" r="0" b="0"/>
            <wp:wrapTopAndBottom/>
            <wp:docPr id="21" name="image24.png"/>
            <wp:cNvGraphicFramePr>
              <a:graphicFrameLocks noChangeAspect="1"/>
            </wp:cNvGraphicFramePr>
            <a:graphic>
              <a:graphicData uri="http://schemas.openxmlformats.org/drawingml/2006/picture">
                <pic:pic>
                  <pic:nvPicPr>
                    <pic:cNvPr id="22" name="image24.png"/>
                    <pic:cNvPicPr/>
                  </pic:nvPicPr>
                  <pic:blipFill>
                    <a:blip r:embed="rId28" cstate="print"/>
                    <a:stretch>
                      <a:fillRect/>
                    </a:stretch>
                  </pic:blipFill>
                  <pic:spPr>
                    <a:xfrm>
                      <a:off x="0" y="0"/>
                      <a:ext cx="3025102" cy="1429512"/>
                    </a:xfrm>
                    <a:prstGeom prst="rect">
                      <a:avLst/>
                    </a:prstGeom>
                  </pic:spPr>
                </pic:pic>
              </a:graphicData>
            </a:graphic>
          </wp:anchor>
        </w:drawing>
      </w:r>
      <w:r>
        <w:rPr/>
        <w:drawing>
          <wp:anchor distT="0" distB="0" distL="0" distR="0" allowOverlap="1" layoutInCell="1" locked="0" behindDoc="0" simplePos="0" relativeHeight="11">
            <wp:simplePos x="0" y="0"/>
            <wp:positionH relativeFrom="page">
              <wp:posOffset>3839133</wp:posOffset>
            </wp:positionH>
            <wp:positionV relativeFrom="paragraph">
              <wp:posOffset>3183467</wp:posOffset>
            </wp:positionV>
            <wp:extent cx="3018657" cy="1426464"/>
            <wp:effectExtent l="0" t="0" r="0" b="0"/>
            <wp:wrapTopAndBottom/>
            <wp:docPr id="23" name="image25.png"/>
            <wp:cNvGraphicFramePr>
              <a:graphicFrameLocks noChangeAspect="1"/>
            </wp:cNvGraphicFramePr>
            <a:graphic>
              <a:graphicData uri="http://schemas.openxmlformats.org/drawingml/2006/picture">
                <pic:pic>
                  <pic:nvPicPr>
                    <pic:cNvPr id="24" name="image25.png"/>
                    <pic:cNvPicPr/>
                  </pic:nvPicPr>
                  <pic:blipFill>
                    <a:blip r:embed="rId29" cstate="print"/>
                    <a:stretch>
                      <a:fillRect/>
                    </a:stretch>
                  </pic:blipFill>
                  <pic:spPr>
                    <a:xfrm>
                      <a:off x="0" y="0"/>
                      <a:ext cx="3018657" cy="1426464"/>
                    </a:xfrm>
                    <a:prstGeom prst="rect">
                      <a:avLst/>
                    </a:prstGeom>
                  </pic:spPr>
                </pic:pic>
              </a:graphicData>
            </a:graphic>
          </wp:anchor>
        </w:drawing>
      </w:r>
      <w:r>
        <w:rPr/>
        <w:drawing>
          <wp:anchor distT="0" distB="0" distL="0" distR="0" allowOverlap="1" layoutInCell="1" locked="0" behindDoc="0" simplePos="0" relativeHeight="12">
            <wp:simplePos x="0" y="0"/>
            <wp:positionH relativeFrom="page">
              <wp:posOffset>6993115</wp:posOffset>
            </wp:positionH>
            <wp:positionV relativeFrom="paragraph">
              <wp:posOffset>3183467</wp:posOffset>
            </wp:positionV>
            <wp:extent cx="3013318" cy="1429512"/>
            <wp:effectExtent l="0" t="0" r="0" b="0"/>
            <wp:wrapTopAndBottom/>
            <wp:docPr id="25" name="image26.png"/>
            <wp:cNvGraphicFramePr>
              <a:graphicFrameLocks noChangeAspect="1"/>
            </wp:cNvGraphicFramePr>
            <a:graphic>
              <a:graphicData uri="http://schemas.openxmlformats.org/drawingml/2006/picture">
                <pic:pic>
                  <pic:nvPicPr>
                    <pic:cNvPr id="26" name="image26.png"/>
                    <pic:cNvPicPr/>
                  </pic:nvPicPr>
                  <pic:blipFill>
                    <a:blip r:embed="rId30" cstate="print"/>
                    <a:stretch>
                      <a:fillRect/>
                    </a:stretch>
                  </pic:blipFill>
                  <pic:spPr>
                    <a:xfrm>
                      <a:off x="0" y="0"/>
                      <a:ext cx="3013318" cy="1429512"/>
                    </a:xfrm>
                    <a:prstGeom prst="rect">
                      <a:avLst/>
                    </a:prstGeom>
                  </pic:spPr>
                </pic:pic>
              </a:graphicData>
            </a:graphic>
          </wp:anchor>
        </w:drawing>
      </w:r>
    </w:p>
    <w:p>
      <w:pPr>
        <w:pStyle w:val="BodyText"/>
        <w:spacing w:before="7"/>
        <w:rPr>
          <w:rFonts w:ascii="Trebuchet MS"/>
          <w:b/>
          <w:sz w:val="12"/>
        </w:rPr>
      </w:pPr>
    </w:p>
    <w:p>
      <w:pPr>
        <w:pStyle w:val="BodyText"/>
        <w:spacing w:before="7"/>
        <w:rPr>
          <w:rFonts w:ascii="Trebuchet MS"/>
          <w:b/>
          <w:sz w:val="12"/>
        </w:rPr>
      </w:pPr>
    </w:p>
    <w:p>
      <w:pPr>
        <w:pStyle w:val="BodyText"/>
        <w:rPr>
          <w:rFonts w:ascii="Trebuchet MS"/>
          <w:b/>
          <w:sz w:val="18"/>
        </w:rPr>
      </w:pPr>
    </w:p>
    <w:p>
      <w:pPr>
        <w:pStyle w:val="BodyText"/>
        <w:rPr>
          <w:rFonts w:ascii="Trebuchet MS"/>
          <w:b/>
          <w:sz w:val="18"/>
        </w:rPr>
      </w:pPr>
    </w:p>
    <w:p>
      <w:pPr>
        <w:spacing w:before="148"/>
        <w:ind w:left="1060" w:right="0" w:firstLine="0"/>
        <w:jc w:val="left"/>
        <w:rPr>
          <w:rFonts w:ascii="Lucida Sans" w:hAnsi="Lucida Sans"/>
          <w:sz w:val="14"/>
        </w:rPr>
      </w:pPr>
      <w:r>
        <w:rPr/>
        <w:pict>
          <v:group style="position:absolute;margin-left:717.505615pt;margin-top:7.916377pt;width:61.55pt;height:10.95pt;mso-position-horizontal-relative:page;mso-position-vertical-relative:paragraph;z-index:15735296" id="docshapegroup24" coordorigin="14350,158" coordsize="1231,219">
            <v:shape style="position:absolute;left:14605;top:159;width:410;height:218" type="#_x0000_t75" id="docshape25" stroked="false">
              <v:imagedata r:id="rId31" o:title=""/>
            </v:shape>
            <v:shape style="position:absolute;left:14350;top:158;width:219;height:219" type="#_x0000_t75" id="docshape26" stroked="false">
              <v:imagedata r:id="rId32" o:title=""/>
            </v:shape>
            <v:rect style="position:absolute;left:15069;top:158;width:4;height:218" id="docshape27" filled="true" fillcolor="#003764" stroked="false">
              <v:fill type="solid"/>
            </v:rect>
            <v:shape style="position:absolute;left:15128;top:226;width:453;height:85" id="docshape28" coordorigin="15129,226" coordsize="453,85" path="m15193,308l15190,304,15190,293,15190,287,15189,277,15186,271,15186,270,15175,269,15175,268,15186,266,15187,265,15191,258,15191,233,15191,233,15183,228,15183,239,15183,259,15175,265,15136,265,15136,233,15177,233,15183,239,15183,228,15180,226,15129,226,15129,308,15136,308,15136,272,15166,272,15181,271,15182,284,15183,296,15183,299,15183,305,15185,308,15193,308xm15254,281l15254,274,15253,268,15248,258,15247,256,15247,274,15208,274,15209,264,15216,253,15239,253,15246,264,15247,274,15247,256,15244,253,15240,250,15228,247,15216,250,15207,257,15203,267,15201,279,15203,291,15207,301,15216,307,15228,310,15243,310,15249,304,15251,302,15254,289,15247,289,15244,298,15238,304,15214,304,15208,291,15208,281,15254,281xm15309,282l15300,277,15292,276,15277,272,15270,270,15270,256,15277,253,15292,253,15299,257,15299,266,15299,266,15307,266,15306,254,15297,247,15274,247,15262,252,15262,274,15270,277,15279,280,15288,282,15295,284,15301,286,15301,301,15292,304,15275,304,15268,299,15268,289,15260,289,15262,304,15271,310,15296,310,15309,305,15309,282xm15369,281l15369,274,15368,268,15364,258,15362,256,15362,274,15323,274,15325,264,15331,253,15355,253,15362,264,15362,274,15362,256,15359,253,15355,250,15343,247,15331,250,15323,257,15318,267,15316,279,15318,291,15323,301,15331,307,15343,310,15358,310,15364,304,15366,302,15369,289,15362,289,15359,298,15354,304,15329,304,15323,291,15323,281,15369,281xm15431,302l15430,302,15429,302,15426,302,15424,301,15424,298,15424,276,15424,253,15424,250,15413,247,15389,247,15379,253,15378,267,15385,267,15386,257,15392,253,15410,253,15417,256,15417,272,15417,276,15417,297,15407,304,15389,304,15383,299,15383,281,15398,281,15411,278,15412,278,15416,278,15417,276,15417,276,15417,272,15414,273,15392,275,15376,276,15376,304,15385,310,15407,310,15412,305,15413,304,15417,298,15418,298,15418,304,15419,308,15428,308,15429,308,15431,308,15431,302,15431,302xm15468,248l15457,248,15449,253,15446,263,15445,263,15445,249,15439,249,15439,249,15439,308,15446,308,15446,264,15455,255,15468,255,15468,248xm15523,287l15515,287,15514,297,15507,304,15484,304,15477,291,15477,266,15484,253,15508,253,15513,259,15515,268,15515,268,15522,268,15521,254,15511,247,15498,247,15486,250,15477,257,15472,267,15470,279,15472,291,15477,301,15486,308,15498,310,15512,310,15521,301,15523,287xm15581,256l15576,247,15551,247,15543,252,15540,259,15540,259,15540,226,15533,226,15533,308,15540,308,15540,274,15540,262,15547,253,15570,253,15574,261,15574,308,15581,308,15581,256xe" filled="true" fillcolor="#5eb3e4" stroked="false">
              <v:path arrowok="t"/>
              <v:fill type="solid"/>
            </v:shape>
            <w10:wrap type="none"/>
          </v:group>
        </w:pict>
      </w:r>
      <w:r>
        <w:rPr/>
        <w:drawing>
          <wp:anchor distT="0" distB="0" distL="0" distR="0" allowOverlap="1" layoutInCell="1" locked="0" behindDoc="0" simplePos="0" relativeHeight="15735808">
            <wp:simplePos x="0" y="0"/>
            <wp:positionH relativeFrom="page">
              <wp:posOffset>8360930</wp:posOffset>
            </wp:positionH>
            <wp:positionV relativeFrom="paragraph">
              <wp:posOffset>60301</wp:posOffset>
            </wp:positionV>
            <wp:extent cx="600696" cy="210159"/>
            <wp:effectExtent l="0" t="0" r="0" b="0"/>
            <wp:wrapNone/>
            <wp:docPr id="27" name="image29.png"/>
            <wp:cNvGraphicFramePr>
              <a:graphicFrameLocks noChangeAspect="1"/>
            </wp:cNvGraphicFramePr>
            <a:graphic>
              <a:graphicData uri="http://schemas.openxmlformats.org/drawingml/2006/picture">
                <pic:pic>
                  <pic:nvPicPr>
                    <pic:cNvPr id="28" name="image29.png"/>
                    <pic:cNvPicPr/>
                  </pic:nvPicPr>
                  <pic:blipFill>
                    <a:blip r:embed="rId33" cstate="print"/>
                    <a:stretch>
                      <a:fillRect/>
                    </a:stretch>
                  </pic:blipFill>
                  <pic:spPr>
                    <a:xfrm>
                      <a:off x="0" y="0"/>
                      <a:ext cx="600696" cy="210159"/>
                    </a:xfrm>
                    <a:prstGeom prst="rect">
                      <a:avLst/>
                    </a:prstGeom>
                  </pic:spPr>
                </pic:pic>
              </a:graphicData>
            </a:graphic>
          </wp:anchor>
        </w:drawing>
      </w:r>
      <w:r>
        <w:rPr>
          <w:rFonts w:ascii="Lucida Sans" w:hAnsi="Lucida Sans"/>
          <w:color w:val="807F83"/>
          <w:w w:val="95"/>
          <w:sz w:val="14"/>
        </w:rPr>
        <w:t>Copyright</w:t>
      </w:r>
      <w:r>
        <w:rPr>
          <w:rFonts w:ascii="Lucida Sans" w:hAnsi="Lucida Sans"/>
          <w:color w:val="807F83"/>
          <w:spacing w:val="-9"/>
          <w:w w:val="95"/>
          <w:sz w:val="14"/>
        </w:rPr>
        <w:t> </w:t>
      </w:r>
      <w:r>
        <w:rPr>
          <w:rFonts w:ascii="Lucida Sans" w:hAnsi="Lucida Sans"/>
          <w:color w:val="807F83"/>
          <w:w w:val="95"/>
          <w:sz w:val="14"/>
        </w:rPr>
        <w:t>©</w:t>
      </w:r>
      <w:r>
        <w:rPr>
          <w:rFonts w:ascii="Lucida Sans" w:hAnsi="Lucida Sans"/>
          <w:color w:val="807F83"/>
          <w:spacing w:val="-9"/>
          <w:w w:val="95"/>
          <w:sz w:val="14"/>
        </w:rPr>
        <w:t> </w:t>
      </w:r>
      <w:r>
        <w:rPr>
          <w:rFonts w:ascii="Lucida Sans" w:hAnsi="Lucida Sans"/>
          <w:color w:val="807F83"/>
          <w:w w:val="95"/>
          <w:sz w:val="14"/>
        </w:rPr>
        <w:t>2022</w:t>
      </w:r>
      <w:r>
        <w:rPr>
          <w:rFonts w:ascii="Lucida Sans" w:hAnsi="Lucida Sans"/>
          <w:color w:val="807F83"/>
          <w:spacing w:val="-8"/>
          <w:w w:val="95"/>
          <w:sz w:val="14"/>
        </w:rPr>
        <w:t> </w:t>
      </w:r>
      <w:hyperlink r:id="rId34">
        <w:r>
          <w:rPr>
            <w:rFonts w:ascii="Lucida Sans" w:hAnsi="Lucida Sans"/>
            <w:color w:val="2A90C9"/>
            <w:w w:val="95"/>
            <w:sz w:val="14"/>
            <w:u w:val="single" w:color="2A90C9"/>
          </w:rPr>
          <w:t>The</w:t>
        </w:r>
        <w:r>
          <w:rPr>
            <w:rFonts w:ascii="Lucida Sans" w:hAnsi="Lucida Sans"/>
            <w:color w:val="2A90C9"/>
            <w:spacing w:val="-9"/>
            <w:w w:val="95"/>
            <w:sz w:val="14"/>
            <w:u w:val="single" w:color="2A90C9"/>
          </w:rPr>
          <w:t> </w:t>
        </w:r>
        <w:r>
          <w:rPr>
            <w:rFonts w:ascii="Lucida Sans" w:hAnsi="Lucida Sans"/>
            <w:color w:val="2A90C9"/>
            <w:w w:val="95"/>
            <w:sz w:val="14"/>
            <w:u w:val="single" w:color="2A90C9"/>
          </w:rPr>
          <w:t>Linux</w:t>
        </w:r>
        <w:r>
          <w:rPr>
            <w:rFonts w:ascii="Lucida Sans" w:hAnsi="Lucida Sans"/>
            <w:color w:val="2A90C9"/>
            <w:spacing w:val="-9"/>
            <w:w w:val="95"/>
            <w:sz w:val="14"/>
            <w:u w:val="single" w:color="2A90C9"/>
          </w:rPr>
          <w:t> </w:t>
        </w:r>
        <w:r>
          <w:rPr>
            <w:rFonts w:ascii="Lucida Sans" w:hAnsi="Lucida Sans"/>
            <w:color w:val="2A90C9"/>
            <w:w w:val="95"/>
            <w:sz w:val="14"/>
            <w:u w:val="single" w:color="2A90C9"/>
          </w:rPr>
          <w:t>Foundation</w:t>
        </w:r>
        <w:r>
          <w:rPr>
            <w:rFonts w:ascii="Lucida Sans" w:hAnsi="Lucida Sans"/>
            <w:color w:val="2A90C9"/>
            <w:spacing w:val="-8"/>
            <w:w w:val="95"/>
            <w:sz w:val="14"/>
          </w:rPr>
          <w:t> </w:t>
        </w:r>
      </w:hyperlink>
      <w:r>
        <w:rPr>
          <w:rFonts w:ascii="Lucida Sans" w:hAnsi="Lucida Sans"/>
          <w:color w:val="807F83"/>
          <w:w w:val="95"/>
          <w:sz w:val="14"/>
        </w:rPr>
        <w:t>|</w:t>
      </w:r>
      <w:r>
        <w:rPr>
          <w:rFonts w:ascii="Lucida Sans" w:hAnsi="Lucida Sans"/>
          <w:color w:val="807F83"/>
          <w:spacing w:val="-9"/>
          <w:w w:val="95"/>
          <w:sz w:val="14"/>
        </w:rPr>
        <w:t> </w:t>
      </w:r>
      <w:r>
        <w:rPr>
          <w:rFonts w:ascii="Lucida Sans" w:hAnsi="Lucida Sans"/>
          <w:color w:val="807F83"/>
          <w:w w:val="95"/>
          <w:sz w:val="14"/>
        </w:rPr>
        <w:t>August</w:t>
      </w:r>
      <w:r>
        <w:rPr>
          <w:rFonts w:ascii="Lucida Sans" w:hAnsi="Lucida Sans"/>
          <w:color w:val="807F83"/>
          <w:spacing w:val="-9"/>
          <w:w w:val="95"/>
          <w:sz w:val="14"/>
        </w:rPr>
        <w:t> </w:t>
      </w:r>
      <w:r>
        <w:rPr>
          <w:rFonts w:ascii="Lucida Sans" w:hAnsi="Lucida Sans"/>
          <w:color w:val="807F83"/>
          <w:spacing w:val="-4"/>
          <w:w w:val="95"/>
          <w:sz w:val="14"/>
        </w:rPr>
        <w:t>2022</w:t>
      </w:r>
    </w:p>
    <w:p>
      <w:pPr>
        <w:spacing w:before="35"/>
        <w:ind w:left="1060" w:right="0" w:firstLine="0"/>
        <w:jc w:val="left"/>
        <w:rPr>
          <w:rFonts w:ascii="Lucida Sans"/>
          <w:sz w:val="14"/>
        </w:rPr>
      </w:pPr>
      <w:r>
        <w:rPr>
          <w:rFonts w:ascii="Lucida Sans"/>
          <w:color w:val="807F83"/>
          <w:w w:val="95"/>
          <w:sz w:val="14"/>
        </w:rPr>
        <w:t>This</w:t>
      </w:r>
      <w:r>
        <w:rPr>
          <w:rFonts w:ascii="Lucida Sans"/>
          <w:color w:val="807F83"/>
          <w:spacing w:val="-7"/>
          <w:w w:val="95"/>
          <w:sz w:val="14"/>
        </w:rPr>
        <w:t> </w:t>
      </w:r>
      <w:r>
        <w:rPr>
          <w:rFonts w:ascii="Lucida Sans"/>
          <w:color w:val="807F83"/>
          <w:w w:val="95"/>
          <w:sz w:val="14"/>
        </w:rPr>
        <w:t>report</w:t>
      </w:r>
      <w:r>
        <w:rPr>
          <w:rFonts w:ascii="Lucida Sans"/>
          <w:color w:val="807F83"/>
          <w:spacing w:val="-6"/>
          <w:w w:val="95"/>
          <w:sz w:val="14"/>
        </w:rPr>
        <w:t> </w:t>
      </w:r>
      <w:r>
        <w:rPr>
          <w:rFonts w:ascii="Lucida Sans"/>
          <w:color w:val="807F83"/>
          <w:w w:val="95"/>
          <w:sz w:val="14"/>
        </w:rPr>
        <w:t>is</w:t>
      </w:r>
      <w:r>
        <w:rPr>
          <w:rFonts w:ascii="Lucida Sans"/>
          <w:color w:val="807F83"/>
          <w:spacing w:val="-6"/>
          <w:w w:val="95"/>
          <w:sz w:val="14"/>
        </w:rPr>
        <w:t> </w:t>
      </w:r>
      <w:r>
        <w:rPr>
          <w:rFonts w:ascii="Lucida Sans"/>
          <w:color w:val="807F83"/>
          <w:w w:val="95"/>
          <w:sz w:val="14"/>
        </w:rPr>
        <w:t>licensed</w:t>
      </w:r>
      <w:r>
        <w:rPr>
          <w:rFonts w:ascii="Lucida Sans"/>
          <w:color w:val="807F83"/>
          <w:spacing w:val="-6"/>
          <w:w w:val="95"/>
          <w:sz w:val="14"/>
        </w:rPr>
        <w:t> </w:t>
      </w:r>
      <w:r>
        <w:rPr>
          <w:rFonts w:ascii="Lucida Sans"/>
          <w:color w:val="807F83"/>
          <w:w w:val="95"/>
          <w:sz w:val="14"/>
        </w:rPr>
        <w:t>under</w:t>
      </w:r>
      <w:r>
        <w:rPr>
          <w:rFonts w:ascii="Lucida Sans"/>
          <w:color w:val="807F83"/>
          <w:spacing w:val="-6"/>
          <w:w w:val="95"/>
          <w:sz w:val="14"/>
        </w:rPr>
        <w:t> </w:t>
      </w:r>
      <w:r>
        <w:rPr>
          <w:rFonts w:ascii="Lucida Sans"/>
          <w:color w:val="807F83"/>
          <w:w w:val="95"/>
          <w:sz w:val="14"/>
        </w:rPr>
        <w:t>the</w:t>
      </w:r>
      <w:r>
        <w:rPr>
          <w:rFonts w:ascii="Lucida Sans"/>
          <w:color w:val="807F83"/>
          <w:spacing w:val="-6"/>
          <w:w w:val="95"/>
          <w:sz w:val="14"/>
        </w:rPr>
        <w:t> </w:t>
      </w:r>
      <w:hyperlink r:id="rId35">
        <w:r>
          <w:rPr>
            <w:rFonts w:ascii="Lucida Sans"/>
            <w:color w:val="2A90C9"/>
            <w:w w:val="95"/>
            <w:sz w:val="14"/>
            <w:u w:val="single" w:color="2A90C9"/>
          </w:rPr>
          <w:t>Creative</w:t>
        </w:r>
        <w:r>
          <w:rPr>
            <w:rFonts w:ascii="Lucida Sans"/>
            <w:color w:val="2A90C9"/>
            <w:spacing w:val="-6"/>
            <w:w w:val="95"/>
            <w:sz w:val="14"/>
            <w:u w:val="single" w:color="2A90C9"/>
          </w:rPr>
          <w:t> </w:t>
        </w:r>
        <w:r>
          <w:rPr>
            <w:rFonts w:ascii="Lucida Sans"/>
            <w:color w:val="2A90C9"/>
            <w:w w:val="95"/>
            <w:sz w:val="14"/>
            <w:u w:val="single" w:color="2A90C9"/>
          </w:rPr>
          <w:t>Commons</w:t>
        </w:r>
        <w:r>
          <w:rPr>
            <w:rFonts w:ascii="Lucida Sans"/>
            <w:color w:val="2A90C9"/>
            <w:spacing w:val="-6"/>
            <w:w w:val="95"/>
            <w:sz w:val="14"/>
            <w:u w:val="single" w:color="2A90C9"/>
          </w:rPr>
          <w:t> </w:t>
        </w:r>
        <w:r>
          <w:rPr>
            <w:rFonts w:ascii="Lucida Sans"/>
            <w:color w:val="2A90C9"/>
            <w:w w:val="95"/>
            <w:sz w:val="14"/>
            <w:u w:val="single" w:color="2A90C9"/>
          </w:rPr>
          <w:t>Attribution-NoDerivatives</w:t>
        </w:r>
        <w:r>
          <w:rPr>
            <w:rFonts w:ascii="Lucida Sans"/>
            <w:color w:val="2A90C9"/>
            <w:spacing w:val="-6"/>
            <w:w w:val="95"/>
            <w:sz w:val="14"/>
            <w:u w:val="single" w:color="2A90C9"/>
          </w:rPr>
          <w:t> </w:t>
        </w:r>
        <w:r>
          <w:rPr>
            <w:rFonts w:ascii="Lucida Sans"/>
            <w:color w:val="2A90C9"/>
            <w:w w:val="95"/>
            <w:sz w:val="14"/>
            <w:u w:val="single" w:color="2A90C9"/>
          </w:rPr>
          <w:t>4.0</w:t>
        </w:r>
        <w:r>
          <w:rPr>
            <w:rFonts w:ascii="Lucida Sans"/>
            <w:color w:val="2A90C9"/>
            <w:spacing w:val="-6"/>
            <w:w w:val="95"/>
            <w:sz w:val="14"/>
            <w:u w:val="single" w:color="2A90C9"/>
          </w:rPr>
          <w:t> </w:t>
        </w:r>
        <w:r>
          <w:rPr>
            <w:rFonts w:ascii="Lucida Sans"/>
            <w:color w:val="2A90C9"/>
            <w:w w:val="95"/>
            <w:sz w:val="14"/>
            <w:u w:val="single" w:color="2A90C9"/>
          </w:rPr>
          <w:t>International</w:t>
        </w:r>
        <w:r>
          <w:rPr>
            <w:rFonts w:ascii="Lucida Sans"/>
            <w:color w:val="2A90C9"/>
            <w:spacing w:val="-6"/>
            <w:w w:val="95"/>
            <w:sz w:val="14"/>
            <w:u w:val="single" w:color="2A90C9"/>
          </w:rPr>
          <w:t> </w:t>
        </w:r>
        <w:r>
          <w:rPr>
            <w:rFonts w:ascii="Lucida Sans"/>
            <w:color w:val="2A90C9"/>
            <w:w w:val="95"/>
            <w:sz w:val="14"/>
            <w:u w:val="single" w:color="2A90C9"/>
          </w:rPr>
          <w:t>Public</w:t>
        </w:r>
        <w:r>
          <w:rPr>
            <w:rFonts w:ascii="Lucida Sans"/>
            <w:color w:val="2A90C9"/>
            <w:spacing w:val="-6"/>
            <w:w w:val="95"/>
            <w:sz w:val="14"/>
            <w:u w:val="single" w:color="2A90C9"/>
          </w:rPr>
          <w:t> </w:t>
        </w:r>
        <w:r>
          <w:rPr>
            <w:rFonts w:ascii="Lucida Sans"/>
            <w:color w:val="2A90C9"/>
            <w:spacing w:val="-2"/>
            <w:w w:val="95"/>
            <w:sz w:val="14"/>
            <w:u w:val="single" w:color="2A90C9"/>
          </w:rPr>
          <w:t>Licens</w:t>
        </w:r>
      </w:hyperlink>
      <w:r>
        <w:rPr>
          <w:rFonts w:ascii="Lucida Sans"/>
          <w:color w:val="2A90C9"/>
          <w:spacing w:val="-2"/>
          <w:w w:val="95"/>
          <w:sz w:val="14"/>
          <w:u w:val="single" w:color="2A90C9"/>
        </w:rPr>
        <w:t>e</w:t>
      </w:r>
      <w:r>
        <w:rPr>
          <w:rFonts w:ascii="Lucida Sans"/>
          <w:color w:val="2A90C9"/>
          <w:spacing w:val="40"/>
          <w:sz w:val="14"/>
          <w:u w:val="single" w:color="2A90C9"/>
        </w:rPr>
        <w:t> </w:t>
      </w:r>
    </w:p>
    <w:p>
      <w:pPr>
        <w:spacing w:after="0"/>
        <w:jc w:val="left"/>
        <w:rPr>
          <w:rFonts w:ascii="Lucida Sans"/>
          <w:sz w:val="14"/>
        </w:rPr>
        <w:sectPr>
          <w:pgSz w:w="16840" w:h="11910" w:orient="landscape"/>
          <w:pgMar w:top="1100" w:bottom="0" w:left="0" w:right="0"/>
        </w:sectPr>
      </w:pPr>
    </w:p>
    <w:p>
      <w:pPr>
        <w:pStyle w:val="Heading1"/>
      </w:pPr>
      <w:bookmarkStart w:name="Abstract " w:id="3"/>
      <w:bookmarkEnd w:id="3"/>
      <w:r>
        <w:rPr>
          <w:b w:val="0"/>
        </w:rPr>
      </w:r>
      <w:bookmarkStart w:name="_bookmark1" w:id="4"/>
      <w:bookmarkEnd w:id="4"/>
      <w:r>
        <w:rPr>
          <w:b w:val="0"/>
        </w:rPr>
      </w:r>
      <w:r>
        <w:rPr>
          <w:color w:val="2A90C9"/>
          <w:spacing w:val="-7"/>
        </w:rPr>
        <w:t>摘要</w:t>
      </w:r>
    </w:p>
    <w:p>
      <w:pPr>
        <w:pStyle w:val="BodyText"/>
        <w:spacing w:line="194" w:lineRule="auto" w:before="396"/>
        <w:ind w:left="3566" w:right="7399"/>
        <w:jc w:val="both"/>
      </w:pPr>
      <w:r>
        <w:rPr>
          <w:color w:val="282828"/>
          <w:spacing w:val="-8"/>
        </w:rPr>
        <w:t>开源的项目和方案为企业提供了经过验证的、成功的模型，以指导企</w:t>
      </w:r>
      <w:r>
        <w:rPr>
          <w:color w:val="282828"/>
          <w:spacing w:val="-13"/>
        </w:rPr>
        <w:t>业与其他组织协作、创建新技术和支持新社区的开发。许多行业的组</w:t>
      </w:r>
      <w:r>
        <w:rPr>
          <w:color w:val="282828"/>
          <w:spacing w:val="-6"/>
        </w:rPr>
        <w:t>织正在建立</w:t>
      </w:r>
      <w:r>
        <w:rPr>
          <w:color w:val="2A90C9"/>
          <w:spacing w:val="-15"/>
        </w:rPr>
        <w:t>开源项目办公室</w:t>
      </w:r>
      <w:r>
        <w:rPr>
          <w:color w:val="2A90C9"/>
          <w:spacing w:val="-6"/>
        </w:rPr>
        <w:t>（OSPO）</w:t>
      </w:r>
      <w:r>
        <w:rPr>
          <w:color w:val="282828"/>
          <w:spacing w:val="-11"/>
        </w:rPr>
        <w:t>，并为他们聘请高技能人士，以</w:t>
      </w:r>
      <w:r>
        <w:rPr>
          <w:color w:val="282828"/>
          <w:spacing w:val="-13"/>
        </w:rPr>
        <w:t>推动开源软件</w:t>
      </w:r>
      <w:r>
        <w:rPr>
          <w:color w:val="282828"/>
          <w:spacing w:val="-4"/>
        </w:rPr>
        <w:t>（Open</w:t>
      </w:r>
      <w:r>
        <w:rPr>
          <w:color w:val="282828"/>
          <w:spacing w:val="-11"/>
        </w:rPr>
        <w:t> </w:t>
      </w:r>
      <w:r>
        <w:rPr>
          <w:color w:val="282828"/>
          <w:spacing w:val="-4"/>
        </w:rPr>
        <w:t>Source</w:t>
      </w:r>
      <w:r>
        <w:rPr>
          <w:color w:val="282828"/>
          <w:spacing w:val="-11"/>
        </w:rPr>
        <w:t> </w:t>
      </w:r>
      <w:r>
        <w:rPr>
          <w:color w:val="282828"/>
          <w:spacing w:val="-4"/>
        </w:rPr>
        <w:t>Software，OSS）</w:t>
      </w:r>
      <w:r>
        <w:rPr>
          <w:color w:val="282828"/>
          <w:spacing w:val="-13"/>
        </w:rPr>
        <w:t>的领导地位，并在这</w:t>
      </w:r>
      <w:r>
        <w:rPr>
          <w:color w:val="282828"/>
          <w:spacing w:val="-14"/>
        </w:rPr>
        <w:t>个外部研发</w:t>
      </w:r>
      <w:r>
        <w:rPr>
          <w:color w:val="282828"/>
          <w:spacing w:val="-2"/>
        </w:rPr>
        <w:t>（R&amp;D）生态系统中获得关键的立足点。</w:t>
      </w:r>
    </w:p>
    <w:p>
      <w:pPr>
        <w:pStyle w:val="BodyText"/>
        <w:spacing w:line="194" w:lineRule="auto" w:before="187"/>
        <w:ind w:left="3566" w:right="7336"/>
      </w:pPr>
      <w:r>
        <w:rPr>
          <w:color w:val="282828"/>
          <w:spacing w:val="-4"/>
        </w:rPr>
        <w:t>本报告探讨了企业如何构建他们的 OSPO，以及运营所需的最低人员</w:t>
      </w:r>
      <w:r>
        <w:rPr>
          <w:color w:val="282828"/>
          <w:spacing w:val="-15"/>
        </w:rPr>
        <w:t>配置，讨论了此类办公室的职责，并详细阐述了开源企业采用所面临</w:t>
      </w:r>
      <w:r>
        <w:rPr>
          <w:color w:val="282828"/>
          <w:spacing w:val="-4"/>
        </w:rPr>
        <w:t>的挑战。</w:t>
      </w:r>
    </w:p>
    <w:p>
      <w:pPr>
        <w:spacing w:after="0" w:line="194" w:lineRule="auto"/>
        <w:sectPr>
          <w:footerReference w:type="default" r:id="rId36"/>
          <w:pgSz w:w="16840" w:h="11910" w:orient="landscape"/>
          <w:pgMar w:footer="442" w:header="0" w:top="1000" w:bottom="640" w:left="0" w:right="0"/>
          <w:pgNumType w:start="5"/>
        </w:sectPr>
      </w:pPr>
    </w:p>
    <w:p>
      <w:pPr>
        <w:pStyle w:val="Heading1"/>
      </w:pPr>
      <w:bookmarkStart w:name="Introduction " w:id="5"/>
      <w:bookmarkEnd w:id="5"/>
      <w:r>
        <w:rPr>
          <w:b w:val="0"/>
        </w:rPr>
      </w:r>
      <w:bookmarkStart w:name="_bookmark2" w:id="6"/>
      <w:bookmarkEnd w:id="6"/>
      <w:r>
        <w:rPr>
          <w:b w:val="0"/>
        </w:rPr>
      </w:r>
      <w:r>
        <w:rPr>
          <w:color w:val="2A90C9"/>
          <w:spacing w:val="-5"/>
        </w:rPr>
        <w:t>介绍</w:t>
      </w:r>
    </w:p>
    <w:p>
      <w:pPr>
        <w:pStyle w:val="BodyText"/>
        <w:spacing w:before="3"/>
        <w:rPr>
          <w:b/>
          <w:sz w:val="16"/>
        </w:rPr>
      </w:pPr>
    </w:p>
    <w:p>
      <w:pPr>
        <w:spacing w:after="0"/>
        <w:rPr>
          <w:sz w:val="16"/>
        </w:rPr>
        <w:sectPr>
          <w:pgSz w:w="16840" w:h="11910" w:orient="landscape"/>
          <w:pgMar w:header="0" w:footer="442" w:top="1000" w:bottom="640" w:left="0" w:right="0"/>
        </w:sectPr>
      </w:pPr>
    </w:p>
    <w:p>
      <w:pPr>
        <w:pStyle w:val="BodyText"/>
        <w:spacing w:line="194" w:lineRule="auto" w:before="98"/>
        <w:ind w:left="3566" w:right="32"/>
      </w:pPr>
      <w:r>
        <w:rPr>
          <w:color w:val="282828"/>
          <w:spacing w:val="-16"/>
        </w:rPr>
        <w:t>开源软件</w:t>
      </w:r>
      <w:r>
        <w:rPr>
          <w:color w:val="282828"/>
          <w:spacing w:val="-2"/>
        </w:rPr>
        <w:t>（OSS）</w:t>
      </w:r>
      <w:r>
        <w:rPr>
          <w:color w:val="282828"/>
          <w:spacing w:val="-5"/>
        </w:rPr>
        <w:t>的可用性正在改变组织开发和交付产品的方式。透</w:t>
      </w:r>
      <w:r>
        <w:rPr>
          <w:color w:val="282828"/>
          <w:spacing w:val="-6"/>
        </w:rPr>
        <w:t>明的开发社区和对公开源代码的获取相结合，使组织能够以不同的方</w:t>
      </w:r>
      <w:r>
        <w:rPr>
          <w:color w:val="282828"/>
          <w:spacing w:val="-21"/>
        </w:rPr>
        <w:t>式思考他们如何采购、实施、测试、部署和维护软件</w:t>
      </w:r>
      <w:r>
        <w:rPr>
          <w:color w:val="282828"/>
          <w:spacing w:val="-4"/>
        </w:rPr>
        <w:t>（</w:t>
      </w:r>
      <w:r>
        <w:rPr>
          <w:b/>
          <w:color w:val="282828"/>
          <w:spacing w:val="-4"/>
        </w:rPr>
        <w:t>图1</w:t>
      </w:r>
      <w:r>
        <w:rPr>
          <w:color w:val="282828"/>
          <w:spacing w:val="-4"/>
        </w:rPr>
        <w:t>）</w:t>
      </w:r>
      <w:r>
        <w:rPr>
          <w:color w:val="282828"/>
          <w:spacing w:val="-70"/>
        </w:rPr>
        <w:t>。</w:t>
      </w:r>
      <w:r>
        <w:rPr>
          <w:color w:val="282828"/>
          <w:spacing w:val="-4"/>
        </w:rPr>
        <w:t>OSS创造</w:t>
      </w:r>
      <w:r>
        <w:rPr>
          <w:color w:val="282828"/>
          <w:spacing w:val="-5"/>
        </w:rPr>
        <w:t>了一个可为所有相关人员带来丰富利益的生态系统。所有行业和领域</w:t>
      </w:r>
      <w:r>
        <w:rPr>
          <w:color w:val="282828"/>
          <w:spacing w:val="-6"/>
        </w:rPr>
        <w:t>中各种类型的组织竞相在开源项目办公室</w:t>
      </w:r>
      <w:r>
        <w:rPr>
          <w:color w:val="282828"/>
          <w:spacing w:val="-2"/>
        </w:rPr>
        <w:t>（OSPO）下建立和发展他</w:t>
      </w:r>
      <w:r>
        <w:rPr>
          <w:color w:val="282828"/>
          <w:spacing w:val="-13"/>
        </w:rPr>
        <w:t>们的开源业务，以帮助他们更有效地使用开源并为之贡献，同时从其</w:t>
      </w:r>
      <w:r>
        <w:rPr>
          <w:color w:val="282828"/>
          <w:spacing w:val="-10"/>
        </w:rPr>
        <w:t>战略影响中受益</w:t>
      </w:r>
      <w:r>
        <w:rPr>
          <w:color w:val="282828"/>
          <w:spacing w:val="-2"/>
        </w:rPr>
        <w:t>（</w:t>
      </w:r>
      <w:r>
        <w:rPr>
          <w:b/>
          <w:color w:val="282828"/>
          <w:spacing w:val="-2"/>
        </w:rPr>
        <w:t>图2</w:t>
      </w:r>
      <w:r>
        <w:rPr>
          <w:color w:val="282828"/>
          <w:spacing w:val="-2"/>
        </w:rPr>
        <w:t>）</w:t>
      </w:r>
      <w:r>
        <w:rPr>
          <w:color w:val="282828"/>
          <w:spacing w:val="-64"/>
        </w:rPr>
        <w:t>。</w:t>
      </w:r>
    </w:p>
    <w:p>
      <w:pPr>
        <w:pStyle w:val="BodyText"/>
        <w:spacing w:line="194" w:lineRule="auto" w:before="189"/>
        <w:ind w:left="3566"/>
      </w:pPr>
      <w:r>
        <w:rPr/>
        <w:pict>
          <v:group style="position:absolute;margin-left:0pt;margin-top:92.626472pt;width:841.9pt;height:237.6pt;mso-position-horizontal-relative:page;mso-position-vertical-relative:paragraph;z-index:15736320" id="docshapegroup40" coordorigin="0,1853" coordsize="16838,4752">
            <v:rect style="position:absolute;left:0;top:1852;width:16838;height:4752" id="docshape41" filled="true" fillcolor="#f2f2f2" stroked="false">
              <v:fill type="solid"/>
            </v:rect>
            <v:shape style="position:absolute;left:2913;top:2266;width:12447;height:4254" type="#_x0000_t75" id="docshape42" stroked="false">
              <v:imagedata r:id="rId37" o:title=""/>
            </v:shape>
            <v:shape style="position:absolute;left:1170;top:2815;width:1353;height:887" type="#_x0000_t202" id="docshape43" filled="false" stroked="false">
              <v:textbox inset="0,0,0,0">
                <w:txbxContent>
                  <w:p>
                    <w:pPr>
                      <w:spacing w:line="246" w:lineRule="exact" w:before="0"/>
                      <w:ind w:left="0" w:right="0" w:firstLine="0"/>
                      <w:jc w:val="left"/>
                      <w:rPr>
                        <w:b/>
                        <w:sz w:val="16"/>
                      </w:rPr>
                    </w:pPr>
                    <w:r>
                      <w:rPr>
                        <w:b/>
                        <w:color w:val="282828"/>
                        <w:sz w:val="16"/>
                      </w:rPr>
                      <w:t>图</w:t>
                    </w:r>
                    <w:r>
                      <w:rPr>
                        <w:b/>
                        <w:color w:val="282828"/>
                        <w:spacing w:val="-10"/>
                        <w:sz w:val="16"/>
                      </w:rPr>
                      <w:t>1</w:t>
                    </w:r>
                  </w:p>
                  <w:p>
                    <w:pPr>
                      <w:spacing w:line="177" w:lineRule="auto" w:before="65"/>
                      <w:ind w:left="0" w:right="18" w:firstLine="0"/>
                      <w:jc w:val="left"/>
                      <w:rPr>
                        <w:b/>
                        <w:sz w:val="22"/>
                      </w:rPr>
                    </w:pPr>
                    <w:r>
                      <w:rPr>
                        <w:b/>
                        <w:color w:val="2A90C9"/>
                        <w:spacing w:val="-2"/>
                        <w:sz w:val="22"/>
                      </w:rPr>
                      <w:t>开源是技术市</w:t>
                    </w:r>
                    <w:r>
                      <w:rPr>
                        <w:b/>
                        <w:color w:val="2A90C9"/>
                        <w:spacing w:val="-2"/>
                        <w:sz w:val="22"/>
                      </w:rPr>
                      <w:t>场的助推器</w:t>
                    </w:r>
                  </w:p>
                </w:txbxContent>
              </v:textbox>
              <w10:wrap type="none"/>
            </v:shape>
            <w10:wrap type="none"/>
          </v:group>
        </w:pict>
      </w:r>
      <w:r>
        <w:rPr>
          <w:color w:val="282828"/>
        </w:rPr>
        <w:t>OSS</w:t>
      </w:r>
      <w:r>
        <w:rPr>
          <w:color w:val="282828"/>
          <w:spacing w:val="-8"/>
        </w:rPr>
        <w:t> 允许共享开发，并能让组织从 </w:t>
      </w:r>
      <w:r>
        <w:rPr>
          <w:color w:val="282828"/>
        </w:rPr>
        <w:t>OSS</w:t>
      </w:r>
      <w:r>
        <w:rPr>
          <w:color w:val="282828"/>
          <w:spacing w:val="-7"/>
        </w:rPr>
        <w:t> 中获益数十亿美元，从而降</w:t>
      </w:r>
      <w:r>
        <w:rPr>
          <w:color w:val="282828"/>
        </w:rPr>
        <w:t>低研发 (R&amp;D</w:t>
      </w:r>
      <w:r>
        <w:rPr>
          <w:color w:val="282828"/>
          <w:spacing w:val="-8"/>
        </w:rPr>
        <w:t>) 成本。组织可以利用这些收益来创造更好的产品和服</w:t>
      </w:r>
      <w:r>
        <w:rPr>
          <w:color w:val="282828"/>
          <w:spacing w:val="-19"/>
        </w:rPr>
        <w:t>务。此外，通过将业务需求与上游开源项目保持一致，它有助于加速产</w:t>
      </w:r>
      <w:r>
        <w:rPr>
          <w:color w:val="282828"/>
          <w:spacing w:val="-10"/>
        </w:rPr>
        <w:t>品开发并缩短产品上市时间。组织参与开源项目不是因为它有趣，他</w:t>
      </w:r>
    </w:p>
    <w:p>
      <w:pPr>
        <w:pStyle w:val="BodyText"/>
        <w:spacing w:line="194" w:lineRule="auto" w:before="98"/>
        <w:ind w:left="230" w:right="1120"/>
        <w:jc w:val="both"/>
      </w:pPr>
      <w:r>
        <w:rPr/>
        <w:br w:type="column"/>
      </w:r>
      <w:r>
        <w:rPr>
          <w:color w:val="282828"/>
          <w:spacing w:val="-5"/>
        </w:rPr>
        <w:t>们这样做是因为这是他们业务或产品战略的一部分。</w:t>
      </w:r>
      <w:r>
        <w:rPr>
          <w:color w:val="282828"/>
          <w:spacing w:val="-2"/>
        </w:rPr>
        <w:t>OSPO 经常管理和协调这种参与工作。</w:t>
      </w:r>
    </w:p>
    <w:p>
      <w:pPr>
        <w:pStyle w:val="BodyText"/>
        <w:spacing w:line="194" w:lineRule="auto" w:before="182"/>
        <w:ind w:left="230" w:right="1095"/>
        <w:jc w:val="both"/>
      </w:pPr>
      <w:r>
        <w:rPr>
          <w:color w:val="282828"/>
        </w:rPr>
        <w:t>建立 OSPO</w:t>
      </w:r>
      <w:r>
        <w:rPr>
          <w:color w:val="282828"/>
          <w:spacing w:val="-4"/>
        </w:rPr>
        <w:t> 的第一步是理解开源是掌握软件工程的关键，因为当今</w:t>
      </w:r>
      <w:r>
        <w:rPr>
          <w:color w:val="282828"/>
        </w:rPr>
        <w:t> 存在的几乎所有软件产品都依赖于 OSS</w:t>
      </w:r>
      <w:r>
        <w:rPr>
          <w:color w:val="282828"/>
          <w:spacing w:val="-8"/>
        </w:rPr>
        <w:t>。越来越多的行业领先组织</w:t>
      </w:r>
      <w:r>
        <w:rPr>
          <w:color w:val="282828"/>
          <w:spacing w:val="-4"/>
        </w:rPr>
        <w:t>通过成为软件开发的领导者确立了自己的地位，而 </w:t>
      </w:r>
      <w:r>
        <w:rPr>
          <w:color w:val="282828"/>
        </w:rPr>
        <w:t>OSS 是这种领导</w:t>
      </w:r>
      <w:r>
        <w:rPr>
          <w:color w:val="282828"/>
          <w:spacing w:val="-11"/>
        </w:rPr>
        <w:t>地位的关键组成部分。第二步是组织管理层中存在一位发起人，他将</w:t>
      </w:r>
      <w:r>
        <w:rPr>
          <w:color w:val="282828"/>
          <w:spacing w:val="-5"/>
        </w:rPr>
        <w:t>支持 </w:t>
      </w:r>
      <w:r>
        <w:rPr>
          <w:color w:val="282828"/>
        </w:rPr>
        <w:t>OSPO</w:t>
      </w:r>
      <w:r>
        <w:rPr>
          <w:color w:val="282828"/>
          <w:spacing w:val="-13"/>
        </w:rPr>
        <w:t> 的建立、为其提供资金，并长期致力于改进和发展组织中</w:t>
      </w:r>
      <w:r>
        <w:rPr>
          <w:color w:val="282828"/>
          <w:spacing w:val="-13"/>
        </w:rPr>
        <w:t>的开源工程。此人对识别值得信赖的、能创建和发展 </w:t>
      </w:r>
      <w:r>
        <w:rPr>
          <w:color w:val="282828"/>
        </w:rPr>
        <w:t>OSPO</w:t>
      </w:r>
      <w:r>
        <w:rPr>
          <w:color w:val="282828"/>
          <w:spacing w:val="-4"/>
        </w:rPr>
        <w:t> 的开源领</w:t>
      </w:r>
      <w:r>
        <w:rPr>
          <w:color w:val="282828"/>
          <w:spacing w:val="-2"/>
        </w:rPr>
        <w:t>导也发挥着关键作用。</w:t>
      </w:r>
    </w:p>
    <w:p>
      <w:pPr>
        <w:spacing w:after="0" w:line="194" w:lineRule="auto"/>
        <w:jc w:val="both"/>
        <w:sectPr>
          <w:type w:val="continuous"/>
          <w:pgSz w:w="16840" w:h="11910" w:orient="landscape"/>
          <w:pgMar w:header="0" w:footer="442" w:top="1100" w:bottom="280" w:left="0" w:right="0"/>
          <w:cols w:num="2" w:equalWidth="0">
            <w:col w:w="9512" w:space="40"/>
            <w:col w:w="7288"/>
          </w:cols>
        </w:sectPr>
      </w:pPr>
    </w:p>
    <w:p>
      <w:pPr>
        <w:spacing w:after="0" w:line="194" w:lineRule="auto"/>
        <w:jc w:val="both"/>
        <w:sectPr>
          <w:type w:val="continuous"/>
          <w:pgSz w:w="16840" w:h="11910" w:orient="landscape"/>
          <w:pgMar w:header="0" w:footer="442" w:top="1100" w:bottom="280" w:left="0" w:right="0"/>
        </w:sectPr>
      </w:pPr>
    </w:p>
    <w:p>
      <w:pPr>
        <w:pStyle w:val="Heading1"/>
        <w:spacing w:line="776" w:lineRule="exact"/>
        <w:ind w:left="9782"/>
      </w:pPr>
      <w:r>
        <w:rPr/>
        <w:pict>
          <v:group style="position:absolute;margin-left:116.156998pt;margin-top:54.000999pt;width:340.8pt;height:491.15pt;mso-position-horizontal-relative:page;mso-position-vertical-relative:page;z-index:15736832" id="docshapegroup44" coordorigin="2323,1080" coordsize="6816,9823">
            <v:rect style="position:absolute;left:2323;top:1080;width:6816;height:9823" id="docshape45" filled="true" fillcolor="#f2f2f2" stroked="false">
              <v:fill type="solid"/>
            </v:rect>
            <v:shape style="position:absolute;left:3091;top:2679;width:5371;height:2810" type="#_x0000_t75" id="docshape46" stroked="false">
              <v:imagedata r:id="rId38" o:title=""/>
            </v:shape>
            <v:shape style="position:absolute;left:3011;top:6942;width:4645;height:2856" type="#_x0000_t75" id="docshape47" stroked="false">
              <v:imagedata r:id="rId39" o:title=""/>
            </v:shape>
            <v:shape style="position:absolute;left:2323;top:1080;width:6816;height:9823" type="#_x0000_t202" id="docshape48" filled="false" stroked="false">
              <v:textbox inset="0,0,0,0">
                <w:txbxContent>
                  <w:p>
                    <w:pPr>
                      <w:spacing w:line="240" w:lineRule="auto" w:before="13"/>
                      <w:rPr>
                        <w:sz w:val="17"/>
                      </w:rPr>
                    </w:pPr>
                  </w:p>
                  <w:p>
                    <w:pPr>
                      <w:spacing w:line="288" w:lineRule="exact" w:before="0"/>
                      <w:ind w:left="532" w:right="0" w:firstLine="0"/>
                      <w:jc w:val="left"/>
                      <w:rPr>
                        <w:b/>
                        <w:sz w:val="16"/>
                      </w:rPr>
                    </w:pPr>
                    <w:r>
                      <w:rPr>
                        <w:b/>
                        <w:color w:val="282828"/>
                        <w:sz w:val="16"/>
                      </w:rPr>
                      <w:t>图</w:t>
                    </w:r>
                    <w:r>
                      <w:rPr>
                        <w:b/>
                        <w:color w:val="282828"/>
                        <w:spacing w:val="-10"/>
                        <w:sz w:val="16"/>
                      </w:rPr>
                      <w:t>2</w:t>
                    </w:r>
                  </w:p>
                  <w:p>
                    <w:pPr>
                      <w:spacing w:line="398" w:lineRule="exact" w:before="0"/>
                      <w:ind w:left="532" w:right="0" w:firstLine="0"/>
                      <w:jc w:val="left"/>
                      <w:rPr>
                        <w:b/>
                        <w:sz w:val="22"/>
                      </w:rPr>
                    </w:pPr>
                    <w:r>
                      <w:rPr>
                        <w:b/>
                        <w:color w:val="2A90C9"/>
                        <w:sz w:val="22"/>
                      </w:rPr>
                      <w:t>OSS 的战略影响</w:t>
                    </w:r>
                  </w:p>
                </w:txbxContent>
              </v:textbox>
              <w10:wrap type="none"/>
            </v:shape>
            <w10:wrap type="none"/>
          </v:group>
        </w:pict>
      </w:r>
      <w:bookmarkStart w:name="OSPO Definition" w:id="7"/>
      <w:bookmarkEnd w:id="7"/>
      <w:r>
        <w:rPr>
          <w:b w:val="0"/>
        </w:rPr>
      </w:r>
      <w:bookmarkStart w:name="OSPO Characteristics" w:id="8"/>
      <w:bookmarkEnd w:id="8"/>
      <w:r>
        <w:rPr>
          <w:b w:val="0"/>
        </w:rPr>
      </w:r>
      <w:bookmarkStart w:name="_bookmark3" w:id="9"/>
      <w:bookmarkEnd w:id="9"/>
      <w:r>
        <w:rPr>
          <w:b w:val="0"/>
        </w:rPr>
      </w:r>
      <w:r>
        <w:rPr>
          <w:color w:val="2A90C9"/>
          <w:spacing w:val="-8"/>
        </w:rPr>
        <w:t>OSPO</w:t>
      </w:r>
      <w:r>
        <w:rPr>
          <w:color w:val="2A90C9"/>
          <w:spacing w:val="-12"/>
        </w:rPr>
        <w:t> 的定义</w:t>
      </w:r>
    </w:p>
    <w:p>
      <w:pPr>
        <w:pStyle w:val="BodyText"/>
        <w:spacing w:line="194" w:lineRule="auto" w:before="396"/>
        <w:ind w:left="9782" w:right="1198"/>
      </w:pPr>
      <w:r>
        <w:rPr>
          <w:color w:val="282828"/>
        </w:rPr>
        <w:t>设立 OSPO 的目的包括</w:t>
      </w:r>
      <w:r>
        <w:rPr>
          <w:color w:val="282828"/>
          <w:spacing w:val="-123"/>
        </w:rPr>
        <w:t>：</w:t>
      </w:r>
      <w:r>
        <w:rPr>
          <w:color w:val="282828"/>
          <w:spacing w:val="-17"/>
        </w:rPr>
        <w:t>（</w:t>
      </w:r>
      <w:r>
        <w:rPr>
          <w:color w:val="282828"/>
          <w:spacing w:val="-22"/>
        </w:rPr>
        <w:t>1</w:t>
      </w:r>
      <w:r>
        <w:rPr>
          <w:color w:val="282828"/>
          <w:spacing w:val="-63"/>
        </w:rPr>
        <w:t>）</w:t>
      </w:r>
      <w:r>
        <w:rPr>
          <w:color w:val="282828"/>
        </w:rPr>
        <w:t>成为组织中开源运作和架构的能力中</w:t>
      </w:r>
      <w:r>
        <w:rPr>
          <w:color w:val="282828"/>
          <w:spacing w:val="-36"/>
        </w:rPr>
        <w:t>心，以及</w:t>
      </w:r>
      <w:r>
        <w:rPr>
          <w:color w:val="282828"/>
          <w:spacing w:val="-4"/>
        </w:rPr>
        <w:t>（2）</w:t>
      </w:r>
      <w:r>
        <w:rPr>
          <w:color w:val="282828"/>
          <w:spacing w:val="-7"/>
        </w:rPr>
        <w:t>基于组织的开源活动制定一套战略和政策。其中可能包</w:t>
      </w:r>
      <w:r>
        <w:rPr>
          <w:color w:val="282828"/>
          <w:spacing w:val="-20"/>
        </w:rPr>
        <w:t>括设置开源代码的使用、分发、选择、审计等策略；培训开发者；确保</w:t>
      </w:r>
      <w:r>
        <w:rPr>
          <w:color w:val="282828"/>
          <w:spacing w:val="-16"/>
        </w:rPr>
        <w:t>法务合规性；促进和逐步增强社区参与，使组织在战略上受益。如果</w:t>
      </w:r>
      <w:r>
        <w:rPr>
          <w:color w:val="282828"/>
          <w:spacing w:val="-8"/>
        </w:rPr>
        <w:t>你想要了解更多信息，请参考 </w:t>
      </w:r>
      <w:r>
        <w:rPr>
          <w:color w:val="282828"/>
        </w:rPr>
        <w:t>TODO 的 </w:t>
      </w:r>
      <w:r>
        <w:rPr>
          <w:color w:val="2A90C9"/>
        </w:rPr>
        <w:t>OSPO 定义</w:t>
      </w:r>
      <w:r>
        <w:rPr>
          <w:color w:val="282828"/>
        </w:rPr>
        <w:t>。</w:t>
      </w:r>
    </w:p>
    <w:p>
      <w:pPr>
        <w:pStyle w:val="BodyText"/>
        <w:spacing w:before="5"/>
        <w:rPr>
          <w:sz w:val="29"/>
        </w:rPr>
      </w:pPr>
    </w:p>
    <w:p>
      <w:pPr>
        <w:pStyle w:val="Heading1"/>
        <w:spacing w:line="240" w:lineRule="auto"/>
        <w:ind w:left="9782"/>
      </w:pPr>
      <w:r>
        <w:rPr>
          <w:color w:val="2A90C9"/>
          <w:spacing w:val="-8"/>
        </w:rPr>
        <w:t>OSPO</w:t>
      </w:r>
      <w:r>
        <w:rPr>
          <w:color w:val="2A90C9"/>
          <w:spacing w:val="-12"/>
        </w:rPr>
        <w:t> 的特征</w:t>
      </w:r>
    </w:p>
    <w:p>
      <w:pPr>
        <w:pStyle w:val="BodyText"/>
        <w:spacing w:line="194" w:lineRule="auto" w:before="150"/>
        <w:ind w:left="9782" w:right="1137"/>
        <w:jc w:val="both"/>
      </w:pPr>
      <w:r>
        <w:rPr>
          <w:color w:val="282828"/>
          <w:spacing w:val="-10"/>
        </w:rPr>
        <w:t>在一定程度上，如果组织中有被称为 </w:t>
      </w:r>
      <w:r>
        <w:rPr>
          <w:color w:val="282828"/>
          <w:spacing w:val="-2"/>
        </w:rPr>
        <w:t>OSPO</w:t>
      </w:r>
      <w:r>
        <w:rPr>
          <w:color w:val="282828"/>
          <w:spacing w:val="-11"/>
        </w:rPr>
        <w:t> 的部门，则表明开源在该</w:t>
      </w:r>
      <w:r>
        <w:rPr>
          <w:color w:val="282828"/>
          <w:spacing w:val="-10"/>
        </w:rPr>
        <w:t>组织中已达到相对成熟的阶段，且已在企业内获得绝大多数支持，同</w:t>
      </w:r>
      <w:r>
        <w:rPr>
          <w:color w:val="282828"/>
          <w:spacing w:val="-2"/>
        </w:rPr>
        <w:t>时组织表现出以下五个关键特征：</w:t>
      </w:r>
    </w:p>
    <w:p>
      <w:pPr>
        <w:pStyle w:val="ListParagraph"/>
        <w:numPr>
          <w:ilvl w:val="0"/>
          <w:numId w:val="1"/>
        </w:numPr>
        <w:tabs>
          <w:tab w:pos="10141" w:val="left" w:leader="none"/>
          <w:tab w:pos="10143" w:val="left" w:leader="none"/>
        </w:tabs>
        <w:spacing w:line="240" w:lineRule="auto" w:before="80" w:after="0"/>
        <w:ind w:left="10142" w:right="0" w:hanging="361"/>
        <w:jc w:val="left"/>
        <w:rPr>
          <w:sz w:val="18"/>
        </w:rPr>
      </w:pPr>
      <w:r>
        <w:rPr>
          <w:color w:val="282828"/>
          <w:spacing w:val="-1"/>
          <w:sz w:val="18"/>
        </w:rPr>
        <w:t>员工负责促进开源软件的使用。</w:t>
      </w:r>
    </w:p>
    <w:p>
      <w:pPr>
        <w:pStyle w:val="ListParagraph"/>
        <w:numPr>
          <w:ilvl w:val="0"/>
          <w:numId w:val="1"/>
        </w:numPr>
        <w:tabs>
          <w:tab w:pos="10143" w:val="left" w:leader="none"/>
        </w:tabs>
        <w:spacing w:line="240" w:lineRule="auto" w:before="68" w:after="0"/>
        <w:ind w:left="10142" w:right="0" w:hanging="361"/>
        <w:jc w:val="left"/>
        <w:rPr>
          <w:sz w:val="18"/>
        </w:rPr>
      </w:pPr>
      <w:r>
        <w:rPr>
          <w:color w:val="282828"/>
          <w:spacing w:val="-1"/>
          <w:sz w:val="18"/>
        </w:rPr>
        <w:t>组织正式发布了关于使用和生产开源软件的策略。</w:t>
      </w:r>
    </w:p>
    <w:p>
      <w:pPr>
        <w:pStyle w:val="ListParagraph"/>
        <w:numPr>
          <w:ilvl w:val="0"/>
          <w:numId w:val="1"/>
        </w:numPr>
        <w:tabs>
          <w:tab w:pos="10143" w:val="left" w:leader="none"/>
        </w:tabs>
        <w:spacing w:line="240" w:lineRule="auto" w:before="68" w:after="0"/>
        <w:ind w:left="10142" w:right="0" w:hanging="361"/>
        <w:jc w:val="left"/>
        <w:rPr>
          <w:sz w:val="18"/>
        </w:rPr>
      </w:pPr>
      <w:r>
        <w:rPr>
          <w:color w:val="282828"/>
          <w:spacing w:val="-1"/>
          <w:sz w:val="18"/>
        </w:rPr>
        <w:t>管理层意识到开源软件和开源是重要的战略资产。</w:t>
      </w:r>
    </w:p>
    <w:p>
      <w:pPr>
        <w:pStyle w:val="ListParagraph"/>
        <w:numPr>
          <w:ilvl w:val="0"/>
          <w:numId w:val="1"/>
        </w:numPr>
        <w:tabs>
          <w:tab w:pos="10143" w:val="left" w:leader="none"/>
        </w:tabs>
        <w:spacing w:line="240" w:lineRule="auto" w:before="69" w:after="0"/>
        <w:ind w:left="10142" w:right="0" w:hanging="361"/>
        <w:jc w:val="left"/>
        <w:rPr>
          <w:sz w:val="18"/>
        </w:rPr>
      </w:pPr>
      <w:r>
        <w:rPr>
          <w:color w:val="282828"/>
          <w:spacing w:val="-1"/>
          <w:sz w:val="18"/>
        </w:rPr>
        <w:t>大量的员工在为开源项目贡献代码。</w:t>
      </w:r>
    </w:p>
    <w:p>
      <w:pPr>
        <w:pStyle w:val="ListParagraph"/>
        <w:numPr>
          <w:ilvl w:val="0"/>
          <w:numId w:val="1"/>
        </w:numPr>
        <w:tabs>
          <w:tab w:pos="10143" w:val="left" w:leader="none"/>
        </w:tabs>
        <w:spacing w:line="240" w:lineRule="auto" w:before="68" w:after="0"/>
        <w:ind w:left="10142" w:right="0" w:hanging="361"/>
        <w:jc w:val="left"/>
        <w:rPr>
          <w:sz w:val="18"/>
        </w:rPr>
      </w:pPr>
      <w:r>
        <w:rPr>
          <w:color w:val="282828"/>
          <w:spacing w:val="-5"/>
          <w:sz w:val="18"/>
        </w:rPr>
        <w:t>用来简化组织使用和参与开源的流程、步骤和工具已就绪。</w:t>
      </w:r>
    </w:p>
    <w:p>
      <w:pPr>
        <w:spacing w:after="0" w:line="240" w:lineRule="auto"/>
        <w:jc w:val="left"/>
        <w:rPr>
          <w:sz w:val="18"/>
        </w:rPr>
        <w:sectPr>
          <w:pgSz w:w="16840" w:h="11910" w:orient="landscape"/>
          <w:pgMar w:header="0" w:footer="442" w:top="880" w:bottom="640" w:left="0" w:right="0"/>
        </w:sectPr>
      </w:pPr>
    </w:p>
    <w:p>
      <w:pPr>
        <w:pStyle w:val="Heading1"/>
      </w:pPr>
      <w:bookmarkStart w:name="OSPO Maturity Model" w:id="10"/>
      <w:bookmarkEnd w:id="10"/>
      <w:r>
        <w:rPr>
          <w:b w:val="0"/>
        </w:rPr>
      </w:r>
      <w:bookmarkStart w:name="_bookmark4" w:id="11"/>
      <w:bookmarkEnd w:id="11"/>
      <w:r>
        <w:rPr>
          <w:b w:val="0"/>
        </w:rPr>
      </w:r>
      <w:r>
        <w:rPr>
          <w:color w:val="2A90C9"/>
          <w:spacing w:val="-4"/>
        </w:rPr>
        <w:t>OSPO</w:t>
      </w:r>
      <w:r>
        <w:rPr>
          <w:color w:val="2A90C9"/>
          <w:spacing w:val="-10"/>
        </w:rPr>
        <w:t> 成熟度模型</w:t>
      </w:r>
    </w:p>
    <w:p>
      <w:pPr>
        <w:spacing w:line="201" w:lineRule="auto" w:before="210"/>
        <w:ind w:left="3566" w:right="1129" w:firstLine="0"/>
        <w:jc w:val="left"/>
        <w:rPr>
          <w:sz w:val="18"/>
        </w:rPr>
      </w:pPr>
      <w:r>
        <w:rPr>
          <w:color w:val="282828"/>
          <w:spacing w:val="-4"/>
          <w:sz w:val="18"/>
        </w:rPr>
        <w:t>为了更好地解释 </w:t>
      </w:r>
      <w:r>
        <w:rPr>
          <w:color w:val="282828"/>
          <w:spacing w:val="-2"/>
          <w:sz w:val="18"/>
        </w:rPr>
        <w:t>OSPO</w:t>
      </w:r>
      <w:r>
        <w:rPr>
          <w:color w:val="282828"/>
          <w:spacing w:val="-5"/>
          <w:sz w:val="18"/>
        </w:rPr>
        <w:t> 的演变，</w:t>
      </w:r>
      <w:r>
        <w:rPr>
          <w:color w:val="282828"/>
          <w:spacing w:val="-2"/>
          <w:sz w:val="18"/>
        </w:rPr>
        <w:t>TODO</w:t>
      </w:r>
      <w:r>
        <w:rPr>
          <w:color w:val="282828"/>
          <w:spacing w:val="-10"/>
          <w:sz w:val="18"/>
        </w:rPr>
        <w:t> 工作组建立了一个模型</w:t>
      </w:r>
      <w:r>
        <w:rPr>
          <w:color w:val="282828"/>
          <w:spacing w:val="-2"/>
          <w:sz w:val="18"/>
        </w:rPr>
        <w:t>（</w:t>
      </w:r>
      <w:r>
        <w:rPr>
          <w:b/>
          <w:color w:val="282828"/>
          <w:spacing w:val="-2"/>
          <w:sz w:val="18"/>
        </w:rPr>
        <w:t>图3</w:t>
      </w:r>
      <w:r>
        <w:rPr>
          <w:color w:val="282828"/>
          <w:spacing w:val="-2"/>
          <w:sz w:val="18"/>
        </w:rPr>
        <w:t>）</w:t>
      </w:r>
      <w:r>
        <w:rPr>
          <w:color w:val="282828"/>
          <w:spacing w:val="-3"/>
          <w:sz w:val="18"/>
        </w:rPr>
        <w:t>来协助各组织确定其 </w:t>
      </w:r>
      <w:r>
        <w:rPr>
          <w:color w:val="282828"/>
          <w:spacing w:val="-2"/>
          <w:sz w:val="18"/>
        </w:rPr>
        <w:t>OSPO</w:t>
      </w:r>
      <w:r>
        <w:rPr>
          <w:color w:val="282828"/>
          <w:spacing w:val="-11"/>
          <w:sz w:val="18"/>
        </w:rPr>
        <w:t> 所处阶段、找出为促进其 </w:t>
      </w:r>
      <w:r>
        <w:rPr>
          <w:color w:val="282828"/>
          <w:spacing w:val="-2"/>
          <w:sz w:val="18"/>
        </w:rPr>
        <w:t>OSPO</w:t>
      </w:r>
      <w:r>
        <w:rPr>
          <w:color w:val="282828"/>
          <w:spacing w:val="-5"/>
          <w:sz w:val="18"/>
        </w:rPr>
        <w:t> 走向成熟而需要实施的要</w:t>
      </w:r>
      <w:r>
        <w:rPr>
          <w:color w:val="282828"/>
          <w:spacing w:val="-10"/>
          <w:sz w:val="18"/>
        </w:rPr>
        <w:t>素。该模型由以下两个变量和五个阶段组成：</w:t>
      </w:r>
    </w:p>
    <w:p>
      <w:pPr>
        <w:pStyle w:val="BodyText"/>
        <w:spacing w:before="9"/>
        <w:rPr>
          <w:sz w:val="12"/>
        </w:rPr>
      </w:pPr>
    </w:p>
    <w:p>
      <w:pPr>
        <w:spacing w:after="0"/>
        <w:rPr>
          <w:sz w:val="12"/>
        </w:rPr>
        <w:sectPr>
          <w:pgSz w:w="16840" w:h="11910" w:orient="landscape"/>
          <w:pgMar w:header="0" w:footer="442" w:top="1000" w:bottom="640" w:left="0" w:right="0"/>
        </w:sectPr>
      </w:pPr>
    </w:p>
    <w:p>
      <w:pPr>
        <w:pStyle w:val="Heading5"/>
      </w:pPr>
      <w:r>
        <w:rPr>
          <w:color w:val="2A90C9"/>
          <w:spacing w:val="9"/>
        </w:rPr>
        <w:t>模型变量:</w:t>
      </w:r>
    </w:p>
    <w:p>
      <w:pPr>
        <w:pStyle w:val="ListParagraph"/>
        <w:numPr>
          <w:ilvl w:val="0"/>
          <w:numId w:val="2"/>
        </w:numPr>
        <w:tabs>
          <w:tab w:pos="3907" w:val="left" w:leader="none"/>
        </w:tabs>
        <w:spacing w:line="240" w:lineRule="auto" w:before="118" w:after="0"/>
        <w:ind w:left="3906" w:right="0" w:hanging="201"/>
        <w:jc w:val="left"/>
        <w:rPr>
          <w:b/>
          <w:color w:val="2A90C9"/>
          <w:sz w:val="18"/>
        </w:rPr>
      </w:pPr>
      <w:r>
        <w:rPr>
          <w:color w:val="282828"/>
          <w:sz w:val="18"/>
        </w:rPr>
        <w:t>Y</w:t>
      </w:r>
      <w:r>
        <w:rPr>
          <w:color w:val="282828"/>
          <w:spacing w:val="-8"/>
          <w:sz w:val="18"/>
        </w:rPr>
        <w:t> 变量：执行能力。</w:t>
      </w:r>
    </w:p>
    <w:p>
      <w:pPr>
        <w:pStyle w:val="ListParagraph"/>
        <w:numPr>
          <w:ilvl w:val="0"/>
          <w:numId w:val="2"/>
        </w:numPr>
        <w:tabs>
          <w:tab w:pos="3907" w:val="left" w:leader="none"/>
        </w:tabs>
        <w:spacing w:line="240" w:lineRule="auto" w:before="88" w:after="0"/>
        <w:ind w:left="3906" w:right="0" w:hanging="201"/>
        <w:jc w:val="left"/>
        <w:rPr>
          <w:b/>
          <w:color w:val="2A90C9"/>
          <w:sz w:val="18"/>
        </w:rPr>
      </w:pPr>
      <w:r>
        <w:rPr>
          <w:color w:val="282828"/>
          <w:spacing w:val="-4"/>
          <w:sz w:val="18"/>
        </w:rPr>
        <w:t>X 变量：OSPO</w:t>
      </w:r>
      <w:r>
        <w:rPr>
          <w:color w:val="282828"/>
          <w:spacing w:val="-6"/>
          <w:sz w:val="18"/>
        </w:rPr>
        <w:t> 级别。</w:t>
      </w:r>
    </w:p>
    <w:p>
      <w:pPr>
        <w:pStyle w:val="Heading5"/>
      </w:pPr>
      <w:r>
        <w:rPr>
          <w:b w:val="0"/>
        </w:rPr>
        <w:br w:type="column"/>
      </w:r>
      <w:r>
        <w:rPr>
          <w:color w:val="2A90C9"/>
          <w:spacing w:val="5"/>
        </w:rPr>
        <w:t>模型阶段:</w:t>
      </w:r>
    </w:p>
    <w:p>
      <w:pPr>
        <w:pStyle w:val="ListParagraph"/>
        <w:numPr>
          <w:ilvl w:val="0"/>
          <w:numId w:val="2"/>
        </w:numPr>
        <w:tabs>
          <w:tab w:pos="3907" w:val="left" w:leader="none"/>
        </w:tabs>
        <w:spacing w:line="240" w:lineRule="auto" w:before="118" w:after="0"/>
        <w:ind w:left="3906" w:right="0" w:hanging="201"/>
        <w:jc w:val="left"/>
        <w:rPr>
          <w:b/>
          <w:color w:val="2A90C9"/>
          <w:sz w:val="18"/>
        </w:rPr>
      </w:pPr>
      <w:r>
        <w:rPr>
          <w:color w:val="282828"/>
          <w:spacing w:val="-6"/>
          <w:sz w:val="18"/>
        </w:rPr>
        <w:t>阶段 0</w:t>
      </w:r>
      <w:r>
        <w:rPr>
          <w:color w:val="282828"/>
          <w:spacing w:val="-7"/>
          <w:sz w:val="18"/>
        </w:rPr>
        <w:t>：临时采用。</w:t>
      </w:r>
    </w:p>
    <w:p>
      <w:pPr>
        <w:pStyle w:val="ListParagraph"/>
        <w:numPr>
          <w:ilvl w:val="0"/>
          <w:numId w:val="2"/>
        </w:numPr>
        <w:tabs>
          <w:tab w:pos="3907" w:val="left" w:leader="none"/>
        </w:tabs>
        <w:spacing w:line="240" w:lineRule="auto" w:before="88" w:after="0"/>
        <w:ind w:left="3906" w:right="0" w:hanging="201"/>
        <w:jc w:val="left"/>
        <w:rPr>
          <w:b/>
          <w:color w:val="2A90C9"/>
          <w:sz w:val="18"/>
        </w:rPr>
      </w:pPr>
      <w:r>
        <w:rPr>
          <w:color w:val="282828"/>
          <w:spacing w:val="-6"/>
          <w:sz w:val="18"/>
        </w:rPr>
        <w:t>阶段 1</w:t>
      </w:r>
      <w:r>
        <w:rPr>
          <w:color w:val="282828"/>
          <w:spacing w:val="-7"/>
          <w:sz w:val="18"/>
        </w:rPr>
        <w:t>：法务驱动。</w:t>
      </w:r>
    </w:p>
    <w:p>
      <w:pPr>
        <w:pStyle w:val="ListParagraph"/>
        <w:numPr>
          <w:ilvl w:val="0"/>
          <w:numId w:val="2"/>
        </w:numPr>
        <w:tabs>
          <w:tab w:pos="3907" w:val="left" w:leader="none"/>
        </w:tabs>
        <w:spacing w:line="240" w:lineRule="auto" w:before="88" w:after="0"/>
        <w:ind w:left="3906" w:right="0" w:hanging="201"/>
        <w:jc w:val="left"/>
        <w:rPr>
          <w:b/>
          <w:color w:val="2A90C9"/>
          <w:sz w:val="18"/>
        </w:rPr>
      </w:pPr>
      <w:r>
        <w:rPr>
          <w:color w:val="282828"/>
          <w:spacing w:val="-7"/>
          <w:sz w:val="18"/>
        </w:rPr>
        <w:t>阶段 </w:t>
      </w:r>
      <w:r>
        <w:rPr>
          <w:color w:val="282828"/>
          <w:spacing w:val="-6"/>
          <w:sz w:val="18"/>
        </w:rPr>
        <w:t>2</w:t>
      </w:r>
      <w:r>
        <w:rPr>
          <w:color w:val="282828"/>
          <w:spacing w:val="-7"/>
          <w:sz w:val="18"/>
        </w:rPr>
        <w:t>：社区驱动。</w:t>
      </w:r>
    </w:p>
    <w:p>
      <w:pPr>
        <w:pStyle w:val="ListParagraph"/>
        <w:numPr>
          <w:ilvl w:val="0"/>
          <w:numId w:val="2"/>
        </w:numPr>
        <w:tabs>
          <w:tab w:pos="3907" w:val="left" w:leader="none"/>
        </w:tabs>
        <w:spacing w:line="240" w:lineRule="auto" w:before="88" w:after="0"/>
        <w:ind w:left="3906" w:right="0" w:hanging="201"/>
        <w:jc w:val="left"/>
        <w:rPr>
          <w:b/>
          <w:color w:val="2A90C9"/>
          <w:sz w:val="18"/>
        </w:rPr>
      </w:pPr>
      <w:r>
        <w:rPr>
          <w:color w:val="282828"/>
          <w:spacing w:val="-5"/>
          <w:sz w:val="18"/>
        </w:rPr>
        <w:t>阶段 </w:t>
      </w:r>
      <w:r>
        <w:rPr>
          <w:color w:val="282828"/>
          <w:spacing w:val="-6"/>
          <w:sz w:val="18"/>
        </w:rPr>
        <w:t>3</w:t>
      </w:r>
      <w:r>
        <w:rPr>
          <w:color w:val="282828"/>
          <w:spacing w:val="-7"/>
          <w:sz w:val="18"/>
        </w:rPr>
        <w:t>：参与驱动。</w:t>
      </w:r>
    </w:p>
    <w:p>
      <w:pPr>
        <w:pStyle w:val="ListParagraph"/>
        <w:numPr>
          <w:ilvl w:val="0"/>
          <w:numId w:val="2"/>
        </w:numPr>
        <w:tabs>
          <w:tab w:pos="3907" w:val="left" w:leader="none"/>
        </w:tabs>
        <w:spacing w:line="240" w:lineRule="auto" w:before="88" w:after="0"/>
        <w:ind w:left="3906" w:right="0" w:hanging="201"/>
        <w:jc w:val="left"/>
        <w:rPr>
          <w:b/>
          <w:color w:val="2A90C9"/>
          <w:sz w:val="18"/>
        </w:rPr>
      </w:pPr>
      <w:r>
        <w:rPr/>
        <w:pict>
          <v:group style="position:absolute;margin-left:0pt;margin-top:26.902306pt;width:841.9pt;height:272.150pt;mso-position-horizontal-relative:page;mso-position-vertical-relative:paragraph;z-index:15737344" id="docshapegroup49" coordorigin="0,538" coordsize="16838,5443">
            <v:rect style="position:absolute;left:0;top:538;width:16838;height:5443" id="docshape50" filled="true" fillcolor="#f2f2f2" stroked="false">
              <v:fill type="solid"/>
            </v:rect>
            <v:shape style="position:absolute;left:3206;top:1115;width:12645;height:4780" type="#_x0000_t75" id="docshape51" stroked="false">
              <v:imagedata r:id="rId40" o:title=""/>
            </v:shape>
            <v:shape style="position:absolute;left:1058;top:981;width:1101;height:1497" type="#_x0000_t202" id="docshape52" filled="false" stroked="false">
              <v:textbox inset="0,0,0,0">
                <w:txbxContent>
                  <w:p>
                    <w:pPr>
                      <w:spacing w:line="246" w:lineRule="exact" w:before="0"/>
                      <w:ind w:left="0" w:right="0" w:firstLine="0"/>
                      <w:jc w:val="left"/>
                      <w:rPr>
                        <w:b/>
                        <w:sz w:val="16"/>
                      </w:rPr>
                    </w:pPr>
                    <w:r>
                      <w:rPr>
                        <w:b/>
                        <w:color w:val="282828"/>
                        <w:sz w:val="16"/>
                      </w:rPr>
                      <w:t>图</w:t>
                    </w:r>
                    <w:r>
                      <w:rPr>
                        <w:b/>
                        <w:color w:val="282828"/>
                        <w:spacing w:val="-10"/>
                        <w:sz w:val="16"/>
                      </w:rPr>
                      <w:t>3</w:t>
                    </w:r>
                  </w:p>
                  <w:p>
                    <w:pPr>
                      <w:spacing w:line="177" w:lineRule="auto" w:before="68"/>
                      <w:ind w:left="0" w:right="18" w:firstLine="0"/>
                      <w:jc w:val="left"/>
                      <w:rPr>
                        <w:b/>
                        <w:sz w:val="22"/>
                      </w:rPr>
                    </w:pPr>
                    <w:r>
                      <w:rPr>
                        <w:b/>
                        <w:color w:val="2A90C9"/>
                        <w:spacing w:val="-2"/>
                        <w:sz w:val="22"/>
                      </w:rPr>
                      <w:t>OSPO成熟</w:t>
                    </w:r>
                    <w:r>
                      <w:rPr>
                        <w:b/>
                        <w:color w:val="2A90C9"/>
                        <w:spacing w:val="-4"/>
                        <w:sz w:val="22"/>
                      </w:rPr>
                      <w:t>度阶段</w:t>
                    </w:r>
                  </w:p>
                  <w:p>
                    <w:pPr>
                      <w:spacing w:line="287" w:lineRule="exact" w:before="49"/>
                      <w:ind w:left="0" w:right="0" w:firstLine="0"/>
                      <w:jc w:val="left"/>
                      <w:rPr>
                        <w:sz w:val="16"/>
                      </w:rPr>
                    </w:pPr>
                    <w:r>
                      <w:rPr>
                        <w:color w:val="282828"/>
                        <w:spacing w:val="-5"/>
                        <w:sz w:val="16"/>
                      </w:rPr>
                      <w:t>来源：</w:t>
                    </w:r>
                  </w:p>
                  <w:p>
                    <w:pPr>
                      <w:spacing w:line="246" w:lineRule="exact" w:before="0"/>
                      <w:ind w:left="0" w:right="0" w:firstLine="0"/>
                      <w:jc w:val="left"/>
                      <w:rPr>
                        <w:sz w:val="16"/>
                      </w:rPr>
                    </w:pPr>
                    <w:r>
                      <w:rPr>
                        <w:color w:val="282828"/>
                        <w:sz w:val="16"/>
                      </w:rPr>
                      <w:t>TODO</w:t>
                    </w:r>
                    <w:r>
                      <w:rPr>
                        <w:color w:val="282828"/>
                        <w:spacing w:val="-4"/>
                        <w:sz w:val="16"/>
                      </w:rPr>
                      <w:t> 工作组</w:t>
                    </w:r>
                  </w:p>
                </w:txbxContent>
              </v:textbox>
              <w10:wrap type="none"/>
            </v:shape>
            <w10:wrap type="none"/>
          </v:group>
        </w:pict>
      </w:r>
      <w:r>
        <w:rPr>
          <w:color w:val="282828"/>
          <w:spacing w:val="-3"/>
          <w:sz w:val="18"/>
        </w:rPr>
        <w:t>阶段 </w:t>
      </w:r>
      <w:r>
        <w:rPr>
          <w:color w:val="282828"/>
          <w:spacing w:val="-6"/>
          <w:sz w:val="18"/>
        </w:rPr>
        <w:t>4</w:t>
      </w:r>
      <w:r>
        <w:rPr>
          <w:color w:val="282828"/>
          <w:spacing w:val="-7"/>
          <w:sz w:val="18"/>
        </w:rPr>
        <w:t>：领导力驱动。</w:t>
      </w:r>
    </w:p>
    <w:p>
      <w:pPr>
        <w:spacing w:after="0" w:line="240" w:lineRule="auto"/>
        <w:jc w:val="left"/>
        <w:rPr>
          <w:sz w:val="18"/>
        </w:rPr>
        <w:sectPr>
          <w:type w:val="continuous"/>
          <w:pgSz w:w="16840" w:h="11910" w:orient="landscape"/>
          <w:pgMar w:header="0" w:footer="442" w:top="1100" w:bottom="280" w:left="0" w:right="0"/>
          <w:cols w:num="2" w:equalWidth="0">
            <w:col w:w="5715" w:space="500"/>
            <w:col w:w="10625"/>
          </w:cols>
        </w:sectPr>
      </w:pPr>
    </w:p>
    <w:p>
      <w:pPr>
        <w:spacing w:after="0" w:line="240" w:lineRule="auto"/>
        <w:jc w:val="left"/>
        <w:rPr>
          <w:sz w:val="18"/>
        </w:rPr>
        <w:sectPr>
          <w:type w:val="continuous"/>
          <w:pgSz w:w="16840" w:h="11910" w:orient="landscape"/>
          <w:pgMar w:header="0" w:footer="442" w:top="1100" w:bottom="280" w:left="0" w:right="0"/>
        </w:sectPr>
      </w:pPr>
    </w:p>
    <w:p>
      <w:pPr>
        <w:pStyle w:val="Heading3"/>
        <w:spacing w:line="431" w:lineRule="exact" w:before="94"/>
      </w:pPr>
      <w:bookmarkStart w:name="Stage 0: Ad-Hoc Approach " w:id="12"/>
      <w:bookmarkEnd w:id="12"/>
      <w:r>
        <w:rPr>
          <w:b w:val="0"/>
        </w:rPr>
      </w:r>
      <w:bookmarkStart w:name="Stage 1: Legal-Driven Adoption" w:id="13"/>
      <w:bookmarkEnd w:id="13"/>
      <w:r>
        <w:rPr>
          <w:b w:val="0"/>
        </w:rPr>
      </w:r>
      <w:bookmarkStart w:name="Stage 2: Community-Driven Adoption" w:id="14"/>
      <w:bookmarkEnd w:id="14"/>
      <w:r>
        <w:rPr>
          <w:b w:val="0"/>
        </w:rPr>
      </w:r>
      <w:bookmarkStart w:name="_bookmark5" w:id="15"/>
      <w:bookmarkEnd w:id="15"/>
      <w:r>
        <w:rPr>
          <w:b w:val="0"/>
        </w:rPr>
      </w:r>
      <w:r>
        <w:rPr>
          <w:color w:val="2A90C9"/>
          <w:spacing w:val="-14"/>
        </w:rPr>
        <w:t>阶段 </w:t>
      </w:r>
      <w:r>
        <w:rPr>
          <w:color w:val="2A90C9"/>
          <w:spacing w:val="-16"/>
        </w:rPr>
        <w:t>0：临时采用</w:t>
      </w:r>
    </w:p>
    <w:p>
      <w:pPr>
        <w:spacing w:line="201" w:lineRule="auto" w:before="26"/>
        <w:ind w:left="3566" w:right="20" w:firstLine="0"/>
        <w:jc w:val="left"/>
        <w:rPr>
          <w:sz w:val="18"/>
        </w:rPr>
      </w:pPr>
      <w:r>
        <w:rPr>
          <w:color w:val="282828"/>
          <w:spacing w:val="-13"/>
          <w:sz w:val="18"/>
        </w:rPr>
        <w:t>如今，尽管适配和最初使用的方式各不相同，几乎所有的组织都使用 </w:t>
      </w:r>
      <w:r>
        <w:rPr>
          <w:color w:val="282828"/>
          <w:spacing w:val="-3"/>
          <w:sz w:val="18"/>
        </w:rPr>
        <w:t>O</w:t>
      </w:r>
      <w:r>
        <w:rPr>
          <w:color w:val="282828"/>
          <w:spacing w:val="-2"/>
          <w:sz w:val="18"/>
        </w:rPr>
        <w:t>SS</w:t>
      </w:r>
      <w:r>
        <w:rPr>
          <w:color w:val="282828"/>
          <w:sz w:val="18"/>
        </w:rPr>
        <w:t>。</w:t>
      </w:r>
      <w:r>
        <w:rPr>
          <w:color w:val="282828"/>
          <w:spacing w:val="-1"/>
          <w:sz w:val="18"/>
        </w:rPr>
        <w:t>他们可能将 </w:t>
      </w:r>
      <w:r>
        <w:rPr>
          <w:color w:val="282828"/>
          <w:spacing w:val="-3"/>
          <w:sz w:val="18"/>
        </w:rPr>
        <w:t>O</w:t>
      </w:r>
      <w:r>
        <w:rPr>
          <w:color w:val="282828"/>
          <w:spacing w:val="-2"/>
          <w:sz w:val="18"/>
        </w:rPr>
        <w:t>S</w:t>
      </w:r>
      <w:r>
        <w:rPr>
          <w:color w:val="282828"/>
          <w:sz w:val="18"/>
        </w:rPr>
        <w:t>S</w:t>
      </w:r>
      <w:r>
        <w:rPr>
          <w:color w:val="282828"/>
          <w:spacing w:val="-6"/>
          <w:sz w:val="18"/>
        </w:rPr>
        <w:t> 用作产品或工具中的构建模块或库、供应商解决方案堆栈</w:t>
      </w:r>
      <w:r>
        <w:rPr>
          <w:color w:val="282828"/>
          <w:spacing w:val="-11"/>
          <w:sz w:val="18"/>
        </w:rPr>
        <w:t>的关键部分，或将其用来支持其服务产品。现代云原生应用几乎默认使用开</w:t>
      </w:r>
      <w:r>
        <w:rPr>
          <w:color w:val="282828"/>
          <w:spacing w:val="-15"/>
          <w:sz w:val="18"/>
        </w:rPr>
        <w:t>源系统来实现容器编排、可观察性、数据存储、消息传递等功能。换句话说，</w:t>
      </w:r>
      <w:r>
        <w:rPr>
          <w:color w:val="282828"/>
          <w:spacing w:val="-13"/>
          <w:sz w:val="18"/>
        </w:rPr>
        <w:t>几乎每个组织都在使用开源。然而，最早期的使用形式是临时的，起因是开</w:t>
      </w:r>
      <w:r>
        <w:rPr>
          <w:color w:val="282828"/>
          <w:spacing w:val="-9"/>
          <w:sz w:val="18"/>
        </w:rPr>
        <w:t>发者倾向于使用现成的工具和技术解决问题。这种“临时采用”通常意味着</w:t>
      </w:r>
      <w:r>
        <w:rPr>
          <w:color w:val="282828"/>
          <w:spacing w:val="-5"/>
          <w:sz w:val="18"/>
        </w:rPr>
        <w:t>很少考虑基本默认因素之外的开源许可协议合规性或者使用 </w:t>
      </w:r>
      <w:r>
        <w:rPr>
          <w:color w:val="282828"/>
          <w:spacing w:val="-3"/>
          <w:sz w:val="18"/>
        </w:rPr>
        <w:t>O</w:t>
      </w:r>
      <w:r>
        <w:rPr>
          <w:color w:val="282828"/>
          <w:spacing w:val="-2"/>
          <w:sz w:val="18"/>
        </w:rPr>
        <w:t>S</w:t>
      </w:r>
      <w:r>
        <w:rPr>
          <w:color w:val="282828"/>
          <w:sz w:val="18"/>
        </w:rPr>
        <w:t>S</w:t>
      </w:r>
      <w:r>
        <w:rPr>
          <w:color w:val="282828"/>
          <w:spacing w:val="-3"/>
          <w:sz w:val="18"/>
        </w:rPr>
        <w:t> 和分发</w:t>
      </w:r>
    </w:p>
    <w:p>
      <w:pPr>
        <w:spacing w:line="303" w:lineRule="exact" w:before="0"/>
        <w:ind w:left="3566" w:right="0" w:firstLine="0"/>
        <w:jc w:val="left"/>
        <w:rPr>
          <w:sz w:val="18"/>
        </w:rPr>
      </w:pPr>
      <w:r>
        <w:rPr>
          <w:color w:val="282828"/>
          <w:spacing w:val="-1"/>
          <w:sz w:val="18"/>
        </w:rPr>
        <w:t>通过 </w:t>
      </w:r>
      <w:r>
        <w:rPr>
          <w:color w:val="282828"/>
          <w:sz w:val="18"/>
        </w:rPr>
        <w:t>OSS</w:t>
      </w:r>
      <w:r>
        <w:rPr>
          <w:color w:val="282828"/>
          <w:spacing w:val="-2"/>
          <w:sz w:val="18"/>
        </w:rPr>
        <w:t> 组件构建的产品所带来的长期影响。</w:t>
      </w:r>
    </w:p>
    <w:p>
      <w:pPr>
        <w:pStyle w:val="BodyText"/>
        <w:spacing w:before="7"/>
        <w:rPr>
          <w:sz w:val="12"/>
        </w:rPr>
      </w:pPr>
    </w:p>
    <w:p>
      <w:pPr>
        <w:pStyle w:val="Heading3"/>
        <w:spacing w:before="1"/>
      </w:pPr>
      <w:r>
        <w:rPr>
          <w:color w:val="2A90C9"/>
          <w:spacing w:val="-5"/>
        </w:rPr>
        <w:t>阶段 </w:t>
      </w:r>
      <w:r>
        <w:rPr>
          <w:color w:val="2A90C9"/>
          <w:spacing w:val="-54"/>
        </w:rPr>
        <w:t>1</w:t>
      </w:r>
      <w:r>
        <w:rPr>
          <w:color w:val="2A90C9"/>
          <w:spacing w:val="-12"/>
        </w:rPr>
        <w:t>：法务驱动采用</w:t>
      </w:r>
    </w:p>
    <w:p>
      <w:pPr>
        <w:pStyle w:val="BodyText"/>
        <w:spacing w:line="194" w:lineRule="auto" w:before="200"/>
        <w:ind w:left="3566" w:right="53"/>
      </w:pPr>
      <w:r>
        <w:rPr>
          <w:color w:val="282828"/>
          <w:spacing w:val="-8"/>
        </w:rPr>
        <w:t>通常，当一个组织意识到其员工在几乎所有工程和研发部门以及职</w:t>
      </w:r>
      <w:r>
        <w:rPr>
          <w:color w:val="282828"/>
          <w:spacing w:val="-10"/>
        </w:rPr>
        <w:t>能模块中使用开源产品和代码时，它就会成立 </w:t>
      </w:r>
      <w:r>
        <w:rPr>
          <w:color w:val="282828"/>
          <w:spacing w:val="-5"/>
        </w:rPr>
        <w:t>O</w:t>
      </w:r>
      <w:r>
        <w:rPr>
          <w:color w:val="282828"/>
          <w:spacing w:val="-6"/>
        </w:rPr>
        <w:t>S</w:t>
      </w:r>
      <w:r>
        <w:rPr>
          <w:color w:val="282828"/>
          <w:spacing w:val="-2"/>
        </w:rPr>
        <w:t>P</w:t>
      </w:r>
      <w:r>
        <w:rPr>
          <w:color w:val="282828"/>
          <w:spacing w:val="-11"/>
        </w:rPr>
        <w:t>O</w:t>
      </w:r>
      <w:r>
        <w:rPr>
          <w:color w:val="282828"/>
          <w:spacing w:val="-12"/>
        </w:rPr>
        <w:t>。这种开源项目</w:t>
      </w:r>
      <w:r>
        <w:rPr>
          <w:color w:val="282828"/>
          <w:spacing w:val="-11"/>
        </w:rPr>
        <w:t>办公室通常是供组织内部使用的，而不是为了给客户或用户提供产品</w:t>
      </w:r>
      <w:r>
        <w:rPr>
          <w:color w:val="282828"/>
          <w:spacing w:val="-14"/>
        </w:rPr>
        <w:t>及服务。在这个早期阶段，组织往往使用很多不同的名称来称呼这个 </w:t>
      </w:r>
      <w:r>
        <w:rPr>
          <w:color w:val="282828"/>
          <w:spacing w:val="-5"/>
        </w:rPr>
        <w:t>O</w:t>
      </w:r>
      <w:r>
        <w:rPr>
          <w:color w:val="282828"/>
          <w:spacing w:val="-6"/>
        </w:rPr>
        <w:t>S</w:t>
      </w:r>
      <w:r>
        <w:rPr>
          <w:color w:val="282828"/>
          <w:spacing w:val="-2"/>
        </w:rPr>
        <w:t>P</w:t>
      </w:r>
      <w:r>
        <w:rPr>
          <w:color w:val="282828"/>
          <w:spacing w:val="-11"/>
        </w:rPr>
        <w:t>O</w:t>
      </w:r>
      <w:r>
        <w:rPr>
          <w:color w:val="282828"/>
          <w:spacing w:val="-37"/>
        </w:rPr>
        <w:t>。例如，</w:t>
      </w:r>
      <w:r>
        <w:rPr>
          <w:color w:val="282828"/>
          <w:spacing w:val="-5"/>
        </w:rPr>
        <w:t>I</w:t>
      </w:r>
      <w:r>
        <w:rPr>
          <w:color w:val="282828"/>
          <w:spacing w:val="-4"/>
        </w:rPr>
        <w:t>B</w:t>
      </w:r>
      <w:r>
        <w:rPr>
          <w:color w:val="282828"/>
        </w:rPr>
        <w:t>M</w:t>
      </w:r>
      <w:r>
        <w:rPr>
          <w:color w:val="282828"/>
          <w:spacing w:val="-7"/>
        </w:rPr>
        <w:t> 最初将其开源编程工作部门称为“开源指导委</w:t>
      </w:r>
    </w:p>
    <w:p>
      <w:pPr>
        <w:pStyle w:val="BodyText"/>
        <w:spacing w:line="325" w:lineRule="exact"/>
        <w:ind w:left="3566"/>
      </w:pPr>
      <w:r>
        <w:rPr>
          <w:color w:val="282828"/>
          <w:spacing w:val="-45"/>
        </w:rPr>
        <w:t>员会”。</w:t>
      </w:r>
    </w:p>
    <w:p>
      <w:pPr>
        <w:pStyle w:val="BodyText"/>
        <w:spacing w:line="194" w:lineRule="auto" w:before="162"/>
        <w:ind w:left="3566" w:right="46"/>
      </w:pPr>
      <w:r>
        <w:rPr>
          <w:color w:val="282828"/>
          <w:spacing w:val="-2"/>
        </w:rPr>
        <w:t>处于阶段1的组织认识到开源软件是其业务和技术战略的关键部分。</w:t>
      </w:r>
      <w:r>
        <w:rPr>
          <w:color w:val="282828"/>
        </w:rPr>
        <w:t>他们明白 OSS 项目的安全实践与专有软件组织的安全实践不同。</w:t>
      </w:r>
    </w:p>
    <w:p>
      <w:pPr>
        <w:pStyle w:val="BodyText"/>
        <w:spacing w:before="132"/>
        <w:ind w:left="3566"/>
      </w:pPr>
      <w:r>
        <w:rPr>
          <w:color w:val="282828"/>
          <w:spacing w:val="-6"/>
        </w:rPr>
        <w:t>组织必须识别其法务和安全风险。降低风险的策略包括：</w:t>
      </w:r>
    </w:p>
    <w:p>
      <w:pPr>
        <w:pStyle w:val="ListParagraph"/>
        <w:numPr>
          <w:ilvl w:val="0"/>
          <w:numId w:val="2"/>
        </w:numPr>
        <w:tabs>
          <w:tab w:pos="3907" w:val="left" w:leader="none"/>
        </w:tabs>
        <w:spacing w:line="240" w:lineRule="auto" w:before="52" w:after="0"/>
        <w:ind w:left="3906" w:right="0" w:hanging="201"/>
        <w:jc w:val="left"/>
        <w:rPr>
          <w:b/>
          <w:color w:val="2A90C9"/>
          <w:sz w:val="20"/>
        </w:rPr>
      </w:pPr>
      <w:r>
        <w:rPr>
          <w:color w:val="282828"/>
          <w:spacing w:val="-2"/>
          <w:sz w:val="20"/>
        </w:rPr>
        <w:t>遵从许可协议。</w:t>
      </w:r>
    </w:p>
    <w:p>
      <w:pPr>
        <w:pStyle w:val="ListParagraph"/>
        <w:numPr>
          <w:ilvl w:val="0"/>
          <w:numId w:val="2"/>
        </w:numPr>
        <w:tabs>
          <w:tab w:pos="3907" w:val="left" w:leader="none"/>
        </w:tabs>
        <w:spacing w:line="240" w:lineRule="auto" w:before="51" w:after="0"/>
        <w:ind w:left="3906" w:right="0" w:hanging="201"/>
        <w:jc w:val="left"/>
        <w:rPr>
          <w:b/>
          <w:color w:val="2A90C9"/>
          <w:sz w:val="20"/>
        </w:rPr>
      </w:pPr>
      <w:r>
        <w:rPr>
          <w:color w:val="282828"/>
          <w:spacing w:val="-2"/>
          <w:sz w:val="20"/>
        </w:rPr>
        <w:t>开发者教育。</w:t>
      </w:r>
    </w:p>
    <w:p>
      <w:pPr>
        <w:pStyle w:val="ListParagraph"/>
        <w:numPr>
          <w:ilvl w:val="0"/>
          <w:numId w:val="2"/>
        </w:numPr>
        <w:tabs>
          <w:tab w:pos="3907" w:val="left" w:leader="none"/>
        </w:tabs>
        <w:spacing w:line="240" w:lineRule="auto" w:before="51" w:after="0"/>
        <w:ind w:left="3906" w:right="0" w:hanging="201"/>
        <w:jc w:val="left"/>
        <w:rPr>
          <w:b/>
          <w:color w:val="2A90C9"/>
          <w:sz w:val="20"/>
        </w:rPr>
      </w:pPr>
      <w:r>
        <w:rPr>
          <w:color w:val="282828"/>
          <w:spacing w:val="-2"/>
          <w:sz w:val="20"/>
        </w:rPr>
        <w:t>库存跟踪。</w:t>
      </w:r>
    </w:p>
    <w:p>
      <w:pPr>
        <w:pStyle w:val="Heading3"/>
        <w:spacing w:line="438" w:lineRule="exact" w:before="219"/>
      </w:pPr>
      <w:r>
        <w:rPr>
          <w:color w:val="2A90C9"/>
          <w:spacing w:val="-10"/>
        </w:rPr>
        <w:t>阶段 </w:t>
      </w:r>
      <w:r>
        <w:rPr>
          <w:color w:val="2A90C9"/>
          <w:spacing w:val="-14"/>
        </w:rPr>
        <w:t>2：社区驱动采用</w:t>
      </w:r>
    </w:p>
    <w:p>
      <w:pPr>
        <w:pStyle w:val="Heading5"/>
        <w:spacing w:line="364" w:lineRule="exact" w:before="0"/>
      </w:pPr>
      <w:r>
        <w:rPr>
          <w:color w:val="2A90C9"/>
          <w:spacing w:val="3"/>
        </w:rPr>
        <w:t>早期阶段</w:t>
      </w:r>
    </w:p>
    <w:p>
      <w:pPr>
        <w:pStyle w:val="BodyText"/>
        <w:spacing w:line="194" w:lineRule="auto" w:before="201"/>
        <w:ind w:left="3566"/>
        <w:jc w:val="both"/>
      </w:pPr>
      <w:r>
        <w:rPr>
          <w:color w:val="282828"/>
          <w:spacing w:val="-3"/>
        </w:rPr>
        <w:t>在组织认识到 </w:t>
      </w:r>
      <w:r>
        <w:rPr>
          <w:color w:val="282828"/>
          <w:spacing w:val="-2"/>
        </w:rPr>
        <w:t>OSS</w:t>
      </w:r>
      <w:r>
        <w:rPr>
          <w:color w:val="282828"/>
          <w:spacing w:val="-14"/>
        </w:rPr>
        <w:t> 的价值以及合规、教育和软件物料清单</w:t>
      </w:r>
      <w:r>
        <w:rPr>
          <w:color w:val="282828"/>
          <w:spacing w:val="-2"/>
        </w:rPr>
        <w:t>（SBOM）</w:t>
      </w:r>
      <w:r>
        <w:rPr>
          <w:color w:val="282828"/>
          <w:spacing w:val="-10"/>
        </w:rPr>
        <w:t>的必要性之后，他们开始了解使用 </w:t>
      </w:r>
      <w:r>
        <w:rPr>
          <w:color w:val="282828"/>
        </w:rPr>
        <w:t>OSS</w:t>
      </w:r>
      <w:r>
        <w:rPr>
          <w:color w:val="282828"/>
          <w:spacing w:val="-10"/>
        </w:rPr>
        <w:t> 带来的经济效益，并想方设法</w:t>
      </w:r>
      <w:r>
        <w:rPr>
          <w:color w:val="282828"/>
          <w:spacing w:val="-11"/>
        </w:rPr>
        <w:t>扩大效益。阶段 </w:t>
      </w:r>
      <w:r>
        <w:rPr>
          <w:color w:val="282828"/>
        </w:rPr>
        <w:t>2</w:t>
      </w:r>
      <w:r>
        <w:rPr>
          <w:color w:val="282828"/>
          <w:spacing w:val="-6"/>
        </w:rPr>
        <w:t> 的 </w:t>
      </w:r>
      <w:r>
        <w:rPr>
          <w:color w:val="282828"/>
        </w:rPr>
        <w:t>OSPO</w:t>
      </w:r>
      <w:r>
        <w:rPr>
          <w:color w:val="282828"/>
          <w:spacing w:val="-4"/>
        </w:rPr>
        <w:t> 建立了诸如获批准 </w:t>
      </w:r>
      <w:r>
        <w:rPr>
          <w:color w:val="282828"/>
        </w:rPr>
        <w:t>OSS</w:t>
      </w:r>
      <w:r>
        <w:rPr>
          <w:color w:val="282828"/>
          <w:spacing w:val="-4"/>
        </w:rPr>
        <w:t> 产品使用推广大</w:t>
      </w:r>
    </w:p>
    <w:p>
      <w:pPr>
        <w:pStyle w:val="Heading2"/>
        <w:spacing w:line="225" w:lineRule="auto"/>
        <w:ind w:left="257" w:right="2137"/>
        <w:rPr>
          <w:b w:val="0"/>
        </w:rPr>
      </w:pPr>
      <w:r>
        <w:rPr/>
        <w:br w:type="column"/>
      </w:r>
      <w:r>
        <w:rPr>
          <w:b w:val="0"/>
          <w:color w:val="2A90C9"/>
          <w:spacing w:val="-13"/>
        </w:rPr>
        <w:t>通常，当一个组织意识到其员工在几乎所有</w:t>
      </w:r>
      <w:r>
        <w:rPr>
          <w:b w:val="0"/>
          <w:color w:val="2A90C9"/>
          <w:spacing w:val="-4"/>
        </w:rPr>
        <w:t>工程和研发部门以及职能模块中使用开源产</w:t>
      </w:r>
      <w:r>
        <w:rPr>
          <w:b w:val="0"/>
          <w:color w:val="2A90C9"/>
          <w:spacing w:val="-11"/>
        </w:rPr>
        <w:t>品和代码时，它就会成立 </w:t>
      </w:r>
      <w:r>
        <w:rPr>
          <w:b w:val="0"/>
          <w:color w:val="2A90C9"/>
        </w:rPr>
        <w:t>OSPO</w:t>
      </w:r>
      <w:r>
        <w:rPr>
          <w:b w:val="0"/>
          <w:color w:val="2A90C9"/>
          <w:spacing w:val="-17"/>
        </w:rPr>
        <w:t>。这种开源</w:t>
      </w:r>
      <w:r>
        <w:rPr>
          <w:b w:val="0"/>
          <w:color w:val="2A90C9"/>
        </w:rPr>
        <w:t> </w:t>
      </w:r>
      <w:r>
        <w:rPr>
          <w:b w:val="0"/>
          <w:color w:val="2A90C9"/>
          <w:spacing w:val="-8"/>
        </w:rPr>
        <w:t>项目办公室通常是供组织内部使用的，而不</w:t>
      </w:r>
      <w:r>
        <w:rPr>
          <w:b w:val="0"/>
          <w:color w:val="2A90C9"/>
          <w:spacing w:val="-2"/>
        </w:rPr>
        <w:t>是为了给客户或用户提供产品及服务。</w:t>
      </w:r>
    </w:p>
    <w:p>
      <w:pPr>
        <w:pStyle w:val="BodyText"/>
        <w:rPr>
          <w:rFonts w:ascii="微软雅黑 Light"/>
          <w:b w:val="0"/>
          <w:sz w:val="34"/>
        </w:rPr>
      </w:pPr>
    </w:p>
    <w:p>
      <w:pPr>
        <w:pStyle w:val="BodyText"/>
        <w:rPr>
          <w:rFonts w:ascii="微软雅黑 Light"/>
          <w:b w:val="0"/>
          <w:sz w:val="34"/>
        </w:rPr>
      </w:pPr>
    </w:p>
    <w:p>
      <w:pPr>
        <w:pStyle w:val="BodyText"/>
        <w:spacing w:before="1"/>
        <w:rPr>
          <w:rFonts w:ascii="微软雅黑 Light"/>
          <w:b w:val="0"/>
          <w:sz w:val="30"/>
        </w:rPr>
      </w:pPr>
    </w:p>
    <w:p>
      <w:pPr>
        <w:pStyle w:val="BodyText"/>
        <w:spacing w:line="194" w:lineRule="auto" w:before="1"/>
        <w:ind w:left="221" w:right="1119"/>
      </w:pPr>
      <w:r>
        <w:rPr>
          <w:color w:val="282828"/>
          <w:spacing w:val="-18"/>
        </w:rPr>
        <w:t>使、良好 </w:t>
      </w:r>
      <w:r>
        <w:rPr>
          <w:color w:val="282828"/>
        </w:rPr>
        <w:t>OSS</w:t>
      </w:r>
      <w:r>
        <w:rPr>
          <w:color w:val="282828"/>
          <w:spacing w:val="-5"/>
        </w:rPr>
        <w:t> 社区行为教育计划以及 </w:t>
      </w:r>
      <w:r>
        <w:rPr>
          <w:color w:val="282828"/>
        </w:rPr>
        <w:t>OSS</w:t>
      </w:r>
      <w:r>
        <w:rPr>
          <w:color w:val="282828"/>
          <w:spacing w:val="-4"/>
        </w:rPr>
        <w:t> 技能构建和认证技术培训</w:t>
      </w:r>
      <w:r>
        <w:rPr>
          <w:color w:val="282828"/>
          <w:spacing w:val="-10"/>
        </w:rPr>
        <w:t>或学费报销等内部机制。通过这些举措，组织会增加对 </w:t>
      </w:r>
      <w:r>
        <w:rPr>
          <w:color w:val="282828"/>
        </w:rPr>
        <w:t>OSS 的使用并强化 OSS 不仅重要而且比专有软件更理想与可取这个信息。</w:t>
      </w:r>
    </w:p>
    <w:p>
      <w:pPr>
        <w:pStyle w:val="BodyText"/>
        <w:spacing w:before="15"/>
        <w:rPr>
          <w:sz w:val="14"/>
        </w:rPr>
      </w:pPr>
    </w:p>
    <w:p>
      <w:pPr>
        <w:pStyle w:val="Heading5"/>
        <w:spacing w:before="1"/>
        <w:ind w:left="221"/>
      </w:pPr>
      <w:r>
        <w:rPr>
          <w:color w:val="2A90C9"/>
          <w:spacing w:val="2"/>
        </w:rPr>
        <w:t>成长阶段</w:t>
      </w:r>
    </w:p>
    <w:p>
      <w:pPr>
        <w:pStyle w:val="BodyText"/>
        <w:spacing w:line="194" w:lineRule="auto" w:before="201"/>
        <w:ind w:left="221" w:right="1077"/>
      </w:pPr>
      <w:r>
        <w:rPr>
          <w:color w:val="282828"/>
          <w:spacing w:val="-8"/>
        </w:rPr>
        <w:t>在此阶段的发展过程中，组织开始鼓励其开发者从事对其运营至关重</w:t>
      </w:r>
      <w:r>
        <w:rPr>
          <w:color w:val="282828"/>
        </w:rPr>
        <w:t>要的 OSS</w:t>
      </w:r>
      <w:r>
        <w:rPr>
          <w:color w:val="282828"/>
          <w:spacing w:val="-9"/>
        </w:rPr>
        <w:t> 项目，直至这些开发者成为高度活跃的贡献者或主要维护</w:t>
      </w:r>
      <w:r>
        <w:rPr>
          <w:color w:val="282828"/>
          <w:spacing w:val="-17"/>
        </w:rPr>
        <w:t>者。在这一阶段，</w:t>
      </w:r>
      <w:r>
        <w:rPr>
          <w:color w:val="282828"/>
          <w:spacing w:val="-6"/>
        </w:rPr>
        <w:t>OSPO</w:t>
      </w:r>
      <w:r>
        <w:rPr>
          <w:color w:val="282828"/>
          <w:spacing w:val="-10"/>
        </w:rPr>
        <w:t> 开始帮助其开发者简化和优化对外开源贡献，</w:t>
      </w:r>
      <w:r>
        <w:rPr>
          <w:color w:val="282828"/>
          <w:spacing w:val="-2"/>
        </w:rPr>
        <w:t>并创建和发起开源项目以便在开源社区建立广泛的信誉。</w:t>
      </w:r>
    </w:p>
    <w:p>
      <w:pPr>
        <w:pStyle w:val="BodyText"/>
        <w:spacing w:before="3"/>
        <w:rPr>
          <w:sz w:val="13"/>
        </w:rPr>
      </w:pPr>
    </w:p>
    <w:p>
      <w:pPr>
        <w:pStyle w:val="Heading3"/>
        <w:ind w:left="221"/>
      </w:pPr>
      <w:r>
        <w:rPr>
          <w:color w:val="2A90C9"/>
          <w:spacing w:val="-7"/>
        </w:rPr>
        <w:t>阶段 </w:t>
      </w:r>
      <w:r>
        <w:rPr>
          <w:color w:val="2A90C9"/>
          <w:spacing w:val="-51"/>
        </w:rPr>
        <w:t>3</w:t>
      </w:r>
      <w:r>
        <w:rPr>
          <w:color w:val="2A90C9"/>
          <w:spacing w:val="-12"/>
        </w:rPr>
        <w:t>：参与驱动采用</w:t>
      </w:r>
    </w:p>
    <w:p>
      <w:pPr>
        <w:pStyle w:val="BodyText"/>
        <w:spacing w:line="194" w:lineRule="auto" w:before="201"/>
        <w:ind w:left="221" w:right="1082"/>
      </w:pPr>
      <w:r>
        <w:rPr>
          <w:color w:val="282828"/>
          <w:spacing w:val="-4"/>
        </w:rPr>
        <w:t>在阶段 </w:t>
      </w:r>
      <w:r>
        <w:rPr>
          <w:color w:val="282828"/>
          <w:spacing w:val="-2"/>
        </w:rPr>
        <w:t>3</w:t>
      </w:r>
      <w:r>
        <w:rPr>
          <w:color w:val="282828"/>
          <w:spacing w:val="-3"/>
        </w:rPr>
        <w:t>，组织发起和主办 </w:t>
      </w:r>
      <w:r>
        <w:rPr>
          <w:color w:val="282828"/>
          <w:spacing w:val="-2"/>
        </w:rPr>
        <w:t>OSS</w:t>
      </w:r>
      <w:r>
        <w:rPr>
          <w:color w:val="282828"/>
          <w:spacing w:val="-10"/>
        </w:rPr>
        <w:t> 项目或充当项目的主要赞助人。他们</w:t>
      </w:r>
      <w:r>
        <w:rPr>
          <w:color w:val="282828"/>
          <w:spacing w:val="-6"/>
        </w:rPr>
        <w:t>将为一个项目投入一名或多名全职员工，并承担培育项目社区和确保</w:t>
      </w:r>
      <w:r>
        <w:rPr>
          <w:color w:val="282828"/>
          <w:spacing w:val="-10"/>
        </w:rPr>
        <w:t>其健康发展的责任。他们不会将这种组织层面的投入与能决定将其项</w:t>
      </w:r>
      <w:r>
        <w:rPr>
          <w:color w:val="282828"/>
          <w:spacing w:val="-16"/>
        </w:rPr>
        <w:t>目开源的个别员工混淆。此外，在该阶段，组织领导者支持公开孵化</w:t>
      </w:r>
      <w:r>
        <w:rPr>
          <w:color w:val="282828"/>
          <w:spacing w:val="40"/>
        </w:rPr>
        <w:t> </w:t>
      </w:r>
      <w:r>
        <w:rPr>
          <w:color w:val="282828"/>
          <w:spacing w:val="-4"/>
        </w:rPr>
        <w:t>和发起 </w:t>
      </w:r>
      <w:r>
        <w:rPr>
          <w:color w:val="282828"/>
        </w:rPr>
        <w:t>OSS</w:t>
      </w:r>
      <w:r>
        <w:rPr>
          <w:color w:val="282828"/>
          <w:spacing w:val="-13"/>
        </w:rPr>
        <w:t> 项目，因为他们明白这些项目是如何让其组织受益的。这</w:t>
      </w:r>
      <w:r>
        <w:rPr>
          <w:color w:val="282828"/>
          <w:spacing w:val="-5"/>
        </w:rPr>
        <w:t>些项目往往在关键能力上提供更好的性能和经济效益，这些能力可能</w:t>
      </w:r>
      <w:r>
        <w:rPr>
          <w:color w:val="282828"/>
          <w:spacing w:val="-7"/>
        </w:rPr>
        <w:t>不是该组织价值主张的核心能力，但对其技术基础设施至关重要。</w:t>
      </w:r>
    </w:p>
    <w:p>
      <w:pPr>
        <w:spacing w:after="0" w:line="194" w:lineRule="auto"/>
        <w:sectPr>
          <w:pgSz w:w="16840" w:h="11910" w:orient="landscape"/>
          <w:pgMar w:header="0" w:footer="442" w:top="920" w:bottom="640" w:left="0" w:right="0"/>
          <w:cols w:num="2" w:equalWidth="0">
            <w:col w:w="9521" w:space="40"/>
            <w:col w:w="7279"/>
          </w:cols>
        </w:sectPr>
      </w:pPr>
    </w:p>
    <w:p>
      <w:pPr>
        <w:pStyle w:val="BodyText"/>
        <w:spacing w:line="194" w:lineRule="auto" w:before="80"/>
        <w:ind w:left="3566" w:right="7544"/>
      </w:pPr>
      <w:bookmarkStart w:name="Stage 3: Engagement-Driven Adoption" w:id="16"/>
      <w:bookmarkEnd w:id="16"/>
      <w:r>
        <w:rPr/>
      </w:r>
      <w:bookmarkStart w:name="Stage 4: Leadership-Driven Adoption " w:id="17"/>
      <w:bookmarkEnd w:id="17"/>
      <w:r>
        <w:rPr/>
      </w:r>
      <w:bookmarkStart w:name="_bookmark6" w:id="18"/>
      <w:bookmarkEnd w:id="18"/>
      <w:r>
        <w:rPr/>
      </w:r>
      <w:r>
        <w:rPr>
          <w:color w:val="282828"/>
          <w:spacing w:val="-15"/>
        </w:rPr>
        <w:t>此外，在该阶段，</w:t>
      </w:r>
      <w:r>
        <w:rPr>
          <w:color w:val="282828"/>
          <w:spacing w:val="-6"/>
        </w:rPr>
        <w:t>OSPO</w:t>
      </w:r>
      <w:r>
        <w:rPr>
          <w:color w:val="282828"/>
          <w:spacing w:val="-13"/>
        </w:rPr>
        <w:t> 开发了多种机制来审查、组织和运营开源项</w:t>
      </w:r>
      <w:r>
        <w:rPr>
          <w:color w:val="282828"/>
          <w:spacing w:val="-15"/>
        </w:rPr>
        <w:t>目，并准备指导其领导者，例如：</w:t>
      </w:r>
    </w:p>
    <w:p>
      <w:pPr>
        <w:pStyle w:val="ListParagraph"/>
        <w:numPr>
          <w:ilvl w:val="0"/>
          <w:numId w:val="2"/>
        </w:numPr>
        <w:tabs>
          <w:tab w:pos="3907" w:val="left" w:leader="none"/>
        </w:tabs>
        <w:spacing w:line="240" w:lineRule="auto" w:before="73" w:after="0"/>
        <w:ind w:left="3906" w:right="0" w:hanging="201"/>
        <w:jc w:val="left"/>
        <w:rPr>
          <w:b/>
          <w:color w:val="2A90C9"/>
          <w:sz w:val="20"/>
        </w:rPr>
      </w:pPr>
      <w:r>
        <w:rPr>
          <w:color w:val="282828"/>
          <w:spacing w:val="-2"/>
          <w:sz w:val="20"/>
        </w:rPr>
        <w:t>内部流程。</w:t>
      </w:r>
    </w:p>
    <w:p>
      <w:pPr>
        <w:pStyle w:val="ListParagraph"/>
        <w:numPr>
          <w:ilvl w:val="0"/>
          <w:numId w:val="2"/>
        </w:numPr>
        <w:tabs>
          <w:tab w:pos="3907" w:val="left" w:leader="none"/>
        </w:tabs>
        <w:spacing w:line="240" w:lineRule="auto" w:before="51" w:after="0"/>
        <w:ind w:left="3906" w:right="0" w:hanging="201"/>
        <w:jc w:val="left"/>
        <w:rPr>
          <w:b/>
          <w:color w:val="2A90C9"/>
          <w:sz w:val="20"/>
        </w:rPr>
      </w:pPr>
      <w:r>
        <w:rPr>
          <w:color w:val="282828"/>
          <w:spacing w:val="-4"/>
          <w:sz w:val="20"/>
        </w:rPr>
        <w:t>攻略。</w:t>
      </w:r>
    </w:p>
    <w:p>
      <w:pPr>
        <w:pStyle w:val="ListParagraph"/>
        <w:numPr>
          <w:ilvl w:val="0"/>
          <w:numId w:val="2"/>
        </w:numPr>
        <w:tabs>
          <w:tab w:pos="3907" w:val="left" w:leader="none"/>
        </w:tabs>
        <w:spacing w:line="240" w:lineRule="auto" w:before="52" w:after="0"/>
        <w:ind w:left="3906" w:right="0" w:hanging="201"/>
        <w:jc w:val="left"/>
        <w:rPr>
          <w:b/>
          <w:color w:val="2A90C9"/>
          <w:sz w:val="20"/>
        </w:rPr>
      </w:pPr>
      <w:r>
        <w:rPr>
          <w:color w:val="282828"/>
          <w:spacing w:val="-2"/>
          <w:sz w:val="20"/>
        </w:rPr>
        <w:t>检查清单。</w:t>
      </w:r>
    </w:p>
    <w:p>
      <w:pPr>
        <w:pStyle w:val="ListParagraph"/>
        <w:numPr>
          <w:ilvl w:val="0"/>
          <w:numId w:val="2"/>
        </w:numPr>
        <w:tabs>
          <w:tab w:pos="3907" w:val="left" w:leader="none"/>
        </w:tabs>
        <w:spacing w:line="240" w:lineRule="auto" w:before="51" w:after="0"/>
        <w:ind w:left="3906" w:right="0" w:hanging="201"/>
        <w:jc w:val="left"/>
        <w:rPr>
          <w:b/>
          <w:color w:val="2A90C9"/>
          <w:sz w:val="20"/>
        </w:rPr>
      </w:pPr>
      <w:r>
        <w:rPr>
          <w:color w:val="282828"/>
          <w:spacing w:val="-4"/>
          <w:sz w:val="20"/>
        </w:rPr>
        <w:t>工具。</w:t>
      </w:r>
    </w:p>
    <w:p>
      <w:pPr>
        <w:pStyle w:val="Heading3"/>
        <w:spacing w:before="218"/>
        <w:jc w:val="both"/>
      </w:pPr>
      <w:r>
        <w:rPr>
          <w:color w:val="2A90C9"/>
          <w:spacing w:val="-11"/>
        </w:rPr>
        <w:t>阶段 </w:t>
      </w:r>
      <w:r>
        <w:rPr>
          <w:color w:val="2A90C9"/>
          <w:spacing w:val="-12"/>
        </w:rPr>
        <w:t>4：领导力驱动采用</w:t>
      </w:r>
    </w:p>
    <w:p>
      <w:pPr>
        <w:pStyle w:val="BodyText"/>
        <w:spacing w:line="194" w:lineRule="auto" w:before="201"/>
        <w:ind w:left="3566" w:right="7319"/>
        <w:jc w:val="both"/>
      </w:pPr>
      <w:r>
        <w:rPr>
          <w:color w:val="282828"/>
        </w:rPr>
        <w:t>在这个成熟阶段，OSPO</w:t>
      </w:r>
      <w:r>
        <w:rPr>
          <w:color w:val="282828"/>
          <w:spacing w:val="-8"/>
        </w:rPr>
        <w:t> 成为做技术决策的战略合作伙伴，指导抉择</w:t>
      </w:r>
      <w:r>
        <w:rPr>
          <w:color w:val="282828"/>
          <w:spacing w:val="-16"/>
        </w:rPr>
        <w:t>并使长期投入符合项目需求。此外，首席技术官</w:t>
      </w:r>
      <w:r>
        <w:rPr>
          <w:color w:val="282828"/>
          <w:spacing w:val="-4"/>
        </w:rPr>
        <w:t>（CTO）和其他技术主</w:t>
      </w:r>
      <w:r>
        <w:rPr>
          <w:color w:val="282828"/>
        </w:rPr>
        <w:t>管会向 OSPO 及其领导层咨询应依赖哪些开源技术以及可以使用哪</w:t>
      </w:r>
      <w:r>
        <w:rPr>
          <w:color w:val="282828"/>
          <w:spacing w:val="-7"/>
        </w:rPr>
        <w:t>些决策标准来评判开源项目。由于主要的开源技术选择往往会产生巨</w:t>
      </w:r>
      <w:r>
        <w:rPr>
          <w:color w:val="282828"/>
          <w:spacing w:val="-12"/>
        </w:rPr>
        <w:t>大的二级和三级成本，并影响上下游技术和招聘计划，因此开源项目</w:t>
      </w:r>
      <w:r>
        <w:rPr>
          <w:color w:val="282828"/>
          <w:spacing w:val="-6"/>
        </w:rPr>
        <w:t>的选择已成为一项主要的商业决策。以下三类主要战略指导出现在这</w:t>
      </w:r>
      <w:r>
        <w:rPr>
          <w:color w:val="282828"/>
          <w:spacing w:val="-2"/>
        </w:rPr>
        <w:t>个最后的阶段：</w:t>
      </w:r>
    </w:p>
    <w:p>
      <w:pPr>
        <w:pStyle w:val="ListParagraph"/>
        <w:numPr>
          <w:ilvl w:val="0"/>
          <w:numId w:val="3"/>
        </w:numPr>
        <w:tabs>
          <w:tab w:pos="3927" w:val="left" w:leader="none"/>
        </w:tabs>
        <w:spacing w:line="182" w:lineRule="auto" w:before="123" w:after="0"/>
        <w:ind w:left="3926" w:right="7463" w:hanging="360"/>
        <w:jc w:val="left"/>
        <w:rPr>
          <w:sz w:val="20"/>
        </w:rPr>
      </w:pPr>
      <w:r>
        <w:rPr>
          <w:color w:val="282828"/>
          <w:sz w:val="20"/>
        </w:rPr>
        <w:t>向 CTO</w:t>
      </w:r>
      <w:r>
        <w:rPr>
          <w:color w:val="282828"/>
          <w:spacing w:val="-7"/>
          <w:sz w:val="20"/>
        </w:rPr>
        <w:t> 和技术主管提建议，从组织的技术堆栈中采用/删除某</w:t>
      </w:r>
      <w:r>
        <w:rPr>
          <w:color w:val="282828"/>
          <w:spacing w:val="-11"/>
          <w:sz w:val="20"/>
        </w:rPr>
        <w:t>项开源技术。.</w:t>
      </w:r>
    </w:p>
    <w:p>
      <w:pPr>
        <w:pStyle w:val="ListParagraph"/>
        <w:numPr>
          <w:ilvl w:val="0"/>
          <w:numId w:val="3"/>
        </w:numPr>
        <w:tabs>
          <w:tab w:pos="3927" w:val="left" w:leader="none"/>
        </w:tabs>
        <w:spacing w:line="240" w:lineRule="auto" w:before="56" w:after="0"/>
        <w:ind w:left="3926" w:right="0" w:hanging="361"/>
        <w:jc w:val="left"/>
        <w:rPr>
          <w:sz w:val="20"/>
        </w:rPr>
      </w:pPr>
      <w:r>
        <w:rPr>
          <w:color w:val="282828"/>
          <w:spacing w:val="2"/>
          <w:sz w:val="20"/>
        </w:rPr>
        <w:t>带头对可接受的 </w:t>
      </w:r>
      <w:r>
        <w:rPr>
          <w:color w:val="282828"/>
          <w:sz w:val="20"/>
        </w:rPr>
        <w:t>OSS</w:t>
      </w:r>
      <w:r>
        <w:rPr>
          <w:color w:val="282828"/>
          <w:spacing w:val="-1"/>
          <w:sz w:val="20"/>
        </w:rPr>
        <w:t> 项目的构成进行基准测试。</w:t>
      </w:r>
    </w:p>
    <w:p>
      <w:pPr>
        <w:pStyle w:val="ListParagraph"/>
        <w:numPr>
          <w:ilvl w:val="0"/>
          <w:numId w:val="3"/>
        </w:numPr>
        <w:tabs>
          <w:tab w:pos="3927" w:val="left" w:leader="none"/>
        </w:tabs>
        <w:spacing w:line="240" w:lineRule="auto" w:before="32" w:after="0"/>
        <w:ind w:left="3926" w:right="0" w:hanging="361"/>
        <w:jc w:val="left"/>
        <w:rPr>
          <w:sz w:val="20"/>
        </w:rPr>
      </w:pPr>
      <w:r>
        <w:rPr>
          <w:color w:val="282828"/>
          <w:spacing w:val="-1"/>
          <w:sz w:val="20"/>
        </w:rPr>
        <w:t>帮助组织理解和驾驭项目政治。</w:t>
      </w:r>
    </w:p>
    <w:p>
      <w:pPr>
        <w:pStyle w:val="BodyText"/>
      </w:pPr>
    </w:p>
    <w:p>
      <w:pPr>
        <w:pStyle w:val="BodyText"/>
      </w:pPr>
    </w:p>
    <w:p>
      <w:pPr>
        <w:pStyle w:val="BodyText"/>
        <w:spacing w:before="16"/>
        <w:rPr>
          <w:sz w:val="19"/>
        </w:rPr>
      </w:pPr>
      <w:r>
        <w:rPr/>
        <w:pict>
          <v:group style="position:absolute;margin-left:768.262512pt;margin-top:19.510986pt;width:11.15pt;height:60.75pt;mso-position-horizontal-relative:page;mso-position-vertical-relative:paragraph;z-index:-15719424;mso-wrap-distance-left:0;mso-wrap-distance-right:0" id="docshapegroup53" coordorigin="15365,390" coordsize="223,1215">
            <v:shape style="position:absolute;left:15404;top:390;width:134;height:546" type="#_x0000_t75" id="docshape54" stroked="false">
              <v:imagedata r:id="rId41" o:title=""/>
            </v:shape>
            <v:shape style="position:absolute;left:15367;top:1013;width:171;height:591" type="#_x0000_t75" id="docshape55" stroked="false">
              <v:imagedata r:id="rId42" o:title=""/>
            </v:shape>
            <v:shape style="position:absolute;left:15365;top:971;width:223;height:2" id="docshape56" coordorigin="15365,972" coordsize="223,0" path="m15588,972l15365,972e" filled="true" fillcolor="#f2f2f2" stroked="false">
              <v:path arrowok="t"/>
              <v:fill type="solid"/>
            </v:shape>
            <w10:wrap type="topAndBottom"/>
          </v:group>
        </w:pict>
      </w:r>
    </w:p>
    <w:p>
      <w:pPr>
        <w:spacing w:after="0"/>
        <w:rPr>
          <w:sz w:val="19"/>
        </w:rPr>
        <w:sectPr>
          <w:pgSz w:w="16840" w:h="11910" w:orient="landscape"/>
          <w:pgMar w:header="0" w:footer="442" w:top="940" w:bottom="640" w:left="0" w:right="0"/>
        </w:sectPr>
      </w:pPr>
    </w:p>
    <w:p>
      <w:pPr>
        <w:pStyle w:val="Heading1"/>
        <w:ind w:left="9782"/>
      </w:pPr>
      <w:r>
        <w:rPr/>
        <w:pict>
          <v:group style="position:absolute;margin-left:54pt;margin-top:54pt;width:423.15pt;height:490.3pt;mso-position-horizontal-relative:page;mso-position-vertical-relative:page;z-index:15738368" id="docshapegroup57" coordorigin="1080,1080" coordsize="8463,9806">
            <v:rect style="position:absolute;left:1080;top:1080;width:8463;height:9806" id="docshape58" filled="true" fillcolor="#f2f2f2" stroked="false">
              <v:fill type="solid"/>
            </v:rect>
            <v:shape style="position:absolute;left:2433;top:2271;width:5504;height:8342" type="#_x0000_t75" id="docshape59" stroked="false">
              <v:imagedata r:id="rId43" o:title=""/>
            </v:shape>
            <v:shape style="position:absolute;left:1080;top:1080;width:8463;height:9806" type="#_x0000_t202" id="docshape60" filled="false" stroked="false">
              <v:textbox inset="0,0,0,0">
                <w:txbxContent>
                  <w:p>
                    <w:pPr>
                      <w:spacing w:line="240" w:lineRule="auto" w:before="11"/>
                      <w:rPr>
                        <w:sz w:val="19"/>
                      </w:rPr>
                    </w:pPr>
                  </w:p>
                  <w:p>
                    <w:pPr>
                      <w:spacing w:line="288" w:lineRule="exact" w:before="0"/>
                      <w:ind w:left="498" w:right="0" w:firstLine="0"/>
                      <w:jc w:val="left"/>
                      <w:rPr>
                        <w:b/>
                        <w:sz w:val="16"/>
                      </w:rPr>
                    </w:pPr>
                    <w:r>
                      <w:rPr>
                        <w:b/>
                        <w:color w:val="282828"/>
                        <w:sz w:val="16"/>
                      </w:rPr>
                      <w:t>图</w:t>
                    </w:r>
                    <w:r>
                      <w:rPr>
                        <w:b/>
                        <w:color w:val="282828"/>
                        <w:spacing w:val="-10"/>
                        <w:sz w:val="16"/>
                      </w:rPr>
                      <w:t>4</w:t>
                    </w:r>
                  </w:p>
                  <w:p>
                    <w:pPr>
                      <w:spacing w:line="398" w:lineRule="exact" w:before="0"/>
                      <w:ind w:left="498" w:right="0" w:firstLine="0"/>
                      <w:jc w:val="left"/>
                      <w:rPr>
                        <w:sz w:val="22"/>
                      </w:rPr>
                    </w:pPr>
                    <w:r>
                      <w:rPr>
                        <w:color w:val="2A90C9"/>
                        <w:spacing w:val="-1"/>
                        <w:sz w:val="22"/>
                      </w:rPr>
                      <w:t>位于研发不能内的开源办公室的结构</w:t>
                    </w:r>
                  </w:p>
                </w:txbxContent>
              </v:textbox>
              <w10:wrap type="none"/>
            </v:shape>
            <w10:wrap type="none"/>
          </v:group>
        </w:pict>
      </w:r>
      <w:bookmarkStart w:name="OSPO Structure" w:id="19"/>
      <w:bookmarkEnd w:id="19"/>
      <w:r>
        <w:rPr>
          <w:b w:val="0"/>
        </w:rPr>
      </w:r>
      <w:bookmarkStart w:name="Example 1: OSPO within an R&amp;D Department" w:id="20"/>
      <w:bookmarkEnd w:id="20"/>
      <w:r>
        <w:rPr>
          <w:b w:val="0"/>
        </w:rPr>
      </w:r>
      <w:bookmarkStart w:name="_bookmark7" w:id="21"/>
      <w:bookmarkEnd w:id="21"/>
      <w:r>
        <w:rPr>
          <w:b w:val="0"/>
        </w:rPr>
      </w:r>
      <w:r>
        <w:rPr>
          <w:color w:val="2A90C9"/>
          <w:spacing w:val="-6"/>
        </w:rPr>
        <w:t>OSPO</w:t>
      </w:r>
      <w:r>
        <w:rPr>
          <w:color w:val="2A90C9"/>
          <w:spacing w:val="-10"/>
        </w:rPr>
        <w:t> 组织结构</w:t>
      </w:r>
    </w:p>
    <w:p>
      <w:pPr>
        <w:pStyle w:val="BodyText"/>
        <w:spacing w:line="194" w:lineRule="auto" w:before="396"/>
        <w:ind w:left="9782" w:right="1163"/>
      </w:pPr>
      <w:r>
        <w:rPr>
          <w:color w:val="282828"/>
          <w:spacing w:val="-10"/>
        </w:rPr>
        <w:t>在本节中，我们将探讨 </w:t>
      </w:r>
      <w:r>
        <w:rPr>
          <w:color w:val="282828"/>
        </w:rPr>
        <w:t>OSPO</w:t>
      </w:r>
      <w:r>
        <w:rPr>
          <w:color w:val="282828"/>
          <w:spacing w:val="-14"/>
        </w:rPr>
        <w:t> 的一般组织结构。重要的是要牢记，没</w:t>
      </w:r>
      <w:r>
        <w:rPr>
          <w:color w:val="282828"/>
          <w:spacing w:val="-13"/>
        </w:rPr>
        <w:t>有两个组织是相同的。因此，不存在适合所有组织的 </w:t>
      </w:r>
      <w:r>
        <w:rPr>
          <w:color w:val="282828"/>
        </w:rPr>
        <w:t>OSPO</w:t>
      </w:r>
      <w:r>
        <w:rPr>
          <w:color w:val="282828"/>
          <w:spacing w:val="-18"/>
        </w:rPr>
        <w:t> 结构。相反，许多组织，包括那些有长期参与开源活动记录的组织，都在尝试</w:t>
      </w:r>
      <w:r>
        <w:rPr>
          <w:color w:val="282828"/>
          <w:spacing w:val="-14"/>
        </w:rPr>
        <w:t>不同的设置。一般来说，一个组织的目标是根据其整体的软件战略、</w:t>
      </w:r>
      <w:r>
        <w:rPr>
          <w:color w:val="282828"/>
          <w:spacing w:val="-13"/>
        </w:rPr>
        <w:t>开放源码的愿景、产品对开放源码的依赖、开放源码中未填补的职位</w:t>
      </w:r>
      <w:r>
        <w:rPr>
          <w:color w:val="282828"/>
          <w:spacing w:val="-10"/>
        </w:rPr>
        <w:t>以及其他因素，找到最合适和有效的结构。</w:t>
      </w:r>
    </w:p>
    <w:p>
      <w:pPr>
        <w:pStyle w:val="BodyText"/>
        <w:spacing w:before="5"/>
        <w:rPr>
          <w:sz w:val="13"/>
        </w:rPr>
      </w:pPr>
    </w:p>
    <w:p>
      <w:pPr>
        <w:pStyle w:val="Heading3"/>
        <w:ind w:left="9782"/>
      </w:pPr>
      <w:r>
        <w:rPr>
          <w:color w:val="2A90C9"/>
          <w:spacing w:val="-11"/>
        </w:rPr>
        <w:t>例 </w:t>
      </w:r>
      <w:r>
        <w:rPr>
          <w:color w:val="2A90C9"/>
          <w:spacing w:val="-12"/>
        </w:rPr>
        <w:t>1：OSPO 在研发部门内</w:t>
      </w:r>
    </w:p>
    <w:p>
      <w:pPr>
        <w:pStyle w:val="BodyText"/>
        <w:spacing w:line="194" w:lineRule="auto" w:before="201"/>
        <w:ind w:left="9782" w:right="1094"/>
      </w:pPr>
      <w:r>
        <w:rPr>
          <w:color w:val="282828"/>
          <w:spacing w:val="-4"/>
        </w:rPr>
        <w:t>OSPO</w:t>
      </w:r>
      <w:r>
        <w:rPr>
          <w:color w:val="282828"/>
          <w:spacing w:val="-11"/>
        </w:rPr>
        <w:t> 的一个常见的设立是在一个研发部门内。例如，</w:t>
      </w:r>
      <w:r>
        <w:rPr>
          <w:color w:val="282828"/>
          <w:spacing w:val="-4"/>
        </w:rPr>
        <w:t>2013</w:t>
      </w:r>
      <w:r>
        <w:rPr>
          <w:color w:val="282828"/>
          <w:spacing w:val="-7"/>
        </w:rPr>
        <w:t> 年初本文</w:t>
      </w:r>
      <w:r>
        <w:rPr>
          <w:color w:val="282828"/>
          <w:spacing w:val="-12"/>
        </w:rPr>
        <w:t>作者受雇于三星公司，在建立三星的开源工作组时，就采用了这种模</w:t>
      </w:r>
      <w:r>
        <w:rPr>
          <w:color w:val="282828"/>
          <w:spacing w:val="-2"/>
        </w:rPr>
        <w:t> </w:t>
      </w:r>
      <w:r>
        <w:rPr>
          <w:color w:val="282828"/>
          <w:spacing w:val="-58"/>
        </w:rPr>
        <w:t>式</w:t>
      </w:r>
      <w:r>
        <w:rPr>
          <w:color w:val="282828"/>
        </w:rPr>
        <w:t>（图 4）</w:t>
      </w:r>
      <w:r>
        <w:rPr>
          <w:color w:val="282828"/>
          <w:spacing w:val="-16"/>
        </w:rPr>
        <w:t>。在这个例子中，开源管理者拥有开源工程化，以及战略和</w:t>
      </w:r>
      <w:r>
        <w:rPr>
          <w:color w:val="282828"/>
          <w:spacing w:val="-13"/>
        </w:rPr>
        <w:t>支持职能，并直接向研发主管汇报。三星 </w:t>
      </w:r>
      <w:r>
        <w:rPr>
          <w:color w:val="282828"/>
        </w:rPr>
        <w:t>OSPO</w:t>
      </w:r>
      <w:r>
        <w:rPr>
          <w:color w:val="282828"/>
          <w:spacing w:val="-4"/>
        </w:rPr>
        <w:t> 有专门的预算来支付</w:t>
      </w:r>
      <w:r>
        <w:rPr>
          <w:color w:val="282828"/>
          <w:spacing w:val="-20"/>
        </w:rPr>
        <w:t>雇员费、差旅费、开源活动的赞助费、开源基金会的会费、硬件和软件</w:t>
      </w:r>
      <w:r>
        <w:rPr>
          <w:color w:val="282828"/>
          <w:spacing w:val="-6"/>
        </w:rPr>
        <w:t>开支以及其他各种杂项开支</w:t>
      </w:r>
      <w:r>
        <w:rPr>
          <w:color w:val="282828"/>
        </w:rPr>
        <w:t>（</w:t>
      </w:r>
      <w:r>
        <w:rPr>
          <w:color w:val="282828"/>
          <w:spacing w:val="-9"/>
        </w:rPr>
        <w:t>包括宣传物料，如</w:t>
      </w:r>
      <w:r>
        <w:rPr>
          <w:color w:val="282828"/>
        </w:rPr>
        <w:t>T</w:t>
      </w:r>
      <w:r>
        <w:rPr>
          <w:color w:val="282828"/>
          <w:spacing w:val="-14"/>
        </w:rPr>
        <w:t>恤衫、帽子等</w:t>
      </w:r>
      <w:r>
        <w:rPr>
          <w:color w:val="282828"/>
          <w:spacing w:val="-65"/>
        </w:rPr>
        <w:t>）</w:t>
      </w:r>
      <w:r>
        <w:rPr>
          <w:color w:val="282828"/>
        </w:rPr>
        <w:t>。 这</w:t>
      </w:r>
      <w:r>
        <w:rPr>
          <w:color w:val="282828"/>
          <w:spacing w:val="-10"/>
        </w:rPr>
        <w:t>种特定的方式，多年来一直运作良好。</w:t>
      </w:r>
    </w:p>
    <w:p>
      <w:pPr>
        <w:pStyle w:val="BodyText"/>
        <w:spacing w:line="194" w:lineRule="auto" w:before="190"/>
        <w:ind w:left="9782" w:right="1105"/>
      </w:pPr>
      <w:r>
        <w:rPr>
          <w:color w:val="282828"/>
          <w:spacing w:val="-9"/>
        </w:rPr>
        <w:t>在研发职能部门</w:t>
      </w:r>
      <w:r>
        <w:rPr>
          <w:color w:val="282828"/>
        </w:rPr>
        <w:t>（或部门</w:t>
      </w:r>
      <w:r>
        <w:rPr>
          <w:color w:val="282828"/>
          <w:spacing w:val="-67"/>
        </w:rPr>
        <w:t>）</w:t>
      </w:r>
      <w:r>
        <w:rPr>
          <w:color w:val="282828"/>
        </w:rPr>
        <w:t>下组建 OSPO</w:t>
      </w:r>
      <w:r>
        <w:rPr>
          <w:color w:val="282828"/>
          <w:spacing w:val="-7"/>
        </w:rPr>
        <w:t> 有两个主要原因。第一个原因是将该小组与产品部门隔离，从而防止它成为这些研发部门的附属</w:t>
      </w:r>
      <w:r>
        <w:rPr>
          <w:color w:val="282828"/>
          <w:spacing w:val="-8"/>
        </w:rPr>
        <w:t>部门。这种设置允许 </w:t>
      </w:r>
      <w:r>
        <w:rPr>
          <w:color w:val="282828"/>
        </w:rPr>
        <w:t>OSPO 在财务和项目方面保持一定程度的独立</w:t>
      </w:r>
      <w:r>
        <w:rPr>
          <w:color w:val="282828"/>
          <w:spacing w:val="-11"/>
        </w:rPr>
        <w:t>性，因此它可以专注于最优先的开源技术而不受任何产品部门的影</w:t>
      </w:r>
      <w:r>
        <w:rPr>
          <w:color w:val="282828"/>
          <w:spacing w:val="80"/>
        </w:rPr>
        <w:t> </w:t>
      </w:r>
      <w:r>
        <w:rPr>
          <w:color w:val="282828"/>
          <w:spacing w:val="-12"/>
        </w:rPr>
        <w:t>响。在研发部门内设立 </w:t>
      </w:r>
      <w:r>
        <w:rPr>
          <w:color w:val="282828"/>
          <w:spacing w:val="-2"/>
        </w:rPr>
        <w:t>OSPO</w:t>
      </w:r>
      <w:r>
        <w:rPr>
          <w:color w:val="282828"/>
          <w:spacing w:val="-5"/>
        </w:rPr>
        <w:t> 的第二个原因是为了更好地支持涉及外</w:t>
      </w:r>
      <w:r>
        <w:rPr>
          <w:color w:val="282828"/>
          <w:spacing w:val="-14"/>
        </w:rPr>
        <w:t>部各方的工作，如其他组织和大学，远离日常产品研发的压力。</w:t>
      </w:r>
    </w:p>
    <w:p>
      <w:pPr>
        <w:pStyle w:val="BodyText"/>
        <w:spacing w:before="5"/>
        <w:rPr>
          <w:sz w:val="13"/>
        </w:rPr>
      </w:pPr>
    </w:p>
    <w:p>
      <w:pPr>
        <w:pStyle w:val="Heading3"/>
        <w:ind w:left="9782"/>
      </w:pPr>
      <w:r>
        <w:rPr>
          <w:color w:val="2A90C9"/>
          <w:spacing w:val="-7"/>
        </w:rPr>
        <w:t>例 </w:t>
      </w:r>
      <w:r>
        <w:rPr>
          <w:color w:val="2A90C9"/>
          <w:spacing w:val="-8"/>
        </w:rPr>
        <w:t>2：公司级 OSPO 与支持部门级 OSPO</w:t>
      </w:r>
    </w:p>
    <w:p>
      <w:pPr>
        <w:pStyle w:val="BodyText"/>
        <w:spacing w:line="194" w:lineRule="auto" w:before="201"/>
        <w:ind w:left="9782" w:right="1086"/>
        <w:jc w:val="both"/>
      </w:pPr>
      <w:r>
        <w:rPr>
          <w:color w:val="282828"/>
          <w:spacing w:val="-16"/>
        </w:rPr>
        <w:t>这种模式</w:t>
      </w:r>
      <w:r>
        <w:rPr>
          <w:color w:val="282828"/>
          <w:spacing w:val="-2"/>
        </w:rPr>
        <w:t>（</w:t>
      </w:r>
      <w:r>
        <w:rPr>
          <w:b/>
          <w:color w:val="282828"/>
          <w:spacing w:val="-2"/>
        </w:rPr>
        <w:t>图5</w:t>
      </w:r>
      <w:r>
        <w:rPr>
          <w:color w:val="282828"/>
          <w:spacing w:val="-2"/>
        </w:rPr>
        <w:t>）</w:t>
      </w:r>
      <w:r>
        <w:rPr>
          <w:color w:val="282828"/>
          <w:spacing w:val="-6"/>
        </w:rPr>
        <w:t>在有多个产品部门的大型组织中效果最好。它包括一</w:t>
      </w:r>
      <w:r>
        <w:rPr>
          <w:color w:val="282828"/>
          <w:spacing w:val="-4"/>
        </w:rPr>
        <w:t>个公司级的 </w:t>
      </w:r>
      <w:r>
        <w:rPr>
          <w:color w:val="282828"/>
          <w:spacing w:val="-2"/>
        </w:rPr>
        <w:t>OSPO</w:t>
      </w:r>
      <w:r>
        <w:rPr>
          <w:color w:val="282828"/>
          <w:spacing w:val="-3"/>
        </w:rPr>
        <w:t>，它协调部门级的多个支持性 </w:t>
      </w:r>
      <w:r>
        <w:rPr>
          <w:color w:val="282828"/>
          <w:spacing w:val="-2"/>
        </w:rPr>
        <w:t>OSPO</w:t>
      </w:r>
      <w:r>
        <w:rPr>
          <w:color w:val="282828"/>
          <w:spacing w:val="-14"/>
        </w:rPr>
        <w:t> 的活动。公司</w:t>
      </w:r>
      <w:r>
        <w:rPr>
          <w:color w:val="282828"/>
          <w:spacing w:val="-1"/>
        </w:rPr>
        <w:t>级 </w:t>
      </w:r>
      <w:r>
        <w:rPr>
          <w:color w:val="282828"/>
        </w:rPr>
        <w:t>OSPO</w:t>
      </w:r>
      <w:r>
        <w:rPr>
          <w:color w:val="282828"/>
          <w:spacing w:val="-9"/>
        </w:rPr>
        <w:t> 负责建立整个组织的政策和流程，决定战略，与开放源码基</w:t>
      </w:r>
    </w:p>
    <w:p>
      <w:pPr>
        <w:spacing w:after="0" w:line="194" w:lineRule="auto"/>
        <w:jc w:val="both"/>
        <w:sectPr>
          <w:pgSz w:w="16840" w:h="11910" w:orient="landscape"/>
          <w:pgMar w:header="0" w:footer="442" w:top="1000" w:bottom="640" w:left="0" w:right="0"/>
        </w:sectPr>
      </w:pPr>
    </w:p>
    <w:p>
      <w:pPr>
        <w:pStyle w:val="BodyText"/>
        <w:spacing w:line="194" w:lineRule="auto" w:before="80"/>
        <w:ind w:left="3566" w:right="116"/>
      </w:pPr>
      <w:bookmarkStart w:name="_bookmark9" w:id="22"/>
      <w:bookmarkEnd w:id="22"/>
      <w:r>
        <w:rPr/>
      </w:r>
      <w:bookmarkStart w:name="Example 2: Corporate-level OSPO with Sup" w:id="23"/>
      <w:bookmarkEnd w:id="23"/>
      <w:r>
        <w:rPr/>
      </w:r>
      <w:bookmarkStart w:name="Example 3: OSPO as Part of the CTO Offic" w:id="24"/>
      <w:bookmarkEnd w:id="24"/>
      <w:r>
        <w:rPr/>
      </w:r>
      <w:bookmarkStart w:name="_bookmark8" w:id="25"/>
      <w:bookmarkEnd w:id="25"/>
      <w:r>
        <w:rPr/>
      </w:r>
      <w:r>
        <w:rPr>
          <w:color w:val="282828"/>
          <w:spacing w:val="-14"/>
        </w:rPr>
        <w:t>金会合作，推动主要的开放源码倡议，并在公司层面全面管理开放源</w:t>
      </w:r>
      <w:r>
        <w:rPr>
          <w:color w:val="282828"/>
          <w:spacing w:val="-4"/>
        </w:rPr>
        <w:t>码事务。</w:t>
      </w:r>
    </w:p>
    <w:p>
      <w:pPr>
        <w:pStyle w:val="BodyText"/>
        <w:spacing w:line="194" w:lineRule="auto" w:before="183"/>
        <w:ind w:left="3566"/>
      </w:pPr>
      <w:r>
        <w:rPr>
          <w:color w:val="282828"/>
        </w:rPr>
        <w:t>支持性的 OSPO</w:t>
      </w:r>
      <w:r>
        <w:rPr>
          <w:color w:val="282828"/>
          <w:spacing w:val="-5"/>
        </w:rPr>
        <w:t> 负责在部门层面上执行开源战略，确保员工遵循公</w:t>
      </w:r>
      <w:r>
        <w:rPr>
          <w:color w:val="282828"/>
          <w:spacing w:val="-18"/>
        </w:rPr>
        <w:t>司的政策和流程，提供培训，并在许多情况下，管理上游的开源工程。</w:t>
      </w:r>
      <w:r>
        <w:rPr>
          <w:color w:val="282828"/>
          <w:spacing w:val="-5"/>
        </w:rPr>
        <w:t>公司的 </w:t>
      </w:r>
      <w:r>
        <w:rPr>
          <w:color w:val="282828"/>
          <w:spacing w:val="-2"/>
        </w:rPr>
        <w:t>OSPO</w:t>
      </w:r>
      <w:r>
        <w:rPr>
          <w:color w:val="282828"/>
          <w:spacing w:val="-10"/>
        </w:rPr>
        <w:t> 可能没有任何工程资源，除了一名首席工程师或一名高级架构师，以提供技术专长和领导能力。</w:t>
      </w:r>
    </w:p>
    <w:p>
      <w:pPr>
        <w:pStyle w:val="Heading3"/>
        <w:spacing w:before="74"/>
        <w:ind w:left="199"/>
      </w:pPr>
      <w:r>
        <w:rPr>
          <w:b w:val="0"/>
        </w:rPr>
        <w:br w:type="column"/>
      </w:r>
      <w:r>
        <w:rPr>
          <w:color w:val="2A90C9"/>
          <w:spacing w:val="-5"/>
        </w:rPr>
        <w:t>例 </w:t>
      </w:r>
      <w:r>
        <w:rPr>
          <w:color w:val="2A90C9"/>
          <w:spacing w:val="-8"/>
        </w:rPr>
        <w:t>3：OSPO</w:t>
      </w:r>
      <w:r>
        <w:rPr>
          <w:color w:val="2A90C9"/>
          <w:spacing w:val="-5"/>
        </w:rPr>
        <w:t> 作为 </w:t>
      </w:r>
      <w:r>
        <w:rPr>
          <w:color w:val="2A90C9"/>
          <w:spacing w:val="-8"/>
        </w:rPr>
        <w:t>CTO</w:t>
      </w:r>
      <w:r>
        <w:rPr>
          <w:color w:val="2A90C9"/>
          <w:spacing w:val="-9"/>
        </w:rPr>
        <w:t> 办公室或工程部的一部分</w:t>
      </w:r>
    </w:p>
    <w:p>
      <w:pPr>
        <w:pStyle w:val="BodyText"/>
        <w:spacing w:line="194" w:lineRule="auto" w:before="201"/>
        <w:ind w:left="199" w:right="1270"/>
      </w:pPr>
      <w:r>
        <w:rPr>
          <w:color w:val="282828"/>
          <w:spacing w:val="-7"/>
        </w:rPr>
        <w:t>在中等规模的组织中，通常将 </w:t>
      </w:r>
      <w:r>
        <w:rPr>
          <w:color w:val="282828"/>
        </w:rPr>
        <w:t>OSPO</w:t>
      </w:r>
      <w:r>
        <w:rPr>
          <w:color w:val="282828"/>
          <w:spacing w:val="-1"/>
        </w:rPr>
        <w:t> 置于工程部门或 </w:t>
      </w:r>
      <w:r>
        <w:rPr>
          <w:color w:val="282828"/>
        </w:rPr>
        <w:t>CTO</w:t>
      </w:r>
      <w:r>
        <w:rPr>
          <w:color w:val="282828"/>
          <w:spacing w:val="-1"/>
        </w:rPr>
        <w:t> 办公室</w:t>
      </w:r>
      <w:r>
        <w:rPr>
          <w:color w:val="282828"/>
          <w:spacing w:val="-13"/>
        </w:rPr>
        <w:t>之下。在工程部门或 </w:t>
      </w:r>
      <w:r>
        <w:rPr>
          <w:color w:val="282828"/>
          <w:spacing w:val="-2"/>
        </w:rPr>
        <w:t>CTO</w:t>
      </w:r>
      <w:r>
        <w:rPr>
          <w:color w:val="282828"/>
          <w:spacing w:val="-12"/>
        </w:rPr>
        <w:t> 办公室之下。这类 </w:t>
      </w:r>
      <w:r>
        <w:rPr>
          <w:color w:val="282828"/>
          <w:spacing w:val="-2"/>
        </w:rPr>
        <w:t>OSPO</w:t>
      </w:r>
      <w:r>
        <w:rPr>
          <w:color w:val="282828"/>
          <w:spacing w:val="-5"/>
        </w:rPr>
        <w:t> 结构通常有专门</w:t>
      </w:r>
      <w:r>
        <w:rPr>
          <w:color w:val="282828"/>
          <w:spacing w:val="-15"/>
        </w:rPr>
        <w:t>的预算，由执行发起人</w:t>
      </w:r>
      <w:r>
        <w:rPr>
          <w:color w:val="282828"/>
        </w:rPr>
        <w:t>（工程部的高级副总裁或 CTO）</w:t>
      </w:r>
      <w:r>
        <w:rPr>
          <w:color w:val="282828"/>
          <w:spacing w:val="-12"/>
        </w:rPr>
        <w:t>管理。尽管</w:t>
      </w:r>
    </w:p>
    <w:p>
      <w:pPr>
        <w:pStyle w:val="BodyText"/>
        <w:spacing w:line="194" w:lineRule="auto" w:before="4"/>
        <w:ind w:left="199" w:right="1103"/>
      </w:pPr>
      <w:r>
        <w:rPr>
          <w:color w:val="282828"/>
        </w:rPr>
        <w:t>OSPO</w:t>
      </w:r>
      <w:r>
        <w:rPr>
          <w:color w:val="282828"/>
          <w:spacing w:val="-10"/>
        </w:rPr>
        <w:t> 可能有自己的预算，但所有的支出和任何外部承诺都需要执行</w:t>
      </w:r>
      <w:r>
        <w:rPr>
          <w:color w:val="282828"/>
          <w:spacing w:val="-10"/>
        </w:rPr>
        <w:t>主管的批准。所有支出和任何外部承诺都需要执行赞助人的批准。</w:t>
      </w:r>
    </w:p>
    <w:p>
      <w:pPr>
        <w:pStyle w:val="BodyText"/>
        <w:spacing w:line="194" w:lineRule="auto" w:before="182"/>
        <w:ind w:left="199" w:right="1193"/>
      </w:pPr>
      <w:r>
        <w:rPr>
          <w:color w:val="282828"/>
        </w:rPr>
        <w:t>OSPO</w:t>
      </w:r>
      <w:r>
        <w:rPr>
          <w:color w:val="282828"/>
          <w:spacing w:val="-5"/>
        </w:rPr>
        <w:t> 可能有专门的工程资源在上游项目上工作。 根据组织的需要</w:t>
      </w:r>
      <w:r>
        <w:rPr>
          <w:color w:val="282828"/>
          <w:spacing w:val="-8"/>
        </w:rPr>
        <w:t>来投入上游项目。</w:t>
      </w:r>
      <w:r>
        <w:rPr>
          <w:b/>
          <w:color w:val="282828"/>
        </w:rPr>
        <w:t>图6 </w:t>
      </w:r>
      <w:r>
        <w:rPr>
          <w:color w:val="282828"/>
        </w:rPr>
        <w:t>说明了这两种情况。</w:t>
      </w:r>
    </w:p>
    <w:p>
      <w:pPr>
        <w:pStyle w:val="BodyText"/>
        <w:spacing w:before="4"/>
        <w:rPr>
          <w:sz w:val="28"/>
        </w:rPr>
      </w:pPr>
    </w:p>
    <w:p>
      <w:pPr>
        <w:pStyle w:val="Heading3"/>
        <w:ind w:left="199"/>
      </w:pPr>
      <w:r>
        <w:rPr/>
        <w:pict>
          <v:group style="position:absolute;margin-left:0pt;margin-top:-1.885707pt;width:468pt;height:374.2pt;mso-position-horizontal-relative:page;mso-position-vertical-relative:paragraph;z-index:15739392" id="docshapegroup61" coordorigin="0,-38" coordsize="9360,7484">
            <v:rect style="position:absolute;left:0;top:-38;width:9360;height:7484" id="docshape62" filled="true" fillcolor="#f2f2f2" stroked="false">
              <v:fill type="solid"/>
            </v:rect>
            <v:shape style="position:absolute;left:3008;top:726;width:5504;height:6007" type="#_x0000_t75" id="docshape63" stroked="false">
              <v:imagedata r:id="rId45" o:title=""/>
            </v:shape>
            <v:shape style="position:absolute;left:1080;top:941;width:1146;height:1188" type="#_x0000_t202" id="docshape64" filled="false" stroked="false">
              <v:textbox inset="0,0,0,0">
                <w:txbxContent>
                  <w:p>
                    <w:pPr>
                      <w:spacing w:line="246" w:lineRule="exact" w:before="0"/>
                      <w:ind w:left="0" w:right="0" w:firstLine="0"/>
                      <w:jc w:val="left"/>
                      <w:rPr>
                        <w:b/>
                        <w:sz w:val="16"/>
                      </w:rPr>
                    </w:pPr>
                    <w:r>
                      <w:rPr>
                        <w:b/>
                        <w:color w:val="282828"/>
                        <w:sz w:val="16"/>
                      </w:rPr>
                      <w:t>图</w:t>
                    </w:r>
                    <w:r>
                      <w:rPr>
                        <w:b/>
                        <w:color w:val="282828"/>
                        <w:spacing w:val="-10"/>
                        <w:sz w:val="16"/>
                      </w:rPr>
                      <w:t>5</w:t>
                    </w:r>
                  </w:p>
                  <w:p>
                    <w:pPr>
                      <w:spacing w:line="177" w:lineRule="auto" w:before="65"/>
                      <w:ind w:left="0" w:right="18" w:firstLine="0"/>
                      <w:jc w:val="both"/>
                      <w:rPr>
                        <w:sz w:val="22"/>
                      </w:rPr>
                    </w:pPr>
                    <w:r>
                      <w:rPr>
                        <w:color w:val="2A90C9"/>
                        <w:spacing w:val="-2"/>
                        <w:sz w:val="22"/>
                      </w:rPr>
                      <w:t>支持部门级 </w:t>
                    </w:r>
                    <w:r>
                      <w:rPr>
                        <w:color w:val="2A90C9"/>
                        <w:sz w:val="22"/>
                      </w:rPr>
                      <w:t>OSPO</w:t>
                    </w:r>
                    <w:r>
                      <w:rPr>
                        <w:color w:val="2A90C9"/>
                        <w:spacing w:val="-6"/>
                        <w:sz w:val="22"/>
                      </w:rPr>
                      <w:t> 的企</w:t>
                    </w:r>
                    <w:r>
                      <w:rPr>
                        <w:color w:val="2A90C9"/>
                        <w:spacing w:val="1"/>
                        <w:sz w:val="22"/>
                      </w:rPr>
                      <w:t>业级 </w:t>
                    </w:r>
                    <w:r>
                      <w:rPr>
                        <w:color w:val="2A90C9"/>
                        <w:spacing w:val="-5"/>
                        <w:sz w:val="22"/>
                      </w:rPr>
                      <w:t>OSPO</w:t>
                    </w:r>
                  </w:p>
                </w:txbxContent>
              </v:textbox>
              <w10:wrap type="none"/>
            </v:shape>
            <w10:wrap type="none"/>
          </v:group>
        </w:pict>
      </w:r>
      <w:r>
        <w:rPr>
          <w:color w:val="2A90C9"/>
          <w:spacing w:val="-14"/>
        </w:rPr>
        <w:t>例 </w:t>
      </w:r>
      <w:r>
        <w:rPr>
          <w:color w:val="2A90C9"/>
          <w:spacing w:val="-20"/>
        </w:rPr>
        <w:t>4</w:t>
      </w:r>
      <w:r>
        <w:rPr>
          <w:color w:val="2A90C9"/>
          <w:spacing w:val="-17"/>
        </w:rPr>
        <w:t>：虚拟 </w:t>
      </w:r>
      <w:r>
        <w:rPr>
          <w:color w:val="2A90C9"/>
          <w:spacing w:val="-20"/>
        </w:rPr>
        <w:t>OSPO</w:t>
      </w:r>
    </w:p>
    <w:p>
      <w:pPr>
        <w:pStyle w:val="BodyText"/>
        <w:spacing w:before="151"/>
        <w:ind w:left="199"/>
      </w:pPr>
      <w:r>
        <w:rPr>
          <w:color w:val="282828"/>
          <w:spacing w:val="-2"/>
        </w:rPr>
        <w:t>虚拟 </w:t>
      </w:r>
      <w:r>
        <w:rPr>
          <w:color w:val="282828"/>
          <w:spacing w:val="-8"/>
        </w:rPr>
        <w:t>OSPO（</w:t>
      </w:r>
      <w:r>
        <w:rPr>
          <w:b/>
          <w:color w:val="282828"/>
          <w:spacing w:val="-8"/>
        </w:rPr>
        <w:t>图7</w:t>
      </w:r>
      <w:r>
        <w:rPr>
          <w:color w:val="282828"/>
          <w:spacing w:val="-8"/>
        </w:rPr>
        <w:t>）</w:t>
      </w:r>
      <w:r>
        <w:rPr>
          <w:color w:val="282828"/>
          <w:spacing w:val="-9"/>
        </w:rPr>
        <w:t>是一个组织中常见的设置。</w:t>
      </w:r>
    </w:p>
    <w:p>
      <w:pPr>
        <w:pStyle w:val="BodyText"/>
        <w:spacing w:line="194" w:lineRule="auto" w:before="161"/>
        <w:ind w:left="200" w:right="1113"/>
      </w:pPr>
      <w:r>
        <w:rPr/>
        <w:pict>
          <v:group style="position:absolute;margin-left:489.10199pt;margin-top:61.914978pt;width:352.8pt;height:262.3pt;mso-position-horizontal-relative:page;mso-position-vertical-relative:paragraph;z-index:15739904" id="docshapegroup65" coordorigin="9782,1238" coordsize="7056,5246">
            <v:rect style="position:absolute;left:9782;top:1238;width:7056;height:5246" id="docshape66" filled="true" fillcolor="#f2f2f2" stroked="false">
              <v:fill type="solid"/>
            </v:rect>
            <v:shape style="position:absolute;left:10254;top:2985;width:6251;height:2774" type="#_x0000_t75" id="docshape67" stroked="false">
              <v:imagedata r:id="rId46" o:title=""/>
            </v:shape>
            <v:shape style="position:absolute;left:9782;top:1238;width:7056;height:5246" type="#_x0000_t202" id="docshape68" filled="false" stroked="false">
              <v:textbox inset="0,0,0,0">
                <w:txbxContent>
                  <w:p>
                    <w:pPr>
                      <w:spacing w:line="240" w:lineRule="auto" w:before="0"/>
                      <w:rPr>
                        <w:sz w:val="24"/>
                      </w:rPr>
                    </w:pPr>
                  </w:p>
                  <w:p>
                    <w:pPr>
                      <w:spacing w:line="288" w:lineRule="exact" w:before="0"/>
                      <w:ind w:left="453" w:right="0" w:firstLine="0"/>
                      <w:jc w:val="left"/>
                      <w:rPr>
                        <w:b/>
                        <w:sz w:val="16"/>
                      </w:rPr>
                    </w:pPr>
                    <w:r>
                      <w:rPr>
                        <w:b/>
                        <w:color w:val="282828"/>
                        <w:sz w:val="16"/>
                      </w:rPr>
                      <w:t>图</w:t>
                    </w:r>
                    <w:r>
                      <w:rPr>
                        <w:b/>
                        <w:color w:val="282828"/>
                        <w:spacing w:val="-10"/>
                        <w:sz w:val="16"/>
                      </w:rPr>
                      <w:t>6</w:t>
                    </w:r>
                  </w:p>
                  <w:p>
                    <w:pPr>
                      <w:spacing w:line="177" w:lineRule="auto" w:before="69"/>
                      <w:ind w:left="453" w:right="2732" w:firstLine="0"/>
                      <w:jc w:val="left"/>
                      <w:rPr>
                        <w:sz w:val="22"/>
                      </w:rPr>
                    </w:pPr>
                    <w:r>
                      <w:rPr>
                        <w:color w:val="2A90C9"/>
                        <w:sz w:val="22"/>
                      </w:rPr>
                      <w:t>OSPO</w:t>
                    </w:r>
                    <w:r>
                      <w:rPr>
                        <w:color w:val="2A90C9"/>
                        <w:spacing w:val="-6"/>
                        <w:sz w:val="22"/>
                      </w:rPr>
                      <w:t> 作为工程部门或 </w:t>
                    </w:r>
                    <w:r>
                      <w:rPr>
                        <w:color w:val="2A90C9"/>
                        <w:sz w:val="22"/>
                      </w:rPr>
                      <w:t>CTO</w:t>
                    </w:r>
                    <w:r>
                      <w:rPr>
                        <w:color w:val="2A90C9"/>
                        <w:spacing w:val="-4"/>
                        <w:sz w:val="22"/>
                      </w:rPr>
                      <w:t> 办公室的一</w:t>
                    </w:r>
                    <w:r>
                      <w:rPr>
                        <w:color w:val="2A90C9"/>
                        <w:spacing w:val="-34"/>
                        <w:sz w:val="22"/>
                      </w:rPr>
                      <w:t>部分</w:t>
                    </w:r>
                    <w:r>
                      <w:rPr>
                        <w:color w:val="2A90C9"/>
                        <w:spacing w:val="-2"/>
                        <w:sz w:val="22"/>
                      </w:rPr>
                      <w:t>（拥有专门的开源开发人员）</w:t>
                    </w:r>
                  </w:p>
                </w:txbxContent>
              </v:textbox>
              <w10:wrap type="none"/>
            </v:shape>
            <w10:wrap type="none"/>
          </v:group>
        </w:pict>
      </w:r>
      <w:r>
        <w:rPr>
          <w:color w:val="282828"/>
          <w:spacing w:val="-12"/>
        </w:rPr>
        <w:t>通常是在工程部门内，安排一名开放源码的负责人，然而没有任何专</w:t>
      </w:r>
      <w:r>
        <w:rPr>
          <w:color w:val="282828"/>
          <w:spacing w:val="-11"/>
        </w:rPr>
        <w:t>职的工作人员。开放源码的负责人与虚拟 </w:t>
      </w:r>
      <w:r>
        <w:rPr>
          <w:color w:val="282828"/>
          <w:spacing w:val="-2"/>
        </w:rPr>
        <w:t>OSPO</w:t>
      </w:r>
      <w:r>
        <w:rPr>
          <w:color w:val="282828"/>
          <w:spacing w:val="-5"/>
        </w:rPr>
        <w:t> 工作人员一起工作，</w:t>
      </w:r>
    </w:p>
    <w:p>
      <w:pPr>
        <w:spacing w:after="0" w:line="194" w:lineRule="auto"/>
        <w:sectPr>
          <w:footerReference w:type="default" r:id="rId44"/>
          <w:pgSz w:w="16840" w:h="11910" w:orient="landscape"/>
          <w:pgMar w:footer="0" w:header="0" w:top="940" w:bottom="0" w:left="0" w:right="0"/>
          <w:cols w:num="2" w:equalWidth="0">
            <w:col w:w="9543" w:space="40"/>
            <w:col w:w="7257"/>
          </w:cols>
        </w:sectPr>
      </w:pPr>
    </w:p>
    <w:p>
      <w:pPr>
        <w:rPr>
          <w:sz w:val="2"/>
          <w:szCs w:val="2"/>
        </w:rPr>
      </w:pPr>
      <w:r>
        <w:rPr/>
        <w:pict>
          <v:shape style="position:absolute;margin-left:51.06110pt;margin-top:567.972046pt;width:374.05pt;height:9.550pt;mso-position-horizontal-relative:page;mso-position-vertical-relative:page;z-index:-16419840" type="#_x0000_t202" id="docshape69" filled="false" stroked="false">
            <v:textbox inset="0,0,0,0">
              <w:txbxContent>
                <w:p>
                  <w:pPr>
                    <w:tabs>
                      <w:tab w:pos="7479" w:val="right" w:leader="none"/>
                    </w:tabs>
                    <w:spacing w:before="18"/>
                    <w:ind w:left="0" w:right="0" w:firstLine="0"/>
                    <w:jc w:val="left"/>
                    <w:rPr>
                      <w:rFonts w:ascii="Trebuchet MS"/>
                      <w:b/>
                      <w:sz w:val="14"/>
                    </w:rPr>
                  </w:pPr>
                  <w:r>
                    <w:rPr>
                      <w:rFonts w:ascii="Lucida Sans"/>
                      <w:color w:val="807F83"/>
                      <w:sz w:val="13"/>
                    </w:rPr>
                    <w:t>A</w:t>
                  </w:r>
                  <w:r>
                    <w:rPr>
                      <w:rFonts w:ascii="Lucida Sans"/>
                      <w:color w:val="807F83"/>
                      <w:spacing w:val="-11"/>
                      <w:sz w:val="13"/>
                    </w:rPr>
                    <w:t> </w:t>
                  </w:r>
                  <w:r>
                    <w:rPr>
                      <w:rFonts w:ascii="Lucida Sans"/>
                      <w:color w:val="807F83"/>
                      <w:sz w:val="13"/>
                    </w:rPr>
                    <w:t>DEEP</w:t>
                  </w:r>
                  <w:r>
                    <w:rPr>
                      <w:rFonts w:ascii="Lucida Sans"/>
                      <w:color w:val="807F83"/>
                      <w:spacing w:val="-10"/>
                      <w:sz w:val="13"/>
                    </w:rPr>
                    <w:t> </w:t>
                  </w:r>
                  <w:r>
                    <w:rPr>
                      <w:rFonts w:ascii="Lucida Sans"/>
                      <w:color w:val="807F83"/>
                      <w:sz w:val="13"/>
                    </w:rPr>
                    <w:t>DIVE</w:t>
                  </w:r>
                  <w:r>
                    <w:rPr>
                      <w:rFonts w:ascii="Lucida Sans"/>
                      <w:color w:val="807F83"/>
                      <w:spacing w:val="-11"/>
                      <w:sz w:val="13"/>
                    </w:rPr>
                    <w:t> </w:t>
                  </w:r>
                  <w:r>
                    <w:rPr>
                      <w:rFonts w:ascii="Lucida Sans"/>
                      <w:color w:val="807F83"/>
                      <w:sz w:val="13"/>
                    </w:rPr>
                    <w:t>INTO</w:t>
                  </w:r>
                  <w:r>
                    <w:rPr>
                      <w:rFonts w:ascii="Lucida Sans"/>
                      <w:color w:val="807F83"/>
                      <w:spacing w:val="-10"/>
                      <w:sz w:val="13"/>
                    </w:rPr>
                    <w:t> </w:t>
                  </w:r>
                  <w:r>
                    <w:rPr>
                      <w:rFonts w:ascii="Lucida Sans"/>
                      <w:color w:val="807F83"/>
                      <w:sz w:val="13"/>
                    </w:rPr>
                    <w:t>OPEN</w:t>
                  </w:r>
                  <w:r>
                    <w:rPr>
                      <w:rFonts w:ascii="Lucida Sans"/>
                      <w:color w:val="807F83"/>
                      <w:spacing w:val="-10"/>
                      <w:sz w:val="13"/>
                    </w:rPr>
                    <w:t> </w:t>
                  </w:r>
                  <w:r>
                    <w:rPr>
                      <w:rFonts w:ascii="Lucida Sans"/>
                      <w:color w:val="807F83"/>
                      <w:sz w:val="13"/>
                    </w:rPr>
                    <w:t>SOURCE</w:t>
                  </w:r>
                  <w:r>
                    <w:rPr>
                      <w:rFonts w:ascii="Lucida Sans"/>
                      <w:color w:val="807F83"/>
                      <w:spacing w:val="-11"/>
                      <w:sz w:val="13"/>
                    </w:rPr>
                    <w:t> </w:t>
                  </w:r>
                  <w:r>
                    <w:rPr>
                      <w:rFonts w:ascii="Lucida Sans"/>
                      <w:color w:val="807F83"/>
                      <w:sz w:val="13"/>
                    </w:rPr>
                    <w:t>PROGRAM</w:t>
                  </w:r>
                  <w:r>
                    <w:rPr>
                      <w:rFonts w:ascii="Lucida Sans"/>
                      <w:color w:val="807F83"/>
                      <w:spacing w:val="-10"/>
                      <w:sz w:val="13"/>
                    </w:rPr>
                    <w:t> </w:t>
                  </w:r>
                  <w:r>
                    <w:rPr>
                      <w:rFonts w:ascii="Lucida Sans"/>
                      <w:color w:val="807F83"/>
                      <w:sz w:val="13"/>
                    </w:rPr>
                    <w:t>OFFICES:</w:t>
                  </w:r>
                  <w:r>
                    <w:rPr>
                      <w:rFonts w:ascii="Lucida Sans"/>
                      <w:color w:val="807F83"/>
                      <w:spacing w:val="-11"/>
                      <w:sz w:val="13"/>
                    </w:rPr>
                    <w:t> </w:t>
                  </w:r>
                  <w:r>
                    <w:rPr>
                      <w:rFonts w:ascii="Lucida Sans"/>
                      <w:color w:val="807F83"/>
                      <w:sz w:val="13"/>
                    </w:rPr>
                    <w:t>STRUCTURE,</w:t>
                  </w:r>
                  <w:r>
                    <w:rPr>
                      <w:rFonts w:ascii="Lucida Sans"/>
                      <w:color w:val="807F83"/>
                      <w:spacing w:val="-10"/>
                      <w:sz w:val="13"/>
                    </w:rPr>
                    <w:t> </w:t>
                  </w:r>
                  <w:r>
                    <w:rPr>
                      <w:rFonts w:ascii="Lucida Sans"/>
                      <w:color w:val="807F83"/>
                      <w:sz w:val="13"/>
                    </w:rPr>
                    <w:t>ROLES,</w:t>
                  </w:r>
                  <w:r>
                    <w:rPr>
                      <w:rFonts w:ascii="Lucida Sans"/>
                      <w:color w:val="807F83"/>
                      <w:spacing w:val="-11"/>
                      <w:sz w:val="13"/>
                    </w:rPr>
                    <w:t> </w:t>
                  </w:r>
                  <w:r>
                    <w:rPr>
                      <w:rFonts w:ascii="Lucida Sans"/>
                      <w:color w:val="807F83"/>
                      <w:sz w:val="13"/>
                    </w:rPr>
                    <w:t>RESPONSIBILITIES,</w:t>
                  </w:r>
                  <w:r>
                    <w:rPr>
                      <w:rFonts w:ascii="Lucida Sans"/>
                      <w:color w:val="807F83"/>
                      <w:spacing w:val="-10"/>
                      <w:sz w:val="13"/>
                    </w:rPr>
                    <w:t> </w:t>
                  </w:r>
                  <w:r>
                    <w:rPr>
                      <w:rFonts w:ascii="Lucida Sans"/>
                      <w:color w:val="807F83"/>
                      <w:sz w:val="13"/>
                    </w:rPr>
                    <w:t>AND</w:t>
                  </w:r>
                  <w:r>
                    <w:rPr>
                      <w:rFonts w:ascii="Lucida Sans"/>
                      <w:color w:val="807F83"/>
                      <w:spacing w:val="-10"/>
                      <w:sz w:val="13"/>
                    </w:rPr>
                    <w:t> </w:t>
                  </w:r>
                  <w:r>
                    <w:rPr>
                      <w:rFonts w:ascii="Lucida Sans"/>
                      <w:color w:val="807F83"/>
                      <w:spacing w:val="-2"/>
                      <w:sz w:val="13"/>
                    </w:rPr>
                    <w:t>CHALLENGES</w:t>
                  </w:r>
                  <w:r>
                    <w:rPr>
                      <w:rFonts w:ascii="Lucida Sans"/>
                      <w:color w:val="807F83"/>
                      <w:sz w:val="13"/>
                    </w:rPr>
                    <w:tab/>
                  </w:r>
                  <w:r>
                    <w:rPr>
                      <w:rFonts w:ascii="Trebuchet MS"/>
                      <w:b/>
                      <w:color w:val="2A90C9"/>
                      <w:spacing w:val="-5"/>
                      <w:sz w:val="14"/>
                    </w:rPr>
                    <w:t>12</w:t>
                  </w:r>
                </w:p>
              </w:txbxContent>
            </v:textbox>
            <w10:wrap type="none"/>
          </v:shape>
        </w:pict>
      </w:r>
    </w:p>
    <w:p>
      <w:pPr>
        <w:spacing w:after="0"/>
        <w:rPr>
          <w:sz w:val="2"/>
          <w:szCs w:val="2"/>
        </w:rPr>
        <w:sectPr>
          <w:type w:val="continuous"/>
          <w:pgSz w:w="16840" w:h="11910" w:orient="landscape"/>
          <w:pgMar w:header="0" w:footer="0" w:top="1100" w:bottom="280" w:left="0" w:right="0"/>
        </w:sectPr>
      </w:pPr>
    </w:p>
    <w:p>
      <w:pPr>
        <w:pStyle w:val="BodyText"/>
      </w:pPr>
      <w:r>
        <w:rPr/>
        <w:pict>
          <v:shape style="position:absolute;margin-left:51.06110pt;margin-top:567.972046pt;width:374.1pt;height:9.550pt;mso-position-horizontal-relative:page;mso-position-vertical-relative:page;z-index:-16416768" type="#_x0000_t202" id="docshape70" filled="false" stroked="false">
            <v:textbox inset="0,0,0,0">
              <w:txbxContent>
                <w:p>
                  <w:pPr>
                    <w:tabs>
                      <w:tab w:pos="7481" w:val="right" w:leader="none"/>
                    </w:tabs>
                    <w:spacing w:before="18"/>
                    <w:ind w:left="0" w:right="0" w:firstLine="0"/>
                    <w:jc w:val="left"/>
                    <w:rPr>
                      <w:rFonts w:ascii="Trebuchet MS"/>
                      <w:b/>
                      <w:sz w:val="14"/>
                    </w:rPr>
                  </w:pPr>
                  <w:r>
                    <w:rPr>
                      <w:rFonts w:ascii="Lucida Sans"/>
                      <w:color w:val="807F83"/>
                      <w:sz w:val="13"/>
                    </w:rPr>
                    <w:t>A</w:t>
                  </w:r>
                  <w:r>
                    <w:rPr>
                      <w:rFonts w:ascii="Lucida Sans"/>
                      <w:color w:val="807F83"/>
                      <w:spacing w:val="-11"/>
                      <w:sz w:val="13"/>
                    </w:rPr>
                    <w:t> </w:t>
                  </w:r>
                  <w:r>
                    <w:rPr>
                      <w:rFonts w:ascii="Lucida Sans"/>
                      <w:color w:val="807F83"/>
                      <w:sz w:val="13"/>
                    </w:rPr>
                    <w:t>DEEP</w:t>
                  </w:r>
                  <w:r>
                    <w:rPr>
                      <w:rFonts w:ascii="Lucida Sans"/>
                      <w:color w:val="807F83"/>
                      <w:spacing w:val="-10"/>
                      <w:sz w:val="13"/>
                    </w:rPr>
                    <w:t> </w:t>
                  </w:r>
                  <w:r>
                    <w:rPr>
                      <w:rFonts w:ascii="Lucida Sans"/>
                      <w:color w:val="807F83"/>
                      <w:sz w:val="13"/>
                    </w:rPr>
                    <w:t>DIVE</w:t>
                  </w:r>
                  <w:r>
                    <w:rPr>
                      <w:rFonts w:ascii="Lucida Sans"/>
                      <w:color w:val="807F83"/>
                      <w:spacing w:val="-11"/>
                      <w:sz w:val="13"/>
                    </w:rPr>
                    <w:t> </w:t>
                  </w:r>
                  <w:r>
                    <w:rPr>
                      <w:rFonts w:ascii="Lucida Sans"/>
                      <w:color w:val="807F83"/>
                      <w:sz w:val="13"/>
                    </w:rPr>
                    <w:t>INTO</w:t>
                  </w:r>
                  <w:r>
                    <w:rPr>
                      <w:rFonts w:ascii="Lucida Sans"/>
                      <w:color w:val="807F83"/>
                      <w:spacing w:val="-10"/>
                      <w:sz w:val="13"/>
                    </w:rPr>
                    <w:t> </w:t>
                  </w:r>
                  <w:r>
                    <w:rPr>
                      <w:rFonts w:ascii="Lucida Sans"/>
                      <w:color w:val="807F83"/>
                      <w:sz w:val="13"/>
                    </w:rPr>
                    <w:t>OPEN</w:t>
                  </w:r>
                  <w:r>
                    <w:rPr>
                      <w:rFonts w:ascii="Lucida Sans"/>
                      <w:color w:val="807F83"/>
                      <w:spacing w:val="-10"/>
                      <w:sz w:val="13"/>
                    </w:rPr>
                    <w:t> </w:t>
                  </w:r>
                  <w:r>
                    <w:rPr>
                      <w:rFonts w:ascii="Lucida Sans"/>
                      <w:color w:val="807F83"/>
                      <w:sz w:val="13"/>
                    </w:rPr>
                    <w:t>SOURCE</w:t>
                  </w:r>
                  <w:r>
                    <w:rPr>
                      <w:rFonts w:ascii="Lucida Sans"/>
                      <w:color w:val="807F83"/>
                      <w:spacing w:val="-11"/>
                      <w:sz w:val="13"/>
                    </w:rPr>
                    <w:t> </w:t>
                  </w:r>
                  <w:r>
                    <w:rPr>
                      <w:rFonts w:ascii="Lucida Sans"/>
                      <w:color w:val="807F83"/>
                      <w:sz w:val="13"/>
                    </w:rPr>
                    <w:t>PROGRAM</w:t>
                  </w:r>
                  <w:r>
                    <w:rPr>
                      <w:rFonts w:ascii="Lucida Sans"/>
                      <w:color w:val="807F83"/>
                      <w:spacing w:val="-10"/>
                      <w:sz w:val="13"/>
                    </w:rPr>
                    <w:t> </w:t>
                  </w:r>
                  <w:r>
                    <w:rPr>
                      <w:rFonts w:ascii="Lucida Sans"/>
                      <w:color w:val="807F83"/>
                      <w:sz w:val="13"/>
                    </w:rPr>
                    <w:t>OFFICES:</w:t>
                  </w:r>
                  <w:r>
                    <w:rPr>
                      <w:rFonts w:ascii="Lucida Sans"/>
                      <w:color w:val="807F83"/>
                      <w:spacing w:val="-11"/>
                      <w:sz w:val="13"/>
                    </w:rPr>
                    <w:t> </w:t>
                  </w:r>
                  <w:r>
                    <w:rPr>
                      <w:rFonts w:ascii="Lucida Sans"/>
                      <w:color w:val="807F83"/>
                      <w:sz w:val="13"/>
                    </w:rPr>
                    <w:t>STRUCTURE,</w:t>
                  </w:r>
                  <w:r>
                    <w:rPr>
                      <w:rFonts w:ascii="Lucida Sans"/>
                      <w:color w:val="807F83"/>
                      <w:spacing w:val="-10"/>
                      <w:sz w:val="13"/>
                    </w:rPr>
                    <w:t> </w:t>
                  </w:r>
                  <w:r>
                    <w:rPr>
                      <w:rFonts w:ascii="Lucida Sans"/>
                      <w:color w:val="807F83"/>
                      <w:sz w:val="13"/>
                    </w:rPr>
                    <w:t>ROLES,</w:t>
                  </w:r>
                  <w:r>
                    <w:rPr>
                      <w:rFonts w:ascii="Lucida Sans"/>
                      <w:color w:val="807F83"/>
                      <w:spacing w:val="-11"/>
                      <w:sz w:val="13"/>
                    </w:rPr>
                    <w:t> </w:t>
                  </w:r>
                  <w:r>
                    <w:rPr>
                      <w:rFonts w:ascii="Lucida Sans"/>
                      <w:color w:val="807F83"/>
                      <w:sz w:val="13"/>
                    </w:rPr>
                    <w:t>RESPONSIBILITIES,</w:t>
                  </w:r>
                  <w:r>
                    <w:rPr>
                      <w:rFonts w:ascii="Lucida Sans"/>
                      <w:color w:val="807F83"/>
                      <w:spacing w:val="-10"/>
                      <w:sz w:val="13"/>
                    </w:rPr>
                    <w:t> </w:t>
                  </w:r>
                  <w:r>
                    <w:rPr>
                      <w:rFonts w:ascii="Lucida Sans"/>
                      <w:color w:val="807F83"/>
                      <w:sz w:val="13"/>
                    </w:rPr>
                    <w:t>AND</w:t>
                  </w:r>
                  <w:r>
                    <w:rPr>
                      <w:rFonts w:ascii="Lucida Sans"/>
                      <w:color w:val="807F83"/>
                      <w:spacing w:val="-10"/>
                      <w:sz w:val="13"/>
                    </w:rPr>
                    <w:t> </w:t>
                  </w:r>
                  <w:r>
                    <w:rPr>
                      <w:rFonts w:ascii="Lucida Sans"/>
                      <w:color w:val="807F83"/>
                      <w:spacing w:val="-2"/>
                      <w:sz w:val="13"/>
                    </w:rPr>
                    <w:t>CHALLENGES</w:t>
                  </w:r>
                  <w:r>
                    <w:rPr>
                      <w:rFonts w:ascii="Lucida Sans"/>
                      <w:color w:val="807F83"/>
                      <w:sz w:val="13"/>
                    </w:rPr>
                    <w:tab/>
                  </w:r>
                  <w:r>
                    <w:rPr>
                      <w:rFonts w:ascii="Trebuchet MS"/>
                      <w:b/>
                      <w:color w:val="2A90C9"/>
                      <w:spacing w:val="-5"/>
                      <w:sz w:val="14"/>
                    </w:rPr>
                    <w:t>13</w:t>
                  </w:r>
                </w:p>
              </w:txbxContent>
            </v:textbox>
            <w10:wrap type="none"/>
          </v:shape>
        </w:pict>
      </w:r>
      <w:r>
        <w:rPr/>
        <w:pict>
          <v:group style="position:absolute;margin-left:0pt;margin-top:333.001007pt;width:473.4pt;height:262.3pt;mso-position-horizontal-relative:page;mso-position-vertical-relative:page;z-index:15742976" id="docshapegroup71" coordorigin="0,6660" coordsize="9468,5246">
            <v:rect style="position:absolute;left:0;top:6660;width:9468;height:5246" id="docshape72" filled="true" fillcolor="#f2f2f2" stroked="false">
              <v:fill type="solid"/>
            </v:rect>
            <v:shape style="position:absolute;left:4002;top:7019;width:3942;height:3942" type="#_x0000_t75" id="docshape73" stroked="false">
              <v:imagedata r:id="rId48" o:title=""/>
            </v:shape>
            <v:shape style="position:absolute;left:0;top:6660;width:9468;height:5246" type="#_x0000_t202" id="docshape74" filled="false" stroked="false">
              <v:textbox inset="0,0,0,0">
                <w:txbxContent>
                  <w:p>
                    <w:pPr>
                      <w:spacing w:line="240" w:lineRule="auto" w:before="7"/>
                      <w:rPr>
                        <w:sz w:val="12"/>
                      </w:rPr>
                    </w:pPr>
                  </w:p>
                  <w:p>
                    <w:pPr>
                      <w:spacing w:line="288" w:lineRule="exact" w:before="0"/>
                      <w:ind w:left="1080" w:right="0" w:firstLine="0"/>
                      <w:jc w:val="left"/>
                      <w:rPr>
                        <w:b/>
                        <w:sz w:val="16"/>
                      </w:rPr>
                    </w:pPr>
                    <w:r>
                      <w:rPr>
                        <w:b/>
                        <w:color w:val="282828"/>
                        <w:sz w:val="16"/>
                      </w:rPr>
                      <w:t>图</w:t>
                    </w:r>
                    <w:r>
                      <w:rPr>
                        <w:b/>
                        <w:color w:val="282828"/>
                        <w:spacing w:val="-10"/>
                        <w:sz w:val="16"/>
                      </w:rPr>
                      <w:t>8</w:t>
                    </w:r>
                  </w:p>
                  <w:p>
                    <w:pPr>
                      <w:spacing w:line="177" w:lineRule="auto" w:before="69"/>
                      <w:ind w:left="1080" w:right="5555" w:firstLine="0"/>
                      <w:jc w:val="left"/>
                      <w:rPr>
                        <w:sz w:val="22"/>
                      </w:rPr>
                    </w:pPr>
                    <w:r>
                      <w:rPr>
                        <w:color w:val="2A90C9"/>
                        <w:spacing w:val="-5"/>
                        <w:sz w:val="22"/>
                      </w:rPr>
                      <w:t>在小型组织中个人担当 </w:t>
                    </w:r>
                    <w:r>
                      <w:rPr>
                        <w:color w:val="2A90C9"/>
                        <w:spacing w:val="-4"/>
                        <w:sz w:val="22"/>
                      </w:rPr>
                      <w:t>OSPO</w:t>
                    </w:r>
                    <w:r>
                      <w:rPr>
                        <w:color w:val="2A90C9"/>
                        <w:spacing w:val="-34"/>
                        <w:sz w:val="22"/>
                      </w:rPr>
                      <w:t>职责</w:t>
                    </w:r>
                    <w:r>
                      <w:rPr>
                        <w:color w:val="2A90C9"/>
                        <w:spacing w:val="-2"/>
                        <w:sz w:val="22"/>
                      </w:rPr>
                      <w:t>（用不同颜色圆圈表示）</w:t>
                    </w:r>
                  </w:p>
                </w:txbxContent>
              </v:textbox>
              <w10:wrap type="none"/>
            </v:shape>
            <w10:wrap type="none"/>
          </v:group>
        </w:pict>
      </w:r>
    </w:p>
    <w:p>
      <w:pPr>
        <w:pStyle w:val="BodyText"/>
      </w:pPr>
    </w:p>
    <w:p>
      <w:pPr>
        <w:pStyle w:val="BodyText"/>
        <w:spacing w:before="1"/>
        <w:rPr>
          <w:sz w:val="10"/>
        </w:rPr>
      </w:pPr>
    </w:p>
    <w:p>
      <w:pPr>
        <w:pStyle w:val="BodyText"/>
        <w:spacing w:line="194" w:lineRule="auto" w:before="98"/>
        <w:ind w:left="9792" w:right="1075"/>
      </w:pPr>
      <w:r>
        <w:rPr/>
        <w:pict>
          <v:group style="position:absolute;margin-left:0pt;margin-top:-46.401833pt;width:473pt;height:317.5pt;mso-position-horizontal-relative:page;mso-position-vertical-relative:paragraph;z-index:15742464" id="docshapegroup75" coordorigin="0,-928" coordsize="9460,6350">
            <v:rect style="position:absolute;left:0;top:-929;width:9460;height:6350" id="docshape76" filled="true" fillcolor="#f2f2f2" stroked="false">
              <v:fill type="solid"/>
            </v:rect>
            <v:shape style="position:absolute;left:2079;top:691;width:7158;height:4320" type="#_x0000_t75" id="docshape77" stroked="false">
              <v:imagedata r:id="rId49" o:title=""/>
            </v:shape>
            <v:shape style="position:absolute;left:1098;top:188;width:1132;height:587" type="#_x0000_t202" id="docshape78" filled="false" stroked="false">
              <v:textbox inset="0,0,0,0">
                <w:txbxContent>
                  <w:p>
                    <w:pPr>
                      <w:spacing w:line="246" w:lineRule="exact" w:before="0"/>
                      <w:ind w:left="0" w:right="0" w:firstLine="0"/>
                      <w:jc w:val="left"/>
                      <w:rPr>
                        <w:b/>
                        <w:sz w:val="16"/>
                      </w:rPr>
                    </w:pPr>
                    <w:r>
                      <w:rPr>
                        <w:b/>
                        <w:color w:val="282828"/>
                        <w:sz w:val="16"/>
                      </w:rPr>
                      <w:t>图</w:t>
                    </w:r>
                    <w:r>
                      <w:rPr>
                        <w:b/>
                        <w:color w:val="282828"/>
                        <w:spacing w:val="-10"/>
                        <w:sz w:val="16"/>
                      </w:rPr>
                      <w:t>7</w:t>
                    </w:r>
                  </w:p>
                  <w:p>
                    <w:pPr>
                      <w:spacing w:line="341" w:lineRule="exact" w:before="0"/>
                      <w:ind w:left="0" w:right="0" w:firstLine="0"/>
                      <w:jc w:val="left"/>
                      <w:rPr>
                        <w:sz w:val="22"/>
                      </w:rPr>
                    </w:pPr>
                    <w:r>
                      <w:rPr>
                        <w:color w:val="2A90C9"/>
                        <w:spacing w:val="-2"/>
                        <w:sz w:val="22"/>
                      </w:rPr>
                      <w:t>虚拟 </w:t>
                    </w:r>
                    <w:r>
                      <w:rPr>
                        <w:color w:val="2A90C9"/>
                        <w:spacing w:val="-4"/>
                        <w:sz w:val="22"/>
                      </w:rPr>
                      <w:t>OSPO</w:t>
                    </w:r>
                  </w:p>
                </w:txbxContent>
              </v:textbox>
              <w10:wrap type="none"/>
            </v:shape>
            <w10:wrap type="none"/>
          </v:group>
        </w:pict>
      </w:r>
      <w:bookmarkStart w:name="Example 4: Virtual OSPO" w:id="26"/>
      <w:bookmarkEnd w:id="26"/>
      <w:r>
        <w:rPr/>
      </w:r>
      <w:bookmarkStart w:name="Example 5: No Official OSPO" w:id="27"/>
      <w:bookmarkEnd w:id="27"/>
      <w:r>
        <w:rPr/>
      </w:r>
      <w:bookmarkStart w:name="_bookmark10" w:id="28"/>
      <w:bookmarkEnd w:id="28"/>
      <w:r>
        <w:rPr/>
      </w:r>
      <w:r>
        <w:rPr>
          <w:color w:val="282828"/>
          <w:spacing w:val="-11"/>
        </w:rPr>
        <w:t>该工作人员包括来自不同团队的个人，如法律、工程不同的团队，如法</w:t>
      </w:r>
      <w:r>
        <w:rPr>
          <w:color w:val="282828"/>
          <w:spacing w:val="-9"/>
        </w:rPr>
        <w:t>律、工程和营销， 他们每个人都拿出一定比例的时间来支持开源活</w:t>
      </w:r>
      <w:r>
        <w:rPr>
          <w:color w:val="282828"/>
        </w:rPr>
        <w:t> </w:t>
      </w:r>
      <w:r>
        <w:rPr>
          <w:color w:val="282828"/>
          <w:spacing w:val="-15"/>
        </w:rPr>
        <w:t>动。虚拟 </w:t>
      </w:r>
      <w:r>
        <w:rPr>
          <w:color w:val="282828"/>
        </w:rPr>
        <w:t>OSPO</w:t>
      </w:r>
      <w:r>
        <w:rPr>
          <w:color w:val="282828"/>
          <w:spacing w:val="-10"/>
        </w:rPr>
        <w:t> 通常没有专门的预算。 相反，任何开放源码支出的预</w:t>
      </w:r>
      <w:r>
        <w:rPr>
          <w:color w:val="282828"/>
        </w:rPr>
        <w:t>算的预算将来自工程部门或 CTO 办公室。</w:t>
      </w:r>
    </w:p>
    <w:p>
      <w:pPr>
        <w:pStyle w:val="BodyText"/>
        <w:spacing w:before="2"/>
        <w:rPr>
          <w:sz w:val="13"/>
        </w:rPr>
      </w:pPr>
    </w:p>
    <w:p>
      <w:pPr>
        <w:pStyle w:val="Heading3"/>
        <w:spacing w:before="1"/>
        <w:ind w:left="9792"/>
      </w:pPr>
      <w:r>
        <w:rPr>
          <w:color w:val="2A90C9"/>
          <w:spacing w:val="-9"/>
        </w:rPr>
        <w:t>例 </w:t>
      </w:r>
      <w:r>
        <w:rPr>
          <w:color w:val="2A90C9"/>
          <w:spacing w:val="-14"/>
        </w:rPr>
        <w:t>5</w:t>
      </w:r>
      <w:r>
        <w:rPr>
          <w:color w:val="2A90C9"/>
          <w:spacing w:val="-13"/>
        </w:rPr>
        <w:t>：没有正式的 </w:t>
      </w:r>
      <w:r>
        <w:rPr>
          <w:color w:val="2A90C9"/>
          <w:spacing w:val="-14"/>
        </w:rPr>
        <w:t>OSPO</w:t>
      </w:r>
    </w:p>
    <w:p>
      <w:pPr>
        <w:pStyle w:val="BodyText"/>
        <w:spacing w:line="194" w:lineRule="auto" w:before="200"/>
        <w:ind w:left="9792" w:right="1121"/>
      </w:pPr>
      <w:r>
        <w:rPr>
          <w:color w:val="282828"/>
          <w:spacing w:val="-4"/>
        </w:rPr>
        <w:t>这个例子 </w:t>
      </w:r>
      <w:r>
        <w:rPr>
          <w:color w:val="282828"/>
          <w:spacing w:val="-7"/>
        </w:rPr>
        <w:t>（</w:t>
      </w:r>
      <w:r>
        <w:rPr>
          <w:b/>
          <w:color w:val="282828"/>
        </w:rPr>
        <w:t>图</w:t>
      </w:r>
      <w:r>
        <w:rPr>
          <w:b/>
          <w:color w:val="282828"/>
          <w:spacing w:val="-16"/>
        </w:rPr>
        <w:t>8</w:t>
      </w:r>
      <w:r>
        <w:rPr>
          <w:color w:val="282828"/>
        </w:rPr>
        <w:t>）</w:t>
      </w:r>
      <w:r>
        <w:rPr>
          <w:color w:val="282828"/>
          <w:spacing w:val="-2"/>
        </w:rPr>
        <w:t> 是一个没有正式 </w:t>
      </w:r>
      <w:r>
        <w:rPr>
          <w:color w:val="282828"/>
          <w:spacing w:val="-5"/>
        </w:rPr>
        <w:t>O</w:t>
      </w:r>
      <w:r>
        <w:rPr>
          <w:color w:val="282828"/>
          <w:spacing w:val="-6"/>
        </w:rPr>
        <w:t>S</w:t>
      </w:r>
      <w:r>
        <w:rPr>
          <w:color w:val="282828"/>
          <w:spacing w:val="-2"/>
        </w:rPr>
        <w:t>P</w:t>
      </w:r>
      <w:r>
        <w:rPr>
          <w:color w:val="282828"/>
        </w:rPr>
        <w:t>O</w:t>
      </w:r>
      <w:r>
        <w:rPr>
          <w:color w:val="282828"/>
          <w:spacing w:val="-8"/>
        </w:rPr>
        <w:t> 的组织。这是小型组织和</w:t>
      </w:r>
      <w:r>
        <w:rPr>
          <w:color w:val="282828"/>
          <w:spacing w:val="-10"/>
        </w:rPr>
        <w:t>初创企业的典型设置，由不同的人履行与 </w:t>
      </w:r>
      <w:r>
        <w:rPr>
          <w:color w:val="282828"/>
          <w:spacing w:val="-5"/>
        </w:rPr>
        <w:t>O</w:t>
      </w:r>
      <w:r>
        <w:rPr>
          <w:color w:val="282828"/>
          <w:spacing w:val="-6"/>
        </w:rPr>
        <w:t>S</w:t>
      </w:r>
      <w:r>
        <w:rPr>
          <w:color w:val="282828"/>
          <w:spacing w:val="-2"/>
        </w:rPr>
        <w:t>P</w:t>
      </w:r>
      <w:r>
        <w:rPr>
          <w:color w:val="282828"/>
        </w:rPr>
        <w:t>O</w:t>
      </w:r>
      <w:r>
        <w:rPr>
          <w:color w:val="282828"/>
          <w:spacing w:val="-9"/>
        </w:rPr>
        <w:t> 相关的职责。尽管这种结构为较小的组织提供了更大的灵活性,但随着组织的发展，它将</w:t>
      </w:r>
      <w:r>
        <w:rPr>
          <w:color w:val="282828"/>
          <w:spacing w:val="-1"/>
        </w:rPr>
        <w:t>面临扩展的难题。</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16"/>
        </w:rPr>
      </w:pPr>
      <w:r>
        <w:rPr/>
        <w:pict>
          <v:group style="position:absolute;margin-left:692.342896pt;margin-top:16.381847pt;width:52.3pt;height:16.3500pt;mso-position-horizontal-relative:page;mso-position-vertical-relative:paragraph;z-index:-15716864;mso-wrap-distance-left:0;mso-wrap-distance-right:0" id="docshapegroup79" coordorigin="13847,328" coordsize="1046,327">
            <v:shape style="position:absolute;left:14248;top:328;width:640;height:326" id="docshape80" coordorigin="14248,328" coordsize="640,326" path="m14282,328l14275,328,14275,397,14282,397,14282,328xm14297,587l14248,587,14248,654,14256,654,14256,627,14292,627,14292,621,14256,621,14256,594,14297,594,14297,587xm14350,521l14290,521,14290,420,14248,420,14248,420,14248,556,14350,556,14350,521xm14373,625l14371,611,14365,598,14358,593,14354,590,14339,587,14324,590,14313,598,14306,611,14304,625,14306,640,14313,652,14316,654,14325,654,14318,647,14313,637,14311,625,14313,613,14318,603,14326,596,14339,593,14351,596,14360,603,14365,613,14366,625,14365,637,14360,647,14352,654,14362,654,14365,652,14371,640,14373,625xm14375,328l14368,328,14368,354,14323,354,14323,328,14316,328,14316,397,14323,397,14323,360,14368,360,14368,397,14375,397,14375,360,14375,354,14375,328xm14396,654l14392,651,14392,587,14385,587,14385,635,14387,646,14391,654,14396,654xm14420,420l14378,420,14378,556,14420,556,14420,420xm14443,587l14436,587,14436,651,14432,654,14437,654,14441,646,14443,635,14443,587xm14444,391l14398,391,14398,361,14440,361,14440,355,14398,355,14398,328,14391,328,14391,397,14444,397,14444,391xm14517,587l14510,587,14510,652,14510,652,14474,599,14466,587,14457,587,14457,654,14465,654,14465,599,14465,599,14503,654,14517,654,14517,652,14517,587xm14574,420l14534,420,14534,492,14534,492,14494,420,14451,420,14451,556,14491,556,14491,481,14491,481,14533,556,14574,556,14574,420xm14594,625l14592,609,14585,597,14579,593,14574,590,14559,587,14533,587,14533,654,14540,654,14540,593,14555,593,14569,595,14579,601,14585,611,14587,625,14585,640,14579,650,14572,654,14585,654,14585,654,14592,642,14594,625xm14662,654l14657,640,14654,633,14647,614,14647,633,14617,633,14632,594,14647,633,14647,614,14639,594,14636,587,14628,587,14601,654,14609,654,14614,640,14649,640,14654,654,14662,654xm14718,587l14658,587,14658,594,14684,594,14684,654,14691,654,14691,594,14718,594,14718,587xm14733,587l14726,587,14726,654,14733,654,14733,587xm14814,625l14811,611,14805,599,14798,593,14794,590,14779,587,14764,590,14753,599,14747,611,14745,625,14747,640,14753,652,14756,654,14766,654,14758,647,14753,637,14752,625,14753,614,14758,603,14767,596,14779,593,14791,596,14800,603,14805,614,14807,625,14805,637,14800,647,14792,654,14802,654,14805,652,14811,640,14814,625xm14887,587l14880,587,14880,652,14880,652,14844,599,14836,587,14828,587,14828,654,14835,654,14835,599,14835,599,14873,654,14887,654,14887,652,14887,587xe" filled="true" fillcolor="#003764" stroked="false">
              <v:path arrowok="t"/>
              <v:fill type="solid"/>
            </v:shape>
            <v:shape style="position:absolute;left:14604;top:419;width:288;height:137" type="#_x0000_t75" id="docshape81" stroked="false">
              <v:imagedata r:id="rId17" o:title=""/>
            </v:shape>
            <v:shape style="position:absolute;left:13846;top:456;width:206;height:198" id="docshape82" coordorigin="13847,456" coordsize="206,198" path="m14053,594l13916,594,13916,456,13847,456,13847,594,13847,654,14053,654,14053,594xe" filled="true" fillcolor="#009ade" stroked="false">
              <v:path arrowok="t"/>
              <v:fill type="solid"/>
            </v:shape>
            <v:shape style="position:absolute;left:13846;top:327;width:343;height:326" id="docshape83" coordorigin="13847,328" coordsize="343,326" path="m14190,328l13847,328,13847,388,13847,422,13916,422,13916,388,14121,388,14121,594,14087,594,14087,654,14190,654,14190,594,14190,388,14190,328xe" filled="true" fillcolor="#003764" stroked="false">
              <v:path arrowok="t"/>
              <v:fill type="solid"/>
            </v:shape>
            <w10:wrap type="topAndBottom"/>
          </v:group>
        </w:pict>
      </w:r>
      <w:r>
        <w:rPr/>
        <w:pict>
          <v:rect style="position:absolute;margin-left:748.909973pt;margin-top:16.414646pt;width:.272pt;height:16.2840pt;mso-position-horizontal-relative:page;mso-position-vertical-relative:paragraph;z-index:-15716352;mso-wrap-distance-left:0;mso-wrap-distance-right:0" id="docshape84" filled="true" fillcolor="#003764" stroked="false">
            <v:fill type="solid"/>
            <w10:wrap type="topAndBottom"/>
          </v:rect>
        </w:pict>
      </w:r>
      <w:r>
        <w:rPr/>
        <w:drawing>
          <wp:anchor distT="0" distB="0" distL="0" distR="0" allowOverlap="1" layoutInCell="1" locked="0" behindDoc="0" simplePos="0" relativeHeight="25">
            <wp:simplePos x="0" y="0"/>
            <wp:positionH relativeFrom="page">
              <wp:posOffset>9569865</wp:posOffset>
            </wp:positionH>
            <wp:positionV relativeFrom="paragraph">
              <wp:posOffset>270581</wp:posOffset>
            </wp:positionV>
            <wp:extent cx="453122" cy="84200"/>
            <wp:effectExtent l="0" t="0" r="0" b="0"/>
            <wp:wrapTopAndBottom/>
            <wp:docPr id="31" name="image14.png"/>
            <wp:cNvGraphicFramePr>
              <a:graphicFrameLocks noChangeAspect="1"/>
            </wp:cNvGraphicFramePr>
            <a:graphic>
              <a:graphicData uri="http://schemas.openxmlformats.org/drawingml/2006/picture">
                <pic:pic>
                  <pic:nvPicPr>
                    <pic:cNvPr id="32" name="image14.png"/>
                    <pic:cNvPicPr/>
                  </pic:nvPicPr>
                  <pic:blipFill>
                    <a:blip r:embed="rId18" cstate="print"/>
                    <a:stretch>
                      <a:fillRect/>
                    </a:stretch>
                  </pic:blipFill>
                  <pic:spPr>
                    <a:xfrm>
                      <a:off x="0" y="0"/>
                      <a:ext cx="453122" cy="84200"/>
                    </a:xfrm>
                    <a:prstGeom prst="rect">
                      <a:avLst/>
                    </a:prstGeom>
                  </pic:spPr>
                </pic:pic>
              </a:graphicData>
            </a:graphic>
          </wp:anchor>
        </w:drawing>
      </w:r>
    </w:p>
    <w:p>
      <w:pPr>
        <w:spacing w:after="0"/>
        <w:rPr>
          <w:sz w:val="16"/>
        </w:rPr>
        <w:sectPr>
          <w:footerReference w:type="default" r:id="rId47"/>
          <w:pgSz w:w="16840" w:h="11910" w:orient="landscape"/>
          <w:pgMar w:footer="0" w:header="0" w:top="0" w:bottom="0" w:left="0" w:right="0"/>
        </w:sectPr>
      </w:pPr>
    </w:p>
    <w:p>
      <w:pPr>
        <w:pStyle w:val="Heading1"/>
        <w:spacing w:line="240" w:lineRule="auto" w:before="22"/>
        <w:ind w:left="3588"/>
      </w:pPr>
      <w:bookmarkStart w:name="Staffing an OSPO " w:id="29"/>
      <w:bookmarkEnd w:id="29"/>
      <w:r>
        <w:rPr>
          <w:b w:val="0"/>
        </w:rPr>
      </w:r>
      <w:bookmarkStart w:name="Head of OSPO " w:id="30"/>
      <w:bookmarkEnd w:id="30"/>
      <w:r>
        <w:rPr>
          <w:b w:val="0"/>
        </w:rPr>
      </w:r>
      <w:bookmarkStart w:name="Software Architect " w:id="31"/>
      <w:bookmarkEnd w:id="31"/>
      <w:r>
        <w:rPr>
          <w:b w:val="0"/>
        </w:rPr>
      </w:r>
      <w:bookmarkStart w:name="Technical Evangelist " w:id="32"/>
      <w:bookmarkEnd w:id="32"/>
      <w:r>
        <w:rPr>
          <w:b w:val="0"/>
        </w:rPr>
      </w:r>
      <w:bookmarkStart w:name="Compliance Engineer " w:id="33"/>
      <w:bookmarkEnd w:id="33"/>
      <w:r>
        <w:rPr>
          <w:b w:val="0"/>
        </w:rPr>
      </w:r>
      <w:bookmarkStart w:name="Legal Counsel " w:id="34"/>
      <w:bookmarkEnd w:id="34"/>
      <w:r>
        <w:rPr>
          <w:b w:val="0"/>
        </w:rPr>
      </w:r>
      <w:bookmarkStart w:name="_bookmark11" w:id="35"/>
      <w:bookmarkEnd w:id="35"/>
      <w:r>
        <w:rPr>
          <w:b w:val="0"/>
        </w:rPr>
      </w:r>
      <w:r>
        <w:rPr>
          <w:color w:val="2A90C9"/>
          <w:spacing w:val="-10"/>
        </w:rPr>
        <w:t>OSPO</w:t>
      </w:r>
      <w:r>
        <w:rPr>
          <w:color w:val="2A90C9"/>
          <w:spacing w:val="-11"/>
        </w:rPr>
        <w:t> 人员配备</w:t>
      </w:r>
    </w:p>
    <w:p>
      <w:pPr>
        <w:pStyle w:val="BodyText"/>
        <w:spacing w:line="194" w:lineRule="auto" w:before="396"/>
        <w:ind w:left="3588"/>
      </w:pPr>
      <w:r>
        <w:rPr>
          <w:color w:val="282828"/>
        </w:rPr>
        <w:t>OSPO</w:t>
      </w:r>
      <w:r>
        <w:rPr>
          <w:color w:val="282828"/>
          <w:spacing w:val="-14"/>
        </w:rPr>
        <w:t> 的人员配备取决于许多变量。但是，无论任一给定 </w:t>
      </w:r>
      <w:r>
        <w:rPr>
          <w:color w:val="282828"/>
        </w:rPr>
        <w:t>OSPO</w:t>
      </w:r>
      <w:r>
        <w:rPr>
          <w:color w:val="282828"/>
          <w:spacing w:val="-6"/>
        </w:rPr>
        <w:t> 的具</w:t>
      </w:r>
      <w:r>
        <w:rPr>
          <w:color w:val="282828"/>
          <w:spacing w:val="-14"/>
        </w:rPr>
        <w:t>体结构如何，有几个角色都是需要的。这些角色不一定非得是不同的</w:t>
      </w:r>
      <w:r>
        <w:rPr>
          <w:color w:val="282828"/>
          <w:spacing w:val="-15"/>
        </w:rPr>
        <w:t>职位。在某些情况下，拥有强大技能的杰出人才可以胜任多个职位。</w:t>
      </w:r>
    </w:p>
    <w:p>
      <w:pPr>
        <w:pStyle w:val="BodyText"/>
        <w:spacing w:before="2"/>
        <w:rPr>
          <w:sz w:val="13"/>
        </w:rPr>
      </w:pPr>
    </w:p>
    <w:p>
      <w:pPr>
        <w:pStyle w:val="Heading3"/>
        <w:ind w:left="3588"/>
      </w:pPr>
      <w:r>
        <w:rPr>
          <w:color w:val="2A90C9"/>
          <w:spacing w:val="-2"/>
        </w:rPr>
        <w:t>OSPO</w:t>
      </w:r>
      <w:r>
        <w:rPr>
          <w:color w:val="2A90C9"/>
          <w:spacing w:val="-7"/>
        </w:rPr>
        <w:t> 负责人</w:t>
      </w:r>
    </w:p>
    <w:p>
      <w:pPr>
        <w:pStyle w:val="BodyText"/>
        <w:spacing w:line="194" w:lineRule="auto" w:before="200"/>
        <w:ind w:left="3588"/>
      </w:pPr>
      <w:r>
        <w:rPr>
          <w:color w:val="282828"/>
        </w:rPr>
        <w:t>OSPO</w:t>
      </w:r>
      <w:r>
        <w:rPr>
          <w:color w:val="282828"/>
          <w:spacing w:val="-8"/>
        </w:rPr>
        <w:t> 的负责人通常被称为开源总监或副总裁，这取决于组织和开源</w:t>
      </w:r>
      <w:r>
        <w:rPr>
          <w:color w:val="282828"/>
          <w:spacing w:val="-10"/>
        </w:rPr>
        <w:t>团队的规模。开源负责人负责管理和执行组织范围内的开源战略和</w:t>
      </w:r>
      <w:r>
        <w:rPr>
          <w:color w:val="282828"/>
          <w:spacing w:val="80"/>
        </w:rPr>
        <w:t> </w:t>
      </w:r>
      <w:r>
        <w:rPr>
          <w:color w:val="282828"/>
          <w:spacing w:val="-12"/>
        </w:rPr>
        <w:t>业务指标，以跟踪项目的的业务和技术成功度。根据 </w:t>
      </w:r>
      <w:r>
        <w:rPr>
          <w:color w:val="282828"/>
        </w:rPr>
        <w:t>OSPO</w:t>
      </w:r>
      <w:r>
        <w:rPr>
          <w:color w:val="282828"/>
          <w:spacing w:val="-3"/>
        </w:rPr>
        <w:t> 的结构，</w:t>
      </w:r>
      <w:r>
        <w:rPr>
          <w:color w:val="282828"/>
          <w:spacing w:val="-9"/>
        </w:rPr>
        <w:t>办公室负责人还可以负责开源工程资源、确保开源合规、在开源机构</w:t>
      </w:r>
      <w:r>
        <w:rPr>
          <w:color w:val="282828"/>
          <w:spacing w:val="-2"/>
        </w:rPr>
        <w:t>中代表其组织参与开放标准制定工作。</w:t>
      </w:r>
    </w:p>
    <w:p>
      <w:pPr>
        <w:pStyle w:val="BodyText"/>
        <w:spacing w:before="137"/>
        <w:ind w:left="3588"/>
      </w:pPr>
      <w:r>
        <w:rPr>
          <w:color w:val="282828"/>
          <w:spacing w:val="-5"/>
        </w:rPr>
        <w:t>此人应具有以下特征：</w:t>
      </w:r>
    </w:p>
    <w:p>
      <w:pPr>
        <w:pStyle w:val="ListParagraph"/>
        <w:numPr>
          <w:ilvl w:val="0"/>
          <w:numId w:val="4"/>
        </w:numPr>
        <w:tabs>
          <w:tab w:pos="3929" w:val="left" w:leader="none"/>
        </w:tabs>
        <w:spacing w:line="240" w:lineRule="auto" w:before="52" w:after="0"/>
        <w:ind w:left="3928" w:right="0" w:hanging="201"/>
        <w:jc w:val="left"/>
        <w:rPr>
          <w:sz w:val="20"/>
        </w:rPr>
      </w:pPr>
      <w:r>
        <w:rPr>
          <w:color w:val="282828"/>
          <w:spacing w:val="-1"/>
          <w:sz w:val="20"/>
        </w:rPr>
        <w:t>具有强大的工程背景和软件开发经验。</w:t>
      </w:r>
    </w:p>
    <w:p>
      <w:pPr>
        <w:pStyle w:val="ListParagraph"/>
        <w:numPr>
          <w:ilvl w:val="0"/>
          <w:numId w:val="4"/>
        </w:numPr>
        <w:tabs>
          <w:tab w:pos="3929" w:val="left" w:leader="none"/>
        </w:tabs>
        <w:spacing w:line="240" w:lineRule="auto" w:before="51" w:after="0"/>
        <w:ind w:left="3928" w:right="0" w:hanging="201"/>
        <w:jc w:val="left"/>
        <w:rPr>
          <w:sz w:val="20"/>
        </w:rPr>
      </w:pPr>
      <w:r>
        <w:rPr>
          <w:color w:val="282828"/>
          <w:spacing w:val="-1"/>
          <w:sz w:val="20"/>
        </w:rPr>
        <w:t>保持与开源组织的联系。</w:t>
      </w:r>
    </w:p>
    <w:p>
      <w:pPr>
        <w:pStyle w:val="ListParagraph"/>
        <w:numPr>
          <w:ilvl w:val="0"/>
          <w:numId w:val="4"/>
        </w:numPr>
        <w:tabs>
          <w:tab w:pos="3929" w:val="left" w:leader="none"/>
        </w:tabs>
        <w:spacing w:line="240" w:lineRule="auto" w:before="51" w:after="0"/>
        <w:ind w:left="3928" w:right="0" w:hanging="201"/>
        <w:jc w:val="left"/>
        <w:rPr>
          <w:sz w:val="20"/>
        </w:rPr>
      </w:pPr>
      <w:r>
        <w:rPr>
          <w:color w:val="282828"/>
          <w:spacing w:val="-1"/>
          <w:sz w:val="20"/>
        </w:rPr>
        <w:t>对开源许可有全面深入的了解。</w:t>
      </w:r>
    </w:p>
    <w:p>
      <w:pPr>
        <w:pStyle w:val="ListParagraph"/>
        <w:numPr>
          <w:ilvl w:val="0"/>
          <w:numId w:val="4"/>
        </w:numPr>
        <w:tabs>
          <w:tab w:pos="3929" w:val="left" w:leader="none"/>
        </w:tabs>
        <w:spacing w:line="240" w:lineRule="auto" w:before="52" w:after="0"/>
        <w:ind w:left="3928" w:right="0" w:hanging="201"/>
        <w:jc w:val="left"/>
        <w:rPr>
          <w:sz w:val="20"/>
        </w:rPr>
      </w:pPr>
      <w:r>
        <w:rPr>
          <w:color w:val="282828"/>
          <w:spacing w:val="-2"/>
          <w:sz w:val="20"/>
        </w:rPr>
        <w:t>了解业界最佳实践。</w:t>
      </w:r>
    </w:p>
    <w:p>
      <w:pPr>
        <w:pStyle w:val="ListParagraph"/>
        <w:numPr>
          <w:ilvl w:val="0"/>
          <w:numId w:val="4"/>
        </w:numPr>
        <w:tabs>
          <w:tab w:pos="3929" w:val="left" w:leader="none"/>
        </w:tabs>
        <w:spacing w:line="240" w:lineRule="auto" w:before="51" w:after="0"/>
        <w:ind w:left="3928" w:right="0" w:hanging="201"/>
        <w:jc w:val="left"/>
        <w:rPr>
          <w:sz w:val="20"/>
        </w:rPr>
      </w:pPr>
      <w:r>
        <w:rPr>
          <w:color w:val="282828"/>
          <w:spacing w:val="-1"/>
          <w:sz w:val="20"/>
        </w:rPr>
        <w:t>有制定公司相关政策和流程方面的知识和经验。</w:t>
      </w:r>
    </w:p>
    <w:p>
      <w:pPr>
        <w:pStyle w:val="ListParagraph"/>
        <w:numPr>
          <w:ilvl w:val="0"/>
          <w:numId w:val="4"/>
        </w:numPr>
        <w:tabs>
          <w:tab w:pos="3929" w:val="left" w:leader="none"/>
        </w:tabs>
        <w:spacing w:line="240" w:lineRule="auto" w:before="51" w:after="0"/>
        <w:ind w:left="3928" w:right="0" w:hanging="201"/>
        <w:jc w:val="left"/>
        <w:rPr>
          <w:sz w:val="20"/>
        </w:rPr>
      </w:pPr>
      <w:r>
        <w:rPr>
          <w:color w:val="282828"/>
          <w:spacing w:val="-1"/>
          <w:sz w:val="20"/>
        </w:rPr>
        <w:t>拥有与本组织产品和服务有关的技术知识。</w:t>
      </w:r>
    </w:p>
    <w:p>
      <w:pPr>
        <w:pStyle w:val="ListParagraph"/>
        <w:numPr>
          <w:ilvl w:val="0"/>
          <w:numId w:val="4"/>
        </w:numPr>
        <w:tabs>
          <w:tab w:pos="3929" w:val="left" w:leader="none"/>
        </w:tabs>
        <w:spacing w:line="240" w:lineRule="auto" w:before="52" w:after="0"/>
        <w:ind w:left="3928" w:right="0" w:hanging="201"/>
        <w:jc w:val="left"/>
        <w:rPr>
          <w:sz w:val="20"/>
        </w:rPr>
      </w:pPr>
      <w:r>
        <w:rPr>
          <w:color w:val="282828"/>
          <w:spacing w:val="-10"/>
          <w:sz w:val="20"/>
        </w:rPr>
        <w:t>对开源，拥有一定的历史视角。</w:t>
      </w:r>
    </w:p>
    <w:p>
      <w:pPr>
        <w:pStyle w:val="ListParagraph"/>
        <w:numPr>
          <w:ilvl w:val="0"/>
          <w:numId w:val="4"/>
        </w:numPr>
        <w:tabs>
          <w:tab w:pos="3929" w:val="left" w:leader="none"/>
        </w:tabs>
        <w:spacing w:line="240" w:lineRule="auto" w:before="51" w:after="0"/>
        <w:ind w:left="3928" w:right="0" w:hanging="201"/>
        <w:jc w:val="left"/>
        <w:rPr>
          <w:sz w:val="20"/>
        </w:rPr>
      </w:pPr>
      <w:r>
        <w:rPr>
          <w:color w:val="282828"/>
          <w:spacing w:val="-1"/>
          <w:sz w:val="20"/>
        </w:rPr>
        <w:t>了解各种技术项目社区如何运作。</w:t>
      </w:r>
    </w:p>
    <w:p>
      <w:pPr>
        <w:pStyle w:val="BodyText"/>
        <w:spacing w:line="194" w:lineRule="auto" w:before="79"/>
        <w:ind w:left="199" w:right="1256"/>
      </w:pPr>
      <w:r>
        <w:rPr/>
        <w:br w:type="column"/>
      </w:r>
      <w:r>
        <w:rPr>
          <w:color w:val="282828"/>
          <w:spacing w:val="-2"/>
        </w:rPr>
        <w:t>TODO</w:t>
      </w:r>
      <w:r>
        <w:rPr>
          <w:color w:val="282828"/>
          <w:spacing w:val="-10"/>
        </w:rPr>
        <w:t> 工作组已发布此职位的工作要求模板 ，您可以根据自己的需</w:t>
      </w:r>
      <w:r>
        <w:rPr>
          <w:color w:val="282828"/>
          <w:spacing w:val="-2"/>
        </w:rPr>
        <w:t>要进行定制。</w:t>
      </w:r>
    </w:p>
    <w:p>
      <w:pPr>
        <w:pStyle w:val="BodyText"/>
        <w:rPr>
          <w:sz w:val="13"/>
        </w:rPr>
      </w:pPr>
    </w:p>
    <w:p>
      <w:pPr>
        <w:pStyle w:val="Heading3"/>
        <w:ind w:left="199"/>
      </w:pPr>
      <w:r>
        <w:rPr>
          <w:color w:val="2A90C9"/>
          <w:spacing w:val="-4"/>
        </w:rPr>
        <w:t>软件架构师</w:t>
      </w:r>
    </w:p>
    <w:p>
      <w:pPr>
        <w:pStyle w:val="BodyText"/>
        <w:spacing w:line="194" w:lineRule="auto" w:before="201"/>
        <w:ind w:left="199" w:right="1090"/>
        <w:jc w:val="both"/>
      </w:pPr>
      <w:r>
        <w:rPr>
          <w:color w:val="282828"/>
          <w:spacing w:val="-4"/>
        </w:rPr>
        <w:t>我们认为，OSPO</w:t>
      </w:r>
      <w:r>
        <w:rPr>
          <w:color w:val="282828"/>
          <w:spacing w:val="-8"/>
        </w:rPr>
        <w:t> 必须有一名高级软件架构师或首席工程师担任 </w:t>
      </w:r>
      <w:r>
        <w:rPr>
          <w:color w:val="282828"/>
          <w:spacing w:val="-4"/>
        </w:rPr>
        <w:t>OSS</w:t>
      </w:r>
      <w:r>
        <w:rPr>
          <w:color w:val="282828"/>
          <w:spacing w:val="-10"/>
        </w:rPr>
        <w:t>相关主题的高级技术决策者：从设计选择到技术标准，如平台和编码</w:t>
      </w:r>
      <w:r>
        <w:rPr>
          <w:color w:val="282828"/>
          <w:spacing w:val="-4"/>
        </w:rPr>
        <w:t>标准。</w:t>
      </w:r>
    </w:p>
    <w:p>
      <w:pPr>
        <w:pStyle w:val="BodyText"/>
        <w:spacing w:before="1"/>
        <w:rPr>
          <w:sz w:val="13"/>
        </w:rPr>
      </w:pPr>
    </w:p>
    <w:p>
      <w:pPr>
        <w:pStyle w:val="Heading3"/>
        <w:ind w:left="199"/>
      </w:pPr>
      <w:r>
        <w:rPr>
          <w:color w:val="2A90C9"/>
          <w:spacing w:val="-7"/>
        </w:rPr>
        <w:t>技术布道者</w:t>
      </w:r>
    </w:p>
    <w:p>
      <w:pPr>
        <w:pStyle w:val="BodyText"/>
        <w:spacing w:line="194" w:lineRule="auto" w:before="201"/>
        <w:ind w:left="199" w:right="1099"/>
      </w:pPr>
      <w:r>
        <w:rPr>
          <w:color w:val="282828"/>
          <w:spacing w:val="-8"/>
        </w:rPr>
        <w:t>技术布道者是拥有强大技术背景的人，其主要职责通常是向组织的客</w:t>
      </w:r>
      <w:r>
        <w:rPr>
          <w:color w:val="282828"/>
          <w:spacing w:val="-15"/>
        </w:rPr>
        <w:t>户、潜在客户、合作伙伴以及开源社区宣传开源团队所做的开源贡献</w:t>
      </w:r>
      <w:r>
        <w:rPr>
          <w:color w:val="282828"/>
          <w:spacing w:val="-16"/>
        </w:rPr>
        <w:t>和研发的解决方案。他们负责在活动中做展示、提供技术报告、创建</w:t>
      </w:r>
      <w:r>
        <w:rPr>
          <w:color w:val="282828"/>
          <w:spacing w:val="-4"/>
        </w:rPr>
        <w:t>文档并在总体上为特定技术提供足够多的支持。</w:t>
      </w:r>
    </w:p>
    <w:p>
      <w:pPr>
        <w:pStyle w:val="BodyText"/>
        <w:spacing w:before="3"/>
        <w:rPr>
          <w:sz w:val="13"/>
        </w:rPr>
      </w:pPr>
    </w:p>
    <w:p>
      <w:pPr>
        <w:pStyle w:val="Heading3"/>
        <w:ind w:left="199"/>
      </w:pPr>
      <w:r>
        <w:rPr>
          <w:color w:val="2A90C9"/>
          <w:spacing w:val="-4"/>
        </w:rPr>
        <w:t>合规工程师</w:t>
      </w:r>
    </w:p>
    <w:p>
      <w:pPr>
        <w:pStyle w:val="BodyText"/>
        <w:spacing w:line="194" w:lineRule="auto" w:before="200"/>
        <w:ind w:left="199" w:right="1159"/>
      </w:pPr>
      <w:r>
        <w:rPr>
          <w:color w:val="282828"/>
          <w:spacing w:val="-7"/>
        </w:rPr>
        <w:t>合规工程师支持组织的合规政策和流程的执行，并确保组织履行其</w:t>
      </w:r>
      <w:r>
        <w:rPr>
          <w:color w:val="282828"/>
          <w:spacing w:val="-3"/>
        </w:rPr>
        <w:t>产品和服务中使用的 </w:t>
      </w:r>
      <w:r>
        <w:rPr>
          <w:color w:val="282828"/>
          <w:spacing w:val="-5"/>
        </w:rPr>
        <w:t>O</w:t>
      </w:r>
      <w:r>
        <w:rPr>
          <w:color w:val="282828"/>
          <w:spacing w:val="-3"/>
        </w:rPr>
        <w:t>S</w:t>
      </w:r>
      <w:r>
        <w:rPr>
          <w:color w:val="282828"/>
        </w:rPr>
        <w:t>S</w:t>
      </w:r>
      <w:r>
        <w:rPr>
          <w:color w:val="282828"/>
          <w:spacing w:val="-9"/>
        </w:rPr>
        <w:t> 许可规定的所有义务。一些 </w:t>
      </w:r>
      <w:r>
        <w:rPr>
          <w:color w:val="282828"/>
          <w:spacing w:val="-5"/>
        </w:rPr>
        <w:t>O</w:t>
      </w:r>
      <w:r>
        <w:rPr>
          <w:color w:val="282828"/>
          <w:spacing w:val="-6"/>
        </w:rPr>
        <w:t>S</w:t>
      </w:r>
      <w:r>
        <w:rPr>
          <w:color w:val="282828"/>
          <w:spacing w:val="-2"/>
        </w:rPr>
        <w:t>P</w:t>
      </w:r>
      <w:r>
        <w:rPr>
          <w:color w:val="282828"/>
        </w:rPr>
        <w:t>O</w:t>
      </w:r>
      <w:r>
        <w:rPr>
          <w:color w:val="282828"/>
          <w:spacing w:val="-2"/>
        </w:rPr>
        <w:t> 全权负</w:t>
      </w:r>
      <w:r>
        <w:rPr>
          <w:color w:val="282828"/>
          <w:spacing w:val="-15"/>
        </w:rPr>
        <w:t>责开源合规职能；在这些情况下，</w:t>
      </w:r>
      <w:r>
        <w:rPr>
          <w:color w:val="282828"/>
          <w:spacing w:val="-5"/>
        </w:rPr>
        <w:t>O</w:t>
      </w:r>
      <w:r>
        <w:rPr>
          <w:color w:val="282828"/>
          <w:spacing w:val="-6"/>
        </w:rPr>
        <w:t>S</w:t>
      </w:r>
      <w:r>
        <w:rPr>
          <w:color w:val="282828"/>
          <w:spacing w:val="-2"/>
        </w:rPr>
        <w:t>P</w:t>
      </w:r>
      <w:r>
        <w:rPr>
          <w:color w:val="282828"/>
        </w:rPr>
        <w:t>O</w:t>
      </w:r>
      <w:r>
        <w:rPr>
          <w:color w:val="282828"/>
          <w:spacing w:val="-4"/>
        </w:rPr>
        <w:t> 可能需要聘请多名合规工程</w:t>
      </w:r>
      <w:r>
        <w:rPr>
          <w:color w:val="282828"/>
          <w:spacing w:val="-6"/>
        </w:rPr>
        <w:t>师。</w:t>
      </w:r>
    </w:p>
    <w:p>
      <w:pPr>
        <w:pStyle w:val="BodyText"/>
        <w:spacing w:before="3"/>
        <w:rPr>
          <w:sz w:val="13"/>
        </w:rPr>
      </w:pPr>
    </w:p>
    <w:p>
      <w:pPr>
        <w:pStyle w:val="Heading3"/>
        <w:ind w:left="199"/>
      </w:pPr>
      <w:r>
        <w:rPr>
          <w:color w:val="2A90C9"/>
          <w:spacing w:val="-3"/>
        </w:rPr>
        <w:t>法律顾问</w:t>
      </w:r>
    </w:p>
    <w:p>
      <w:pPr>
        <w:pStyle w:val="BodyText"/>
        <w:spacing w:line="194" w:lineRule="auto" w:before="201"/>
        <w:ind w:left="199" w:right="1236"/>
      </w:pPr>
      <w:r>
        <w:rPr>
          <w:color w:val="282828"/>
          <w:spacing w:val="-4"/>
        </w:rPr>
        <w:t>OSPO</w:t>
      </w:r>
      <w:r>
        <w:rPr>
          <w:color w:val="282828"/>
          <w:spacing w:val="-12"/>
        </w:rPr>
        <w:t> 的工作人员中很少有法律顾问。在大多数情况下，对于中小型</w:t>
      </w:r>
      <w:r>
        <w:rPr>
          <w:color w:val="282828"/>
          <w:spacing w:val="-10"/>
        </w:rPr>
        <w:t>组织来说，能够获得精通开源许可的法律顾问的帮助就足够了。</w:t>
      </w:r>
    </w:p>
    <w:p>
      <w:pPr>
        <w:spacing w:after="0" w:line="194" w:lineRule="auto"/>
        <w:sectPr>
          <w:footerReference w:type="default" r:id="rId50"/>
          <w:pgSz w:w="16840" w:h="11910" w:orient="landscape"/>
          <w:pgMar w:footer="442" w:header="0" w:top="980" w:bottom="640" w:left="0" w:right="0"/>
          <w:pgNumType w:start="14"/>
          <w:cols w:num="2" w:equalWidth="0">
            <w:col w:w="9553" w:space="40"/>
            <w:col w:w="7247"/>
          </w:cols>
        </w:sectPr>
      </w:pPr>
    </w:p>
    <w:p>
      <w:pPr>
        <w:pStyle w:val="Heading1"/>
        <w:spacing w:line="153" w:lineRule="auto" w:before="174"/>
        <w:ind w:right="2965"/>
      </w:pPr>
      <w:bookmarkStart w:name="_bookmark13" w:id="36"/>
      <w:bookmarkEnd w:id="36"/>
      <w:r>
        <w:rPr>
          <w:b w:val="0"/>
        </w:rPr>
      </w:r>
      <w:bookmarkStart w:name="OSPO Responsibilities" w:id="37"/>
      <w:bookmarkEnd w:id="37"/>
      <w:r>
        <w:rPr>
          <w:b w:val="0"/>
        </w:rPr>
      </w:r>
      <w:bookmarkStart w:name="Develop and Execute an Open Source Strat" w:id="38"/>
      <w:bookmarkEnd w:id="38"/>
      <w:r>
        <w:rPr>
          <w:b w:val="0"/>
        </w:rPr>
      </w:r>
      <w:bookmarkStart w:name="_bookmark12" w:id="39"/>
      <w:bookmarkEnd w:id="39"/>
      <w:r>
        <w:rPr>
          <w:b w:val="0"/>
        </w:rPr>
      </w:r>
      <w:r>
        <w:rPr>
          <w:color w:val="2A90C9"/>
          <w:spacing w:val="-14"/>
        </w:rPr>
        <w:t>开源项目办公室 (OSPO) 的职责</w:t>
      </w:r>
    </w:p>
    <w:p>
      <w:pPr>
        <w:pStyle w:val="BodyText"/>
        <w:spacing w:line="194" w:lineRule="auto" w:before="480"/>
        <w:ind w:left="3566" w:right="59"/>
        <w:jc w:val="both"/>
      </w:pPr>
      <w:r>
        <w:rPr>
          <w:color w:val="282828"/>
          <w:spacing w:val="-2"/>
        </w:rPr>
        <w:t>随着时间推移，OSPO</w:t>
      </w:r>
      <w:r>
        <w:rPr>
          <w:color w:val="282828"/>
          <w:spacing w:val="-10"/>
        </w:rPr>
        <w:t> 在不同阶段职责会有所不同。在接下来的小节</w:t>
      </w:r>
      <w:r>
        <w:rPr>
          <w:color w:val="282828"/>
          <w:spacing w:val="-15"/>
        </w:rPr>
        <w:t>中，我们将对此进行详细的讨论。读者也可以在这个 </w:t>
      </w:r>
      <w:r>
        <w:rPr>
          <w:color w:val="282828"/>
          <w:spacing w:val="-2"/>
        </w:rPr>
        <w:t>OSPO</w:t>
      </w:r>
      <w:r>
        <w:rPr>
          <w:color w:val="282828"/>
          <w:spacing w:val="-5"/>
        </w:rPr>
        <w:t> 思维导图</w:t>
      </w:r>
      <w:r>
        <w:rPr>
          <w:color w:val="282828"/>
          <w:spacing w:val="-2"/>
        </w:rPr>
        <w:t>中找到这些职责的全景视图。</w:t>
      </w:r>
    </w:p>
    <w:p>
      <w:pPr>
        <w:pStyle w:val="BodyText"/>
        <w:spacing w:before="1"/>
        <w:rPr>
          <w:sz w:val="13"/>
        </w:rPr>
      </w:pPr>
    </w:p>
    <w:p>
      <w:pPr>
        <w:pStyle w:val="Heading3"/>
        <w:spacing w:before="1"/>
      </w:pPr>
      <w:r>
        <w:rPr>
          <w:color w:val="2A90C9"/>
          <w:spacing w:val="-3"/>
        </w:rPr>
        <w:t>开源战略的规划和执行</w:t>
      </w:r>
    </w:p>
    <w:p>
      <w:pPr>
        <w:pStyle w:val="BodyText"/>
        <w:spacing w:line="194" w:lineRule="auto" w:before="200"/>
        <w:ind w:left="3566"/>
      </w:pPr>
      <w:r>
        <w:rPr>
          <w:color w:val="282828"/>
          <w:spacing w:val="-9"/>
        </w:rPr>
        <w:t>自软件产业有史以来，几乎每个软件组织都遵循如下的商业模式:源代</w:t>
      </w:r>
      <w:r>
        <w:rPr>
          <w:color w:val="282828"/>
          <w:spacing w:val="-8"/>
        </w:rPr>
        <w:t>码由其员工开发或从第三方获得许可，在严格的知识产权控制下，软</w:t>
      </w:r>
    </w:p>
    <w:p>
      <w:pPr>
        <w:pStyle w:val="BodyText"/>
        <w:spacing w:line="194" w:lineRule="auto" w:before="140"/>
        <w:ind w:left="213" w:right="1097"/>
      </w:pPr>
      <w:r>
        <w:rPr/>
        <w:br w:type="column"/>
      </w:r>
      <w:r>
        <w:rPr>
          <w:color w:val="282828"/>
          <w:spacing w:val="-11"/>
        </w:rPr>
        <w:t>件以二进制包的方式交付给客户。然而，企业级开源软件的可获得性</w:t>
      </w:r>
      <w:r>
        <w:rPr>
          <w:color w:val="282828"/>
          <w:spacing w:val="-6"/>
        </w:rPr>
        <w:t>正在改变组织开发和交付产品的方式。通过对开源代码开放访问和社</w:t>
      </w:r>
      <w:r>
        <w:rPr>
          <w:color w:val="282828"/>
          <w:spacing w:val="-11"/>
        </w:rPr>
        <w:t>区的公开透明的开发方式，软件供应商可以降低开发成本，同时保持在开发过程中的积极参与。此外，软件的最终用户也可以通过直接对</w:t>
      </w:r>
      <w:r>
        <w:rPr>
          <w:color w:val="282828"/>
          <w:spacing w:val="-5"/>
        </w:rPr>
        <w:t>上游项目的亲力亲为在开发过程中发挥积极作用，而不再是被动地接</w:t>
      </w:r>
      <w:r>
        <w:rPr>
          <w:color w:val="282828"/>
          <w:spacing w:val="-7"/>
        </w:rPr>
        <w:t>受软件供应商的产品交付。这种开发模型使得组织开始重新思考如何</w:t>
      </w:r>
      <w:r>
        <w:rPr>
          <w:color w:val="282828"/>
          <w:spacing w:val="-22"/>
        </w:rPr>
        <w:t>更好的采购、实施、测试、部署和维护软件。在这份报告中，我们探讨</w:t>
      </w:r>
      <w:r>
        <w:rPr>
          <w:color w:val="282828"/>
          <w:spacing w:val="-8"/>
        </w:rPr>
        <w:t>了在产品中使用和集成开源软件</w:t>
      </w:r>
      <w:r>
        <w:rPr>
          <w:color w:val="282828"/>
          <w:spacing w:val="-4"/>
        </w:rPr>
        <w:t>（OSS）的组织的四种基本战略: 消费</w:t>
      </w:r>
      <w:r>
        <w:rPr>
          <w:color w:val="282828"/>
          <w:spacing w:val="-14"/>
        </w:rPr>
        <w:t>者、参与者、贡献者和领导者。</w:t>
      </w:r>
    </w:p>
    <w:p>
      <w:pPr>
        <w:pStyle w:val="BodyText"/>
        <w:spacing w:line="194" w:lineRule="auto" w:before="193"/>
        <w:ind w:left="213" w:right="1252"/>
      </w:pPr>
      <w:r>
        <w:rPr>
          <w:b/>
          <w:color w:val="282828"/>
        </w:rPr>
        <w:t>图9</w:t>
      </w:r>
      <w:r>
        <w:rPr>
          <w:color w:val="282828"/>
        </w:rPr>
        <w:t>展示四个主要的 OSS</w:t>
      </w:r>
      <w:r>
        <w:rPr>
          <w:color w:val="282828"/>
          <w:spacing w:val="-9"/>
        </w:rPr>
        <w:t> 策略的阶梯状的发展阶段：消费者、参与</w:t>
      </w:r>
      <w:r>
        <w:rPr>
          <w:color w:val="282828"/>
          <w:spacing w:val="-16"/>
        </w:rPr>
        <w:t>者、贡献者和领导者。需要在前一种阶梯战略上取得成功后，组织才</w:t>
      </w:r>
    </w:p>
    <w:p>
      <w:pPr>
        <w:pStyle w:val="BodyText"/>
        <w:spacing w:line="194" w:lineRule="auto" w:before="3"/>
        <w:ind w:left="213" w:right="1102"/>
      </w:pPr>
      <w:r>
        <w:rPr>
          <w:color w:val="282828"/>
          <w:spacing w:val="-8"/>
        </w:rPr>
        <w:t>能进入到下一个战略阶段。你的组织在这个阶梯上的位置将完全取决</w:t>
      </w:r>
      <w:r>
        <w:rPr>
          <w:color w:val="282828"/>
          <w:spacing w:val="-2"/>
        </w:rPr>
        <w:t>于组织的目标和总体开源战略。</w:t>
      </w:r>
    </w:p>
    <w:p>
      <w:pPr>
        <w:spacing w:after="0" w:line="194" w:lineRule="auto"/>
        <w:sectPr>
          <w:pgSz w:w="16840" w:h="11910" w:orient="landscape"/>
          <w:pgMar w:header="0" w:footer="442" w:top="880" w:bottom="640" w:left="0" w:right="0"/>
          <w:cols w:num="2" w:equalWidth="0">
            <w:col w:w="9529" w:space="40"/>
            <w:col w:w="7271"/>
          </w:cols>
        </w:sectPr>
      </w:pPr>
    </w:p>
    <w:p>
      <w:pPr>
        <w:pStyle w:val="BodyText"/>
        <w:spacing w:before="15"/>
        <w:rPr>
          <w:sz w:val="25"/>
        </w:rPr>
      </w:pPr>
    </w:p>
    <w:p>
      <w:pPr>
        <w:pStyle w:val="BodyText"/>
        <w:ind w:left="1121"/>
      </w:pPr>
      <w:r>
        <w:rPr/>
        <w:pict>
          <v:group style="width:733.9pt;height:267.650pt;mso-position-horizontal-relative:char;mso-position-vertical-relative:line" id="docshapegroup96" coordorigin="0,0" coordsize="14678,5353">
            <v:rect style="position:absolute;left:0;top:0;width:14678;height:5353" id="docshape97" filled="true" fillcolor="#f2f2f2" stroked="false">
              <v:fill type="solid"/>
            </v:rect>
            <v:shape style="position:absolute;left:4139;top:271;width:9640;height:4497" type="#_x0000_t75" id="docshape98" stroked="false">
              <v:imagedata r:id="rId51" o:title=""/>
            </v:shape>
            <v:shape style="position:absolute;left:0;top:0;width:14678;height:5353" type="#_x0000_t202" id="docshape99"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7"/>
                      <w:rPr>
                        <w:sz w:val="15"/>
                      </w:rPr>
                    </w:pPr>
                  </w:p>
                  <w:p>
                    <w:pPr>
                      <w:spacing w:line="288" w:lineRule="exact" w:before="0"/>
                      <w:ind w:left="596" w:right="0" w:firstLine="0"/>
                      <w:jc w:val="left"/>
                      <w:rPr>
                        <w:b/>
                        <w:sz w:val="16"/>
                      </w:rPr>
                    </w:pPr>
                    <w:r>
                      <w:rPr>
                        <w:b/>
                        <w:color w:val="282828"/>
                        <w:sz w:val="16"/>
                      </w:rPr>
                      <w:t>图</w:t>
                    </w:r>
                    <w:r>
                      <w:rPr>
                        <w:b/>
                        <w:color w:val="282828"/>
                        <w:spacing w:val="-10"/>
                        <w:sz w:val="16"/>
                      </w:rPr>
                      <w:t>9</w:t>
                    </w:r>
                  </w:p>
                  <w:p>
                    <w:pPr>
                      <w:spacing w:line="177" w:lineRule="auto" w:before="69"/>
                      <w:ind w:left="596" w:right="11108" w:firstLine="0"/>
                      <w:jc w:val="left"/>
                      <w:rPr>
                        <w:sz w:val="22"/>
                      </w:rPr>
                    </w:pPr>
                    <w:r>
                      <w:rPr>
                        <w:color w:val="2A90C9"/>
                        <w:spacing w:val="-3"/>
                        <w:sz w:val="22"/>
                      </w:rPr>
                      <w:t>开源战略的 </w:t>
                    </w:r>
                    <w:r>
                      <w:rPr>
                        <w:color w:val="2A90C9"/>
                        <w:sz w:val="22"/>
                      </w:rPr>
                      <w:t>4</w:t>
                    </w:r>
                    <w:r>
                      <w:rPr>
                        <w:color w:val="2A90C9"/>
                        <w:spacing w:val="-4"/>
                        <w:sz w:val="22"/>
                      </w:rPr>
                      <w:t> 个核心阶段-消费</w:t>
                    </w:r>
                    <w:r>
                      <w:rPr>
                        <w:color w:val="2A90C9"/>
                        <w:spacing w:val="-2"/>
                        <w:sz w:val="22"/>
                      </w:rPr>
                      <w:t>者、参与者、贡献者和领导者</w:t>
                    </w:r>
                  </w:p>
                </w:txbxContent>
              </v:textbox>
              <w10:wrap type="none"/>
            </v:shape>
          </v:group>
        </w:pict>
      </w:r>
      <w:r>
        <w:rPr/>
      </w:r>
    </w:p>
    <w:p>
      <w:pPr>
        <w:spacing w:after="0"/>
        <w:sectPr>
          <w:type w:val="continuous"/>
          <w:pgSz w:w="16840" w:h="11910" w:orient="landscape"/>
          <w:pgMar w:header="0" w:footer="442" w:top="1100" w:bottom="280" w:left="0" w:right="0"/>
        </w:sectPr>
      </w:pPr>
    </w:p>
    <w:p>
      <w:pPr>
        <w:pStyle w:val="BodyText"/>
        <w:spacing w:line="194" w:lineRule="auto" w:before="100"/>
        <w:ind w:left="3566" w:right="100"/>
      </w:pPr>
      <w:r>
        <w:rPr>
          <w:color w:val="282828"/>
          <w:spacing w:val="-8"/>
        </w:rPr>
        <w:t>当组织从一个阶段过渡到另一个阶段时，这四种策略会有交叠。通</w:t>
      </w:r>
      <w:r>
        <w:rPr>
          <w:color w:val="282828"/>
          <w:spacing w:val="40"/>
        </w:rPr>
        <w:t> </w:t>
      </w:r>
      <w:r>
        <w:rPr>
          <w:color w:val="282828"/>
          <w:spacing w:val="-15"/>
        </w:rPr>
        <w:t>常，早期阶段是工程驱动的，因为工程师在产品开发中使用了开源组</w:t>
      </w:r>
      <w:r>
        <w:rPr>
          <w:color w:val="282828"/>
          <w:spacing w:val="-14"/>
        </w:rPr>
        <w:t>件。起步阶段，他们对战略项目的参与可能仅限于参与讨论或做出小</w:t>
      </w:r>
      <w:r>
        <w:rPr>
          <w:color w:val="282828"/>
          <w:spacing w:val="-14"/>
        </w:rPr>
        <w:t>的贡献。随着时间的推移，开源使用在组织不断增长从而发展成为商</w:t>
      </w:r>
      <w:r>
        <w:rPr>
          <w:color w:val="282828"/>
          <w:spacing w:val="-2"/>
        </w:rPr>
        <w:t>业战略的一部分。</w:t>
      </w:r>
    </w:p>
    <w:p>
      <w:pPr>
        <w:pStyle w:val="BodyText"/>
        <w:spacing w:line="194" w:lineRule="auto" w:before="187"/>
        <w:ind w:left="3566" w:right="20"/>
      </w:pPr>
      <w:r>
        <w:rPr>
          <w:color w:val="282828"/>
          <w:spacing w:val="-5"/>
        </w:rPr>
        <w:t>一些组织可以通过成为开源代码的消费者来达成他们的商业目标，并</w:t>
      </w:r>
      <w:r>
        <w:rPr>
          <w:color w:val="282828"/>
          <w:spacing w:val="-8"/>
        </w:rPr>
        <w:t>且满足于停留在这个阶段，而另外一些组织则有强大的驱动力来获得</w:t>
      </w:r>
      <w:r>
        <w:rPr>
          <w:color w:val="282828"/>
          <w:spacing w:val="-13"/>
        </w:rPr>
        <w:t>领导地位。很可能你的组织已经处于这个阶梯中的某一个阶段了，所</w:t>
      </w:r>
      <w:r>
        <w:rPr>
          <w:color w:val="282828"/>
          <w:spacing w:val="-2"/>
        </w:rPr>
        <w:t>以明确你的组织在阶梯中的当前位置和未来的目标位置非常重要。</w:t>
      </w:r>
    </w:p>
    <w:p>
      <w:pPr>
        <w:pStyle w:val="BodyText"/>
        <w:spacing w:before="3"/>
        <w:rPr>
          <w:sz w:val="13"/>
        </w:rPr>
      </w:pPr>
    </w:p>
    <w:p>
      <w:pPr>
        <w:pStyle w:val="Heading3"/>
      </w:pPr>
      <w:r>
        <w:rPr>
          <w:color w:val="2A90C9"/>
          <w:spacing w:val="-4"/>
        </w:rPr>
        <w:t>消费者场景</w:t>
      </w:r>
    </w:p>
    <w:p>
      <w:pPr>
        <w:pStyle w:val="BodyText"/>
        <w:spacing w:line="194" w:lineRule="auto" w:before="201"/>
        <w:ind w:left="3566" w:right="34"/>
      </w:pPr>
      <w:r>
        <w:rPr>
          <w:color w:val="282828"/>
          <w:spacing w:val="-8"/>
        </w:rPr>
        <w:t>消费者场景的共同点是：选用开源软件并将开源软件集成到产品和服</w:t>
      </w:r>
      <w:r>
        <w:rPr>
          <w:color w:val="282828"/>
          <w:spacing w:val="-10"/>
        </w:rPr>
        <w:t>务中。积极主动的使用开源组件将会提升产品和服务的差异化竞争力</w:t>
      </w:r>
      <w:r>
        <w:rPr>
          <w:color w:val="282828"/>
          <w:spacing w:val="-5"/>
        </w:rPr>
        <w:t>并缩短产品和服务发布周期和降低上市/发布成本；在这种策略场景</w:t>
      </w:r>
      <w:r>
        <w:rPr>
          <w:color w:val="282828"/>
          <w:spacing w:val="-11"/>
        </w:rPr>
        <w:t>下，以下行为至关重要:</w:t>
      </w:r>
    </w:p>
    <w:p>
      <w:pPr>
        <w:pStyle w:val="ListParagraph"/>
        <w:numPr>
          <w:ilvl w:val="0"/>
          <w:numId w:val="4"/>
        </w:numPr>
        <w:tabs>
          <w:tab w:pos="3907" w:val="left" w:leader="none"/>
        </w:tabs>
        <w:spacing w:line="182" w:lineRule="auto" w:before="139" w:after="0"/>
        <w:ind w:left="3906" w:right="169" w:hanging="200"/>
        <w:jc w:val="left"/>
        <w:rPr>
          <w:sz w:val="20"/>
        </w:rPr>
      </w:pPr>
      <w:r>
        <w:rPr>
          <w:color w:val="282828"/>
          <w:spacing w:val="-9"/>
          <w:sz w:val="20"/>
        </w:rPr>
        <w:t>成立开源审查委员会，为组织内所有开源相关活动(包括许可遵</w:t>
      </w:r>
      <w:r>
        <w:rPr>
          <w:color w:val="282828"/>
          <w:spacing w:val="-2"/>
          <w:sz w:val="20"/>
        </w:rPr>
        <w:t>从)提供一个交流中心/能力平台。</w:t>
      </w:r>
    </w:p>
    <w:p>
      <w:pPr>
        <w:pStyle w:val="ListParagraph"/>
        <w:numPr>
          <w:ilvl w:val="0"/>
          <w:numId w:val="4"/>
        </w:numPr>
        <w:tabs>
          <w:tab w:pos="3907" w:val="left" w:leader="none"/>
        </w:tabs>
        <w:spacing w:line="182" w:lineRule="auto" w:before="139" w:after="0"/>
        <w:ind w:left="3906" w:right="348" w:hanging="200"/>
        <w:jc w:val="left"/>
        <w:rPr>
          <w:sz w:val="20"/>
        </w:rPr>
      </w:pPr>
      <w:r>
        <w:rPr>
          <w:color w:val="282828"/>
          <w:spacing w:val="-2"/>
          <w:sz w:val="20"/>
        </w:rPr>
        <w:t>采用开源软件的分层分级的策略沙盘来指导开源软件的使用</w:t>
      </w:r>
      <w:r>
        <w:rPr>
          <w:color w:val="282828"/>
          <w:spacing w:val="-4"/>
          <w:sz w:val="20"/>
        </w:rPr>
        <w:t>决策。</w:t>
      </w:r>
    </w:p>
    <w:p>
      <w:pPr>
        <w:pStyle w:val="ListParagraph"/>
        <w:numPr>
          <w:ilvl w:val="0"/>
          <w:numId w:val="4"/>
        </w:numPr>
        <w:tabs>
          <w:tab w:pos="3907" w:val="left" w:leader="none"/>
        </w:tabs>
        <w:spacing w:line="182" w:lineRule="auto" w:before="140" w:after="0"/>
        <w:ind w:left="3906" w:right="0" w:hanging="200"/>
        <w:jc w:val="left"/>
        <w:rPr>
          <w:sz w:val="20"/>
        </w:rPr>
      </w:pPr>
      <w:r>
        <w:rPr>
          <w:color w:val="282828"/>
          <w:sz w:val="20"/>
        </w:rPr>
        <w:t>构建存量开源软件的 SBOM</w:t>
      </w:r>
      <w:r>
        <w:rPr>
          <w:color w:val="282828"/>
          <w:spacing w:val="-12"/>
          <w:sz w:val="20"/>
        </w:rPr>
        <w:t> 的使用清单，以便更细粒度</w:t>
      </w:r>
      <w:r>
        <w:rPr>
          <w:color w:val="282828"/>
          <w:sz w:val="20"/>
        </w:rPr>
        <w:t>（组件</w:t>
      </w:r>
      <w:r>
        <w:rPr>
          <w:color w:val="282828"/>
          <w:spacing w:val="40"/>
          <w:sz w:val="20"/>
        </w:rPr>
        <w:t> </w:t>
      </w:r>
      <w:r>
        <w:rPr>
          <w:color w:val="282828"/>
          <w:spacing w:val="-2"/>
          <w:sz w:val="20"/>
        </w:rPr>
        <w:t>级/文件级/代码级粒度</w:t>
      </w:r>
      <w:r>
        <w:rPr>
          <w:color w:val="282828"/>
          <w:spacing w:val="-56"/>
          <w:sz w:val="20"/>
        </w:rPr>
        <w:t>）</w:t>
      </w:r>
      <w:r>
        <w:rPr>
          <w:color w:val="282828"/>
          <w:spacing w:val="-2"/>
          <w:sz w:val="20"/>
        </w:rPr>
        <w:t>地查看组织中使用的开源软件涉及的许</w:t>
      </w:r>
      <w:r>
        <w:rPr>
          <w:color w:val="282828"/>
          <w:spacing w:val="-11"/>
          <w:sz w:val="20"/>
        </w:rPr>
        <w:t>可证清单，便于识别企业的许可证义务履行风险和已知安全漏洞</w:t>
      </w:r>
      <w:r>
        <w:rPr>
          <w:color w:val="282828"/>
          <w:spacing w:val="-2"/>
          <w:sz w:val="20"/>
        </w:rPr>
        <w:t>的修复风险。</w:t>
      </w:r>
    </w:p>
    <w:p>
      <w:pPr>
        <w:pStyle w:val="ListParagraph"/>
        <w:numPr>
          <w:ilvl w:val="0"/>
          <w:numId w:val="4"/>
        </w:numPr>
        <w:tabs>
          <w:tab w:pos="3907" w:val="left" w:leader="none"/>
        </w:tabs>
        <w:spacing w:line="182" w:lineRule="auto" w:before="139" w:after="0"/>
        <w:ind w:left="3906" w:right="575" w:hanging="200"/>
        <w:jc w:val="left"/>
        <w:rPr>
          <w:sz w:val="20"/>
        </w:rPr>
      </w:pPr>
      <w:r>
        <w:rPr>
          <w:color w:val="282828"/>
          <w:spacing w:val="-2"/>
          <w:sz w:val="20"/>
        </w:rPr>
        <w:t>部署自动化工作流软件用以评估和审批组织内开源软件的</w:t>
      </w:r>
      <w:r>
        <w:rPr>
          <w:color w:val="282828"/>
          <w:spacing w:val="-4"/>
          <w:sz w:val="20"/>
        </w:rPr>
        <w:t>使用。</w:t>
      </w:r>
    </w:p>
    <w:p>
      <w:pPr>
        <w:pStyle w:val="ListParagraph"/>
        <w:numPr>
          <w:ilvl w:val="0"/>
          <w:numId w:val="4"/>
        </w:numPr>
        <w:tabs>
          <w:tab w:pos="3907" w:val="left" w:leader="none"/>
        </w:tabs>
        <w:spacing w:line="182" w:lineRule="auto" w:before="140" w:after="0"/>
        <w:ind w:left="3906" w:right="24" w:hanging="200"/>
        <w:jc w:val="both"/>
        <w:rPr>
          <w:sz w:val="20"/>
        </w:rPr>
      </w:pPr>
      <w:r>
        <w:rPr>
          <w:color w:val="282828"/>
          <w:spacing w:val="-13"/>
          <w:sz w:val="20"/>
        </w:rPr>
        <w:t>规划新增投资，用于相关领域工程领域的能力建设</w:t>
      </w:r>
      <w:r>
        <w:rPr>
          <w:color w:val="282828"/>
          <w:spacing w:val="-2"/>
          <w:sz w:val="20"/>
        </w:rPr>
        <w:t>（包括扩大人</w:t>
      </w:r>
      <w:r>
        <w:rPr>
          <w:color w:val="282828"/>
          <w:spacing w:val="-14"/>
          <w:sz w:val="20"/>
        </w:rPr>
        <w:t>力，以及在工程、产品管理和法律基础设施的投资</w:t>
      </w:r>
      <w:r>
        <w:rPr>
          <w:color w:val="282828"/>
          <w:spacing w:val="-70"/>
          <w:sz w:val="20"/>
        </w:rPr>
        <w:t>）</w:t>
      </w:r>
      <w:r>
        <w:rPr>
          <w:color w:val="282828"/>
          <w:spacing w:val="-15"/>
          <w:sz w:val="20"/>
        </w:rPr>
        <w:t>，便于管理复</w:t>
      </w:r>
      <w:r>
        <w:rPr>
          <w:color w:val="282828"/>
          <w:spacing w:val="-2"/>
          <w:sz w:val="20"/>
        </w:rPr>
        <w:t>杂的专有软件和开源软件的组合场景下的合规问题。</w:t>
      </w:r>
    </w:p>
    <w:p>
      <w:pPr>
        <w:pStyle w:val="Heading2"/>
        <w:spacing w:line="225" w:lineRule="auto"/>
        <w:ind w:right="1421"/>
        <w:rPr>
          <w:b w:val="0"/>
        </w:rPr>
      </w:pPr>
      <w:r>
        <w:rPr/>
        <w:br w:type="column"/>
      </w:r>
      <w:r>
        <w:rPr>
          <w:b w:val="0"/>
          <w:color w:val="2A90C9"/>
          <w:spacing w:val="-2"/>
        </w:rPr>
        <w:t>一些组织可以通过成为开源代码的消费者来达成</w:t>
      </w:r>
      <w:r>
        <w:rPr>
          <w:b w:val="0"/>
          <w:color w:val="2A90C9"/>
          <w:spacing w:val="-22"/>
        </w:rPr>
        <w:t>他们的商业目标，并且满足于停留在这个阶段，而另</w:t>
      </w:r>
      <w:r>
        <w:rPr>
          <w:b w:val="0"/>
          <w:color w:val="2A90C9"/>
          <w:spacing w:val="-2"/>
        </w:rPr>
        <w:t>外一些组织则有强大的驱动力来获得领导地位。</w:t>
      </w:r>
    </w:p>
    <w:p>
      <w:pPr>
        <w:pStyle w:val="BodyText"/>
        <w:rPr>
          <w:rFonts w:ascii="微软雅黑 Light"/>
          <w:b w:val="0"/>
          <w:sz w:val="34"/>
        </w:rPr>
      </w:pPr>
    </w:p>
    <w:p>
      <w:pPr>
        <w:pStyle w:val="BodyText"/>
        <w:spacing w:before="7"/>
        <w:rPr>
          <w:rFonts w:ascii="微软雅黑 Light"/>
          <w:b w:val="0"/>
          <w:sz w:val="35"/>
        </w:rPr>
      </w:pPr>
    </w:p>
    <w:p>
      <w:pPr>
        <w:pStyle w:val="BodyText"/>
        <w:spacing w:line="194" w:lineRule="auto"/>
        <w:ind w:left="205" w:right="1225"/>
      </w:pPr>
      <w:r>
        <w:rPr>
          <w:color w:val="282828"/>
          <w:spacing w:val="-9"/>
        </w:rPr>
        <w:t>当在商业化的产品中制定一项拥抱开源、鼓励开源使用的策略时，可</w:t>
      </w:r>
      <w:r>
        <w:rPr>
          <w:color w:val="282828"/>
          <w:spacing w:val="-2"/>
        </w:rPr>
        <w:t>采取下列行动以确保开源软件的成功应用；</w:t>
      </w:r>
    </w:p>
    <w:p>
      <w:pPr>
        <w:pStyle w:val="ListParagraph"/>
        <w:numPr>
          <w:ilvl w:val="0"/>
          <w:numId w:val="5"/>
        </w:numPr>
        <w:tabs>
          <w:tab w:pos="546" w:val="left" w:leader="none"/>
        </w:tabs>
        <w:spacing w:line="240" w:lineRule="auto" w:before="73" w:after="0"/>
        <w:ind w:left="545" w:right="0" w:hanging="201"/>
        <w:jc w:val="both"/>
        <w:rPr>
          <w:sz w:val="20"/>
        </w:rPr>
      </w:pPr>
      <w:r>
        <w:rPr>
          <w:color w:val="282828"/>
          <w:spacing w:val="-5"/>
          <w:sz w:val="20"/>
        </w:rPr>
        <w:t>在组织内就开源软件的使用策略充分沟通，上下对齐达成一致.</w:t>
      </w:r>
    </w:p>
    <w:p>
      <w:pPr>
        <w:pStyle w:val="ListParagraph"/>
        <w:numPr>
          <w:ilvl w:val="0"/>
          <w:numId w:val="5"/>
        </w:numPr>
        <w:tabs>
          <w:tab w:pos="546" w:val="left" w:leader="none"/>
        </w:tabs>
        <w:spacing w:line="182" w:lineRule="auto" w:before="115" w:after="0"/>
        <w:ind w:left="545" w:right="1159" w:hanging="200"/>
        <w:jc w:val="both"/>
        <w:rPr>
          <w:sz w:val="20"/>
        </w:rPr>
      </w:pPr>
      <w:r>
        <w:rPr>
          <w:color w:val="282828"/>
          <w:spacing w:val="-12"/>
          <w:sz w:val="20"/>
        </w:rPr>
        <w:t>在开源规范遵从，开源义务履行，及开源开发模式上对组织成员</w:t>
      </w:r>
      <w:r>
        <w:rPr>
          <w:color w:val="282828"/>
          <w:spacing w:val="-2"/>
          <w:sz w:val="20"/>
        </w:rPr>
        <w:t>进行培训赋能；</w:t>
      </w:r>
    </w:p>
    <w:p>
      <w:pPr>
        <w:pStyle w:val="ListParagraph"/>
        <w:numPr>
          <w:ilvl w:val="0"/>
          <w:numId w:val="5"/>
        </w:numPr>
        <w:tabs>
          <w:tab w:pos="546" w:val="left" w:leader="none"/>
        </w:tabs>
        <w:spacing w:line="182" w:lineRule="auto" w:before="139" w:after="0"/>
        <w:ind w:left="545" w:right="1091" w:hanging="200"/>
        <w:jc w:val="both"/>
        <w:rPr>
          <w:sz w:val="20"/>
        </w:rPr>
      </w:pPr>
      <w:r>
        <w:rPr>
          <w:color w:val="282828"/>
          <w:spacing w:val="-4"/>
          <w:sz w:val="20"/>
        </w:rPr>
        <w:t>建立清晰明确的开源软件选用评估规则，提供开源软件选型的实</w:t>
      </w:r>
      <w:r>
        <w:rPr>
          <w:color w:val="282828"/>
          <w:spacing w:val="-6"/>
          <w:sz w:val="20"/>
        </w:rPr>
        <w:t>践样例包括开源软件新特性可用性评估，开源项目源码的成熟度</w:t>
      </w:r>
      <w:r>
        <w:rPr>
          <w:color w:val="282828"/>
          <w:spacing w:val="-9"/>
          <w:sz w:val="20"/>
        </w:rPr>
        <w:t>评估，开源社区贡献者规模和组成的评估，及其他一些用来评估</w:t>
      </w:r>
      <w:r>
        <w:rPr>
          <w:color w:val="282828"/>
          <w:spacing w:val="-3"/>
          <w:sz w:val="20"/>
        </w:rPr>
        <w:t>开源源码状态和维护人员状态的因素；</w:t>
      </w:r>
    </w:p>
    <w:p>
      <w:pPr>
        <w:pStyle w:val="ListParagraph"/>
        <w:numPr>
          <w:ilvl w:val="0"/>
          <w:numId w:val="5"/>
        </w:numPr>
        <w:tabs>
          <w:tab w:pos="546" w:val="left" w:leader="none"/>
        </w:tabs>
        <w:spacing w:line="182" w:lineRule="auto" w:before="140" w:after="0"/>
        <w:ind w:left="545" w:right="1131" w:hanging="200"/>
        <w:jc w:val="both"/>
        <w:rPr>
          <w:sz w:val="20"/>
        </w:rPr>
      </w:pPr>
      <w:r>
        <w:rPr>
          <w:color w:val="282828"/>
          <w:spacing w:val="-8"/>
          <w:sz w:val="20"/>
        </w:rPr>
        <w:t>建立开源软件合规程序，用于满足产品中使用的开源软件义务履</w:t>
      </w:r>
      <w:r>
        <w:rPr>
          <w:color w:val="282828"/>
          <w:spacing w:val="-2"/>
          <w:sz w:val="20"/>
        </w:rPr>
        <w:t>行的流程需求；</w:t>
      </w:r>
    </w:p>
    <w:p>
      <w:pPr>
        <w:pStyle w:val="ListParagraph"/>
        <w:numPr>
          <w:ilvl w:val="0"/>
          <w:numId w:val="5"/>
        </w:numPr>
        <w:tabs>
          <w:tab w:pos="546" w:val="left" w:leader="none"/>
        </w:tabs>
        <w:spacing w:line="182" w:lineRule="auto" w:before="139" w:after="0"/>
        <w:ind w:left="545" w:right="1194" w:hanging="200"/>
        <w:jc w:val="both"/>
        <w:rPr>
          <w:sz w:val="20"/>
        </w:rPr>
      </w:pPr>
      <w:r>
        <w:rPr>
          <w:color w:val="282828"/>
          <w:spacing w:val="-5"/>
          <w:sz w:val="20"/>
        </w:rPr>
        <w:t>鼓励组织内的开发人员选型使用开源开发工具，利用这些工具</w:t>
      </w:r>
      <w:r>
        <w:rPr>
          <w:color w:val="282828"/>
          <w:spacing w:val="-11"/>
          <w:sz w:val="20"/>
        </w:rPr>
        <w:t>以便更好地实现内部协作，增加和透明的团队沟通，并加快开发</w:t>
      </w:r>
      <w:r>
        <w:rPr>
          <w:color w:val="282828"/>
          <w:spacing w:val="1"/>
          <w:sz w:val="20"/>
        </w:rPr>
        <w:t>周期。</w:t>
      </w:r>
    </w:p>
    <w:p>
      <w:pPr>
        <w:pStyle w:val="ListParagraph"/>
        <w:numPr>
          <w:ilvl w:val="0"/>
          <w:numId w:val="5"/>
        </w:numPr>
        <w:tabs>
          <w:tab w:pos="546" w:val="left" w:leader="none"/>
        </w:tabs>
        <w:spacing w:line="182" w:lineRule="auto" w:before="140" w:after="0"/>
        <w:ind w:left="545" w:right="1590" w:hanging="200"/>
        <w:jc w:val="left"/>
        <w:rPr>
          <w:sz w:val="20"/>
        </w:rPr>
      </w:pPr>
      <w:r>
        <w:rPr>
          <w:color w:val="282828"/>
          <w:spacing w:val="-9"/>
          <w:sz w:val="20"/>
        </w:rPr>
        <w:t>鼓励员工订阅开源邮件列表和杂志，关注博客，并参与论坛</w:t>
      </w:r>
      <w:r>
        <w:rPr>
          <w:color w:val="282828"/>
          <w:spacing w:val="-4"/>
          <w:sz w:val="20"/>
        </w:rPr>
        <w:t>讨论。</w:t>
      </w:r>
    </w:p>
    <w:p>
      <w:pPr>
        <w:pStyle w:val="ListParagraph"/>
        <w:numPr>
          <w:ilvl w:val="0"/>
          <w:numId w:val="5"/>
        </w:numPr>
        <w:tabs>
          <w:tab w:pos="546" w:val="left" w:leader="none"/>
        </w:tabs>
        <w:spacing w:line="240" w:lineRule="auto" w:before="76" w:after="0"/>
        <w:ind w:left="545" w:right="0" w:hanging="201"/>
        <w:jc w:val="left"/>
        <w:rPr>
          <w:sz w:val="20"/>
        </w:rPr>
      </w:pPr>
      <w:r>
        <w:rPr>
          <w:color w:val="282828"/>
          <w:spacing w:val="-6"/>
          <w:sz w:val="20"/>
        </w:rPr>
        <w:t>鼓励和赞助员工参加开源峰会，获得学习和建立关系网的机会。</w:t>
      </w:r>
    </w:p>
    <w:p>
      <w:pPr>
        <w:pStyle w:val="ListParagraph"/>
        <w:numPr>
          <w:ilvl w:val="0"/>
          <w:numId w:val="5"/>
        </w:numPr>
        <w:tabs>
          <w:tab w:pos="546" w:val="left" w:leader="none"/>
        </w:tabs>
        <w:spacing w:line="182" w:lineRule="auto" w:before="115" w:after="0"/>
        <w:ind w:left="545" w:right="1186" w:hanging="200"/>
        <w:jc w:val="left"/>
        <w:rPr>
          <w:sz w:val="20"/>
        </w:rPr>
      </w:pPr>
      <w:r>
        <w:rPr>
          <w:color w:val="282828"/>
          <w:spacing w:val="-6"/>
          <w:sz w:val="20"/>
        </w:rPr>
        <w:t>加入开源行业组织和基金会，例如 </w:t>
      </w:r>
      <w:r>
        <w:rPr>
          <w:color w:val="282828"/>
          <w:sz w:val="20"/>
        </w:rPr>
        <w:t>Linux</w:t>
      </w:r>
      <w:r>
        <w:rPr>
          <w:color w:val="282828"/>
          <w:spacing w:val="-8"/>
          <w:sz w:val="20"/>
        </w:rPr>
        <w:t> 基金会，以便有机会与</w:t>
      </w:r>
      <w:r>
        <w:rPr>
          <w:color w:val="282828"/>
          <w:spacing w:val="-2"/>
          <w:sz w:val="20"/>
        </w:rPr>
        <w:t>该行业的其他领导者分享开源开发和开源法务领域的最佳</w:t>
      </w:r>
    </w:p>
    <w:p>
      <w:pPr>
        <w:pStyle w:val="BodyText"/>
        <w:spacing w:line="305" w:lineRule="exact"/>
        <w:ind w:left="545"/>
      </w:pPr>
      <w:r>
        <w:rPr>
          <w:color w:val="282828"/>
          <w:spacing w:val="-4"/>
        </w:rPr>
        <w:t>实践。</w:t>
      </w:r>
    </w:p>
    <w:p>
      <w:pPr>
        <w:pStyle w:val="ListParagraph"/>
        <w:numPr>
          <w:ilvl w:val="0"/>
          <w:numId w:val="5"/>
        </w:numPr>
        <w:tabs>
          <w:tab w:pos="546" w:val="left" w:leader="none"/>
        </w:tabs>
        <w:spacing w:line="240" w:lineRule="auto" w:before="51" w:after="0"/>
        <w:ind w:left="545" w:right="0" w:hanging="201"/>
        <w:jc w:val="left"/>
        <w:rPr>
          <w:sz w:val="20"/>
        </w:rPr>
      </w:pPr>
      <w:r>
        <w:rPr>
          <w:color w:val="282828"/>
          <w:spacing w:val="-1"/>
          <w:sz w:val="20"/>
        </w:rPr>
        <w:t>雇佣开源社区的开发人员。</w:t>
      </w:r>
    </w:p>
    <w:p>
      <w:pPr>
        <w:spacing w:after="0" w:line="240" w:lineRule="auto"/>
        <w:jc w:val="left"/>
        <w:rPr>
          <w:sz w:val="20"/>
        </w:rPr>
        <w:sectPr>
          <w:pgSz w:w="16840" w:h="11910" w:orient="landscape"/>
          <w:pgMar w:header="0" w:footer="442" w:top="920" w:bottom="640" w:left="0" w:right="0"/>
          <w:cols w:num="2" w:equalWidth="0">
            <w:col w:w="9537" w:space="40"/>
            <w:col w:w="7263"/>
          </w:cols>
        </w:sectPr>
      </w:pPr>
    </w:p>
    <w:p>
      <w:pPr>
        <w:pStyle w:val="ListParagraph"/>
        <w:numPr>
          <w:ilvl w:val="1"/>
          <w:numId w:val="5"/>
        </w:numPr>
        <w:tabs>
          <w:tab w:pos="3907" w:val="left" w:leader="none"/>
        </w:tabs>
        <w:spacing w:line="240" w:lineRule="auto" w:before="50" w:after="0"/>
        <w:ind w:left="3906" w:right="0" w:hanging="201"/>
        <w:jc w:val="left"/>
        <w:rPr>
          <w:sz w:val="20"/>
        </w:rPr>
      </w:pPr>
      <w:r>
        <w:rPr>
          <w:color w:val="282828"/>
          <w:spacing w:val="-8"/>
          <w:sz w:val="20"/>
        </w:rPr>
        <w:t>主持本地的开源用户组，并鼓励你的员工参与本地的开源活动。</w:t>
      </w:r>
    </w:p>
    <w:p>
      <w:pPr>
        <w:pStyle w:val="ListParagraph"/>
        <w:numPr>
          <w:ilvl w:val="1"/>
          <w:numId w:val="5"/>
        </w:numPr>
        <w:tabs>
          <w:tab w:pos="3907" w:val="left" w:leader="none"/>
        </w:tabs>
        <w:spacing w:line="240" w:lineRule="auto" w:before="51" w:after="0"/>
        <w:ind w:left="3906" w:right="0" w:hanging="201"/>
        <w:jc w:val="left"/>
        <w:rPr>
          <w:sz w:val="20"/>
        </w:rPr>
      </w:pPr>
      <w:r>
        <w:rPr>
          <w:color w:val="282828"/>
          <w:spacing w:val="-1"/>
          <w:sz w:val="20"/>
        </w:rPr>
        <w:t>邀请社区成员在开发团队内分享开源项目相关的主题。</w:t>
      </w:r>
    </w:p>
    <w:p>
      <w:pPr>
        <w:pStyle w:val="Heading3"/>
        <w:spacing w:before="219"/>
      </w:pPr>
      <w:r>
        <w:rPr>
          <w:color w:val="2A90C9"/>
          <w:spacing w:val="-4"/>
        </w:rPr>
        <w:t>参与者场景</w:t>
      </w:r>
    </w:p>
    <w:p>
      <w:pPr>
        <w:pStyle w:val="BodyText"/>
        <w:spacing w:line="194" w:lineRule="auto" w:before="201"/>
        <w:ind w:left="3566" w:right="66"/>
        <w:jc w:val="both"/>
      </w:pPr>
      <w:r>
        <w:rPr>
          <w:color w:val="282828"/>
          <w:spacing w:val="-5"/>
        </w:rPr>
        <w:t>一旦你的组织在产品或服务中成功地使用了开源软件，你就可以扩展</w:t>
      </w:r>
      <w:r>
        <w:rPr>
          <w:color w:val="282828"/>
          <w:spacing w:val="-11"/>
        </w:rPr>
        <w:t>你的策略来参与开源社区。除非你已经聘请了有经验的开发者，否则你可能需要与社区更密切地接触，提高知名度，并开始吸引你所需的</w:t>
      </w:r>
      <w:r>
        <w:rPr>
          <w:color w:val="282828"/>
          <w:spacing w:val="-13"/>
        </w:rPr>
        <w:t>人才。下列这些活动对于参与者策略场景下至关重要：</w:t>
      </w:r>
    </w:p>
    <w:p>
      <w:pPr>
        <w:pStyle w:val="ListParagraph"/>
        <w:numPr>
          <w:ilvl w:val="1"/>
          <w:numId w:val="5"/>
        </w:numPr>
        <w:tabs>
          <w:tab w:pos="3907" w:val="left" w:leader="none"/>
        </w:tabs>
        <w:spacing w:line="182" w:lineRule="auto" w:before="138" w:after="0"/>
        <w:ind w:left="3906" w:right="21" w:hanging="200"/>
        <w:jc w:val="both"/>
        <w:rPr>
          <w:sz w:val="20"/>
        </w:rPr>
      </w:pPr>
      <w:r>
        <w:rPr>
          <w:color w:val="282828"/>
          <w:spacing w:val="-9"/>
          <w:sz w:val="20"/>
        </w:rPr>
        <w:t>密切关注社区交流平台的相关信息，如聊天服务器、邮件列表、</w:t>
      </w:r>
      <w:r>
        <w:rPr>
          <w:color w:val="282828"/>
          <w:spacing w:val="-8"/>
          <w:sz w:val="20"/>
        </w:rPr>
        <w:t>论坛和网站的交互数据，以确保自己的组织在参与的社区项目开</w:t>
      </w:r>
      <w:r>
        <w:rPr>
          <w:color w:val="282828"/>
          <w:sz w:val="20"/>
        </w:rPr>
        <w:t>发中处于 TOP 的地位。</w:t>
      </w:r>
    </w:p>
    <w:p>
      <w:pPr>
        <w:pStyle w:val="ListParagraph"/>
        <w:numPr>
          <w:ilvl w:val="1"/>
          <w:numId w:val="5"/>
        </w:numPr>
        <w:tabs>
          <w:tab w:pos="3907" w:val="left" w:leader="none"/>
        </w:tabs>
        <w:spacing w:line="240" w:lineRule="auto" w:before="76" w:after="0"/>
        <w:ind w:left="3906" w:right="0" w:hanging="201"/>
        <w:jc w:val="both"/>
        <w:rPr>
          <w:sz w:val="20"/>
        </w:rPr>
      </w:pPr>
      <w:r>
        <w:rPr>
          <w:color w:val="282828"/>
          <w:sz w:val="20"/>
        </w:rPr>
        <w:t>参加相关的峰会和 </w:t>
      </w:r>
      <w:r>
        <w:rPr>
          <w:color w:val="282828"/>
          <w:spacing w:val="-2"/>
          <w:sz w:val="20"/>
        </w:rPr>
        <w:t>meetup</w:t>
      </w:r>
      <w:r>
        <w:rPr>
          <w:color w:val="282828"/>
          <w:spacing w:val="-3"/>
          <w:sz w:val="20"/>
        </w:rPr>
        <w:t>，在社区内建立关系。</w:t>
      </w:r>
    </w:p>
    <w:p>
      <w:pPr>
        <w:pStyle w:val="ListParagraph"/>
        <w:numPr>
          <w:ilvl w:val="1"/>
          <w:numId w:val="5"/>
        </w:numPr>
        <w:tabs>
          <w:tab w:pos="3907" w:val="left" w:leader="none"/>
        </w:tabs>
        <w:spacing w:line="182" w:lineRule="auto" w:before="115" w:after="0"/>
        <w:ind w:left="3906" w:right="10" w:hanging="200"/>
        <w:jc w:val="both"/>
        <w:rPr>
          <w:sz w:val="20"/>
        </w:rPr>
      </w:pPr>
      <w:r>
        <w:rPr>
          <w:color w:val="282828"/>
          <w:spacing w:val="-5"/>
          <w:sz w:val="20"/>
        </w:rPr>
        <w:t>以组织的名义赞助开源项目的活动和所在基金会，提升所在企业</w:t>
      </w:r>
      <w:r>
        <w:rPr>
          <w:color w:val="282828"/>
          <w:spacing w:val="-2"/>
          <w:sz w:val="20"/>
        </w:rPr>
        <w:t>组织的知名度。</w:t>
      </w:r>
    </w:p>
    <w:p>
      <w:pPr>
        <w:pStyle w:val="BodyText"/>
        <w:spacing w:before="4"/>
        <w:rPr>
          <w:sz w:val="13"/>
        </w:rPr>
      </w:pPr>
    </w:p>
    <w:p>
      <w:pPr>
        <w:pStyle w:val="Heading3"/>
      </w:pPr>
      <w:r>
        <w:rPr>
          <w:color w:val="2A90C9"/>
          <w:spacing w:val="-4"/>
        </w:rPr>
        <w:t>贡献者场景</w:t>
      </w:r>
    </w:p>
    <w:p>
      <w:pPr>
        <w:pStyle w:val="BodyText"/>
        <w:spacing w:line="194" w:lineRule="auto" w:before="201"/>
        <w:ind w:left="3566" w:right="33"/>
      </w:pPr>
      <w:r>
        <w:rPr>
          <w:color w:val="282828"/>
          <w:spacing w:val="-6"/>
        </w:rPr>
        <w:t>一旦你的企业认识到定期参与社区的好处，你就能够评估为项目和社</w:t>
      </w:r>
      <w:r>
        <w:rPr>
          <w:color w:val="282828"/>
          <w:spacing w:val="-12"/>
        </w:rPr>
        <w:t>区贡献代码的好处了。因为代码贡献者致力于塑造未来的特性，因此</w:t>
      </w:r>
      <w:r>
        <w:rPr>
          <w:color w:val="282828"/>
          <w:spacing w:val="-2"/>
        </w:rPr>
        <w:t>为那些对你的业务目标至关重要的开源项目贡献源代码是影响这些</w:t>
      </w:r>
      <w:r>
        <w:rPr>
          <w:color w:val="282828"/>
          <w:spacing w:val="-7"/>
        </w:rPr>
        <w:t>项目并建立积极声誉的最佳方式。以下活动对该策略场景至关重要:</w:t>
      </w:r>
    </w:p>
    <w:p>
      <w:pPr>
        <w:pStyle w:val="BodyText"/>
        <w:spacing w:before="5"/>
        <w:rPr>
          <w:sz w:val="19"/>
        </w:rPr>
      </w:pPr>
    </w:p>
    <w:p>
      <w:pPr>
        <w:pStyle w:val="ListParagraph"/>
        <w:numPr>
          <w:ilvl w:val="1"/>
          <w:numId w:val="5"/>
        </w:numPr>
        <w:tabs>
          <w:tab w:pos="3907" w:val="left" w:leader="none"/>
        </w:tabs>
        <w:spacing w:line="240" w:lineRule="auto" w:before="0" w:after="0"/>
        <w:ind w:left="3906" w:right="0" w:hanging="201"/>
        <w:jc w:val="left"/>
        <w:rPr>
          <w:sz w:val="20"/>
        </w:rPr>
      </w:pPr>
      <w:r>
        <w:rPr>
          <w:color w:val="282828"/>
          <w:spacing w:val="-1"/>
          <w:sz w:val="20"/>
        </w:rPr>
        <w:t>用社区开发的最佳实践来培训赋能团队成员。</w:t>
      </w:r>
    </w:p>
    <w:p>
      <w:pPr>
        <w:pStyle w:val="ListParagraph"/>
        <w:numPr>
          <w:ilvl w:val="1"/>
          <w:numId w:val="5"/>
        </w:numPr>
        <w:tabs>
          <w:tab w:pos="3907" w:val="left" w:leader="none"/>
        </w:tabs>
        <w:spacing w:line="182" w:lineRule="auto" w:before="114" w:after="0"/>
        <w:ind w:left="3906" w:right="44" w:hanging="200"/>
        <w:jc w:val="left"/>
        <w:rPr>
          <w:sz w:val="20"/>
        </w:rPr>
      </w:pPr>
      <w:r>
        <w:rPr>
          <w:color w:val="282828"/>
          <w:spacing w:val="-10"/>
          <w:sz w:val="20"/>
        </w:rPr>
        <w:t>积极参与并推动相关技术讨论，包括邮件列表、</w:t>
      </w:r>
      <w:r>
        <w:rPr>
          <w:color w:val="282828"/>
          <w:spacing w:val="-2"/>
          <w:sz w:val="20"/>
        </w:rPr>
        <w:t>Slack</w:t>
      </w:r>
      <w:r>
        <w:rPr>
          <w:color w:val="282828"/>
          <w:spacing w:val="-16"/>
          <w:sz w:val="20"/>
        </w:rPr>
        <w:t>、论坛的讨</w:t>
      </w:r>
      <w:r>
        <w:rPr>
          <w:color w:val="282828"/>
          <w:spacing w:val="-4"/>
          <w:sz w:val="20"/>
        </w:rPr>
        <w:t>论等等。</w:t>
      </w:r>
    </w:p>
    <w:p>
      <w:pPr>
        <w:pStyle w:val="ListParagraph"/>
        <w:numPr>
          <w:ilvl w:val="1"/>
          <w:numId w:val="5"/>
        </w:numPr>
        <w:tabs>
          <w:tab w:pos="3907" w:val="left" w:leader="none"/>
        </w:tabs>
        <w:spacing w:line="240" w:lineRule="auto" w:before="77" w:after="0"/>
        <w:ind w:left="3906" w:right="0" w:hanging="201"/>
        <w:jc w:val="left"/>
        <w:rPr>
          <w:sz w:val="20"/>
        </w:rPr>
      </w:pPr>
      <w:r>
        <w:rPr>
          <w:color w:val="282828"/>
          <w:spacing w:val="-1"/>
          <w:sz w:val="20"/>
        </w:rPr>
        <w:t>遵循开源社区的工作方法和流程。</w:t>
      </w:r>
    </w:p>
    <w:p>
      <w:pPr>
        <w:pStyle w:val="ListParagraph"/>
        <w:numPr>
          <w:ilvl w:val="1"/>
          <w:numId w:val="5"/>
        </w:numPr>
        <w:tabs>
          <w:tab w:pos="3907" w:val="left" w:leader="none"/>
        </w:tabs>
        <w:spacing w:line="240" w:lineRule="auto" w:before="51" w:after="0"/>
        <w:ind w:left="3906" w:right="0" w:hanging="201"/>
        <w:jc w:val="left"/>
        <w:rPr>
          <w:sz w:val="20"/>
        </w:rPr>
      </w:pPr>
      <w:r>
        <w:rPr>
          <w:color w:val="282828"/>
          <w:spacing w:val="-1"/>
          <w:sz w:val="20"/>
        </w:rPr>
        <w:t>提交 </w:t>
      </w:r>
      <w:r>
        <w:rPr>
          <w:color w:val="282828"/>
          <w:sz w:val="20"/>
        </w:rPr>
        <w:t>BUG</w:t>
      </w:r>
      <w:r>
        <w:rPr>
          <w:color w:val="282828"/>
          <w:spacing w:val="-9"/>
          <w:sz w:val="20"/>
        </w:rPr>
        <w:t> 报告，修复已知 </w:t>
      </w:r>
      <w:r>
        <w:rPr>
          <w:color w:val="282828"/>
          <w:sz w:val="20"/>
        </w:rPr>
        <w:t>BUG</w:t>
      </w:r>
      <w:r>
        <w:rPr>
          <w:color w:val="282828"/>
          <w:spacing w:val="-2"/>
          <w:sz w:val="20"/>
        </w:rPr>
        <w:t> 并贡献社区。</w:t>
      </w:r>
    </w:p>
    <w:p>
      <w:pPr>
        <w:pStyle w:val="ListParagraph"/>
        <w:numPr>
          <w:ilvl w:val="1"/>
          <w:numId w:val="5"/>
        </w:numPr>
        <w:tabs>
          <w:tab w:pos="3907" w:val="left" w:leader="none"/>
        </w:tabs>
        <w:spacing w:line="240" w:lineRule="auto" w:before="51" w:after="0"/>
        <w:ind w:left="3906" w:right="0" w:hanging="201"/>
        <w:jc w:val="left"/>
        <w:rPr>
          <w:sz w:val="20"/>
        </w:rPr>
      </w:pPr>
      <w:r>
        <w:rPr>
          <w:color w:val="282828"/>
          <w:spacing w:val="-1"/>
          <w:sz w:val="20"/>
        </w:rPr>
        <w:t>贡献代码来优化或扩展开源社区项目的功能模块。</w:t>
      </w:r>
    </w:p>
    <w:p>
      <w:pPr>
        <w:pStyle w:val="Heading2"/>
        <w:spacing w:line="225" w:lineRule="auto"/>
        <w:ind w:left="220" w:right="1695"/>
        <w:rPr>
          <w:b w:val="0"/>
        </w:rPr>
      </w:pPr>
      <w:r>
        <w:rPr/>
        <w:br w:type="column"/>
      </w:r>
      <w:r>
        <w:rPr>
          <w:b w:val="0"/>
          <w:color w:val="2A90C9"/>
          <w:spacing w:val="-6"/>
        </w:rPr>
        <w:t>一旦你的组织在产品或服务中成功地使用了开源</w:t>
      </w:r>
      <w:r>
        <w:rPr>
          <w:b w:val="0"/>
          <w:color w:val="2A90C9"/>
          <w:spacing w:val="-13"/>
        </w:rPr>
        <w:t>软件，你就可以扩展你的策略来参与开源社区。</w:t>
      </w:r>
    </w:p>
    <w:p>
      <w:pPr>
        <w:pStyle w:val="BodyText"/>
        <w:rPr>
          <w:rFonts w:ascii="微软雅黑 Light"/>
          <w:b w:val="0"/>
          <w:sz w:val="34"/>
        </w:rPr>
      </w:pPr>
    </w:p>
    <w:p>
      <w:pPr>
        <w:pStyle w:val="BodyText"/>
        <w:spacing w:before="15"/>
        <w:rPr>
          <w:rFonts w:ascii="微软雅黑 Light"/>
          <w:b w:val="0"/>
        </w:rPr>
      </w:pPr>
    </w:p>
    <w:p>
      <w:pPr>
        <w:pStyle w:val="ListParagraph"/>
        <w:numPr>
          <w:ilvl w:val="0"/>
          <w:numId w:val="5"/>
        </w:numPr>
        <w:tabs>
          <w:tab w:pos="561" w:val="left" w:leader="none"/>
        </w:tabs>
        <w:spacing w:line="240" w:lineRule="auto" w:before="0" w:after="0"/>
        <w:ind w:left="560" w:right="0" w:hanging="201"/>
        <w:jc w:val="left"/>
        <w:rPr>
          <w:sz w:val="20"/>
        </w:rPr>
      </w:pPr>
      <w:r>
        <w:rPr>
          <w:color w:val="282828"/>
          <w:spacing w:val="-1"/>
          <w:sz w:val="20"/>
        </w:rPr>
        <w:t>贡献代码实现新的特性。</w:t>
      </w:r>
    </w:p>
    <w:p>
      <w:pPr>
        <w:pStyle w:val="ListParagraph"/>
        <w:numPr>
          <w:ilvl w:val="0"/>
          <w:numId w:val="5"/>
        </w:numPr>
        <w:tabs>
          <w:tab w:pos="561" w:val="left" w:leader="none"/>
        </w:tabs>
        <w:spacing w:line="240" w:lineRule="auto" w:before="52" w:after="0"/>
        <w:ind w:left="560" w:right="0" w:hanging="201"/>
        <w:jc w:val="left"/>
        <w:rPr>
          <w:sz w:val="20"/>
        </w:rPr>
      </w:pPr>
      <w:r>
        <w:rPr>
          <w:color w:val="282828"/>
          <w:spacing w:val="-4"/>
          <w:sz w:val="20"/>
        </w:rPr>
        <w:t>贡献 </w:t>
      </w:r>
      <w:r>
        <w:rPr>
          <w:color w:val="282828"/>
          <w:sz w:val="20"/>
        </w:rPr>
        <w:t>BUG</w:t>
      </w:r>
      <w:r>
        <w:rPr>
          <w:color w:val="282828"/>
          <w:spacing w:val="-11"/>
          <w:sz w:val="20"/>
        </w:rPr>
        <w:t> </w:t>
      </w:r>
      <w:r>
        <w:rPr>
          <w:color w:val="282828"/>
          <w:sz w:val="20"/>
        </w:rPr>
        <w:t>FIX</w:t>
      </w:r>
      <w:r>
        <w:rPr>
          <w:color w:val="282828"/>
          <w:spacing w:val="-4"/>
          <w:sz w:val="20"/>
        </w:rPr>
        <w:t> 或其他安全加固补丁。</w:t>
      </w:r>
    </w:p>
    <w:p>
      <w:pPr>
        <w:pStyle w:val="ListParagraph"/>
        <w:numPr>
          <w:ilvl w:val="0"/>
          <w:numId w:val="5"/>
        </w:numPr>
        <w:tabs>
          <w:tab w:pos="561" w:val="left" w:leader="none"/>
        </w:tabs>
        <w:spacing w:line="240" w:lineRule="auto" w:before="51" w:after="0"/>
        <w:ind w:left="560" w:right="0" w:hanging="201"/>
        <w:jc w:val="left"/>
        <w:rPr>
          <w:sz w:val="20"/>
        </w:rPr>
      </w:pPr>
      <w:r>
        <w:rPr>
          <w:color w:val="282828"/>
          <w:spacing w:val="-1"/>
          <w:sz w:val="20"/>
        </w:rPr>
        <w:t>为社区项目文档做出贡献。</w:t>
      </w:r>
    </w:p>
    <w:p>
      <w:pPr>
        <w:pStyle w:val="ListParagraph"/>
        <w:numPr>
          <w:ilvl w:val="0"/>
          <w:numId w:val="5"/>
        </w:numPr>
        <w:tabs>
          <w:tab w:pos="561" w:val="left" w:leader="none"/>
        </w:tabs>
        <w:spacing w:line="182" w:lineRule="auto" w:before="115" w:after="0"/>
        <w:ind w:left="560" w:right="1265" w:hanging="200"/>
        <w:jc w:val="left"/>
        <w:rPr>
          <w:sz w:val="20"/>
        </w:rPr>
      </w:pPr>
      <w:r>
        <w:rPr>
          <w:color w:val="282828"/>
          <w:spacing w:val="-6"/>
          <w:sz w:val="20"/>
        </w:rPr>
        <w:t>为社区项目的测试和集成做出贡献</w:t>
      </w:r>
      <w:r>
        <w:rPr>
          <w:color w:val="282828"/>
          <w:spacing w:val="-2"/>
          <w:sz w:val="20"/>
        </w:rPr>
        <w:t>（</w:t>
      </w:r>
      <w:r>
        <w:rPr>
          <w:color w:val="282828"/>
          <w:spacing w:val="-14"/>
          <w:sz w:val="20"/>
        </w:rPr>
        <w:t>比如，编写测试代码，构建</w:t>
      </w:r>
      <w:r>
        <w:rPr>
          <w:color w:val="282828"/>
          <w:spacing w:val="-2"/>
          <w:sz w:val="20"/>
        </w:rPr>
        <w:t>测试用例）</w:t>
      </w:r>
    </w:p>
    <w:p>
      <w:pPr>
        <w:pStyle w:val="ListParagraph"/>
        <w:numPr>
          <w:ilvl w:val="0"/>
          <w:numId w:val="5"/>
        </w:numPr>
        <w:tabs>
          <w:tab w:pos="561" w:val="left" w:leader="none"/>
        </w:tabs>
        <w:spacing w:line="240" w:lineRule="auto" w:before="76" w:after="0"/>
        <w:ind w:left="560" w:right="0" w:hanging="201"/>
        <w:jc w:val="left"/>
        <w:rPr>
          <w:sz w:val="20"/>
        </w:rPr>
      </w:pPr>
      <w:r>
        <w:rPr>
          <w:color w:val="282828"/>
          <w:spacing w:val="-1"/>
          <w:sz w:val="20"/>
        </w:rPr>
        <w:t>接纳别人对你的贡献的反馈并采取行动。</w:t>
      </w:r>
    </w:p>
    <w:p>
      <w:pPr>
        <w:pStyle w:val="ListParagraph"/>
        <w:numPr>
          <w:ilvl w:val="0"/>
          <w:numId w:val="5"/>
        </w:numPr>
        <w:tabs>
          <w:tab w:pos="561" w:val="left" w:leader="none"/>
        </w:tabs>
        <w:spacing w:line="182" w:lineRule="auto" w:before="115" w:after="0"/>
        <w:ind w:left="560" w:right="1112" w:hanging="200"/>
        <w:jc w:val="left"/>
        <w:rPr>
          <w:sz w:val="20"/>
        </w:rPr>
      </w:pPr>
      <w:r>
        <w:rPr>
          <w:color w:val="282828"/>
          <w:spacing w:val="-7"/>
          <w:sz w:val="20"/>
        </w:rPr>
        <w:t>通过你的贡献和积极参与，与项目维护者和其他项目参与者建立</w:t>
      </w:r>
      <w:r>
        <w:rPr>
          <w:color w:val="282828"/>
          <w:spacing w:val="-4"/>
          <w:sz w:val="20"/>
        </w:rPr>
        <w:t>信任。</w:t>
      </w:r>
    </w:p>
    <w:p>
      <w:pPr>
        <w:pStyle w:val="ListParagraph"/>
        <w:numPr>
          <w:ilvl w:val="0"/>
          <w:numId w:val="5"/>
        </w:numPr>
        <w:tabs>
          <w:tab w:pos="561" w:val="left" w:leader="none"/>
        </w:tabs>
        <w:spacing w:line="324" w:lineRule="exact" w:before="76" w:after="0"/>
        <w:ind w:left="560" w:right="0" w:hanging="201"/>
        <w:jc w:val="left"/>
        <w:rPr>
          <w:sz w:val="20"/>
        </w:rPr>
      </w:pPr>
      <w:r>
        <w:rPr>
          <w:color w:val="282828"/>
          <w:spacing w:val="-1"/>
          <w:sz w:val="20"/>
        </w:rPr>
        <w:t>任命/雇佣一名主管来领导开源战略和管理开源管理办公室</w:t>
      </w:r>
    </w:p>
    <w:p>
      <w:pPr>
        <w:pStyle w:val="BodyText"/>
        <w:spacing w:line="324" w:lineRule="exact"/>
        <w:ind w:left="560"/>
      </w:pPr>
      <w:r>
        <w:rPr>
          <w:color w:val="282828"/>
          <w:spacing w:val="-17"/>
        </w:rPr>
        <w:t>（OSPO）</w:t>
      </w:r>
      <w:r>
        <w:rPr>
          <w:color w:val="282828"/>
          <w:spacing w:val="-10"/>
        </w:rPr>
        <w:t>。</w:t>
      </w:r>
    </w:p>
    <w:p>
      <w:pPr>
        <w:pStyle w:val="ListParagraph"/>
        <w:numPr>
          <w:ilvl w:val="0"/>
          <w:numId w:val="5"/>
        </w:numPr>
        <w:tabs>
          <w:tab w:pos="561" w:val="left" w:leader="none"/>
        </w:tabs>
        <w:spacing w:line="182" w:lineRule="auto" w:before="115" w:after="0"/>
        <w:ind w:left="560" w:right="1634" w:hanging="200"/>
        <w:jc w:val="left"/>
        <w:rPr>
          <w:sz w:val="20"/>
        </w:rPr>
      </w:pPr>
      <w:r>
        <w:rPr>
          <w:color w:val="282828"/>
          <w:spacing w:val="-2"/>
          <w:sz w:val="20"/>
        </w:rPr>
        <w:t>雇佣对你的产品和服务至关重要的开源社区的贡献者和提</w:t>
      </w:r>
      <w:r>
        <w:rPr>
          <w:color w:val="282828"/>
          <w:spacing w:val="-4"/>
          <w:sz w:val="20"/>
        </w:rPr>
        <w:t>交者。</w:t>
      </w:r>
    </w:p>
    <w:p>
      <w:pPr>
        <w:pStyle w:val="ListParagraph"/>
        <w:numPr>
          <w:ilvl w:val="0"/>
          <w:numId w:val="5"/>
        </w:numPr>
        <w:tabs>
          <w:tab w:pos="561" w:val="left" w:leader="none"/>
        </w:tabs>
        <w:spacing w:line="240" w:lineRule="auto" w:before="76" w:after="0"/>
        <w:ind w:left="560" w:right="0" w:hanging="201"/>
        <w:jc w:val="left"/>
        <w:rPr>
          <w:sz w:val="20"/>
        </w:rPr>
      </w:pPr>
      <w:r>
        <w:rPr>
          <w:color w:val="282828"/>
          <w:spacing w:val="-1"/>
          <w:sz w:val="20"/>
        </w:rPr>
        <w:t>部署开源协作工具以支撑开源的使用和贡献。</w:t>
      </w:r>
    </w:p>
    <w:p>
      <w:pPr>
        <w:pStyle w:val="ListParagraph"/>
        <w:numPr>
          <w:ilvl w:val="0"/>
          <w:numId w:val="5"/>
        </w:numPr>
        <w:tabs>
          <w:tab w:pos="561" w:val="left" w:leader="none"/>
        </w:tabs>
        <w:spacing w:line="182" w:lineRule="auto" w:before="115" w:after="0"/>
        <w:ind w:left="560" w:right="1171" w:hanging="200"/>
        <w:jc w:val="left"/>
        <w:rPr>
          <w:sz w:val="20"/>
        </w:rPr>
      </w:pPr>
      <w:r>
        <w:rPr>
          <w:color w:val="282828"/>
          <w:spacing w:val="-11"/>
          <w:sz w:val="20"/>
        </w:rPr>
        <w:t>逐步投资于工程能力、产品管理和相关法律资源，以支撑与外部</w:t>
      </w:r>
      <w:r>
        <w:rPr>
          <w:color w:val="282828"/>
          <w:spacing w:val="-2"/>
          <w:sz w:val="20"/>
        </w:rPr>
        <w:t>社区合规高效的交互。</w:t>
      </w:r>
    </w:p>
    <w:p>
      <w:pPr>
        <w:spacing w:after="0" w:line="182" w:lineRule="auto"/>
        <w:jc w:val="left"/>
        <w:rPr>
          <w:sz w:val="20"/>
        </w:rPr>
        <w:sectPr>
          <w:pgSz w:w="16840" w:h="11910" w:orient="landscape"/>
          <w:pgMar w:header="0" w:footer="442" w:top="920" w:bottom="640" w:left="0" w:right="0"/>
          <w:cols w:num="2" w:equalWidth="0">
            <w:col w:w="9522" w:space="40"/>
            <w:col w:w="7278"/>
          </w:cols>
        </w:sectPr>
      </w:pPr>
    </w:p>
    <w:p>
      <w:pPr>
        <w:pStyle w:val="BodyText"/>
        <w:spacing w:before="3"/>
        <w:rPr>
          <w:sz w:val="7"/>
        </w:rPr>
      </w:pPr>
    </w:p>
    <w:p>
      <w:pPr>
        <w:spacing w:after="0"/>
        <w:rPr>
          <w:sz w:val="7"/>
        </w:rPr>
        <w:sectPr>
          <w:pgSz w:w="16840" w:h="11910" w:orient="landscape"/>
          <w:pgMar w:header="0" w:footer="442" w:top="1100" w:bottom="640" w:left="0" w:right="0"/>
        </w:sectPr>
      </w:pPr>
    </w:p>
    <w:p>
      <w:pPr>
        <w:pStyle w:val="Heading3"/>
        <w:spacing w:before="37"/>
        <w:ind w:left="3600"/>
      </w:pPr>
      <w:r>
        <w:rPr>
          <w:color w:val="2A90C9"/>
          <w:spacing w:val="-4"/>
        </w:rPr>
        <w:t>领导者场景</w:t>
      </w:r>
    </w:p>
    <w:p>
      <w:pPr>
        <w:pStyle w:val="BodyText"/>
        <w:spacing w:line="194" w:lineRule="auto" w:before="201"/>
        <w:ind w:left="3600"/>
        <w:jc w:val="both"/>
      </w:pPr>
      <w:r>
        <w:rPr>
          <w:color w:val="282828"/>
          <w:spacing w:val="-6"/>
        </w:rPr>
        <w:t>开源战略的最高阶段是领导者场景。开源领导者通过与项目成员建立</w:t>
      </w:r>
      <w:r>
        <w:rPr>
          <w:color w:val="282828"/>
          <w:spacing w:val="-5"/>
        </w:rPr>
        <w:t>信任并保持高水平的持续贡献来赢得他们的战略地位。领先的组织可</w:t>
      </w:r>
      <w:r>
        <w:rPr>
          <w:color w:val="282828"/>
          <w:spacing w:val="-2"/>
        </w:rPr>
        <w:t>以利用新兴的技术趋势来为商业目标服务。</w:t>
      </w:r>
    </w:p>
    <w:p>
      <w:pPr>
        <w:pStyle w:val="BodyText"/>
        <w:spacing w:line="194" w:lineRule="auto" w:before="184"/>
        <w:ind w:left="3600"/>
        <w:jc w:val="both"/>
      </w:pPr>
      <w:r>
        <w:rPr>
          <w:color w:val="282828"/>
          <w:spacing w:val="-5"/>
        </w:rPr>
        <w:t>这个场景需要对目标开源社区和联盟进行大量投资，以建立领导行动</w:t>
      </w:r>
      <w:r>
        <w:rPr>
          <w:color w:val="282828"/>
          <w:spacing w:val="-18"/>
        </w:rPr>
        <w:t>规划。此外，需要在工程、产品管理和法律方面的做主要的增量投资，</w:t>
      </w:r>
      <w:r>
        <w:rPr>
          <w:color w:val="282828"/>
          <w:spacing w:val="-9"/>
        </w:rPr>
        <w:t>以建立外部社区和行业联盟的领导地位。以下是一些战术步骤，可以</w:t>
      </w:r>
      <w:r>
        <w:rPr>
          <w:color w:val="282828"/>
          <w:spacing w:val="-2"/>
        </w:rPr>
        <w:t>帮助你的组织在特定的开源项目中扮演领导角色:</w:t>
      </w:r>
    </w:p>
    <w:p>
      <w:pPr>
        <w:pStyle w:val="BodyText"/>
        <w:spacing w:line="194" w:lineRule="auto" w:before="186"/>
        <w:ind w:left="3600" w:right="66"/>
      </w:pPr>
      <w:r>
        <w:rPr>
          <w:color w:val="282828"/>
          <w:spacing w:val="-19"/>
        </w:rPr>
        <w:t>积极地、公开地参与开源项目的各个方面，包括项目的规划、开发、测</w:t>
      </w:r>
      <w:r>
        <w:rPr>
          <w:color w:val="282828"/>
          <w:spacing w:val="-10"/>
        </w:rPr>
        <w:t>试和发布管理，从而展示作为项目管理者的能力。</w:t>
      </w:r>
    </w:p>
    <w:p>
      <w:pPr>
        <w:pStyle w:val="ListParagraph"/>
        <w:numPr>
          <w:ilvl w:val="1"/>
          <w:numId w:val="5"/>
        </w:numPr>
        <w:tabs>
          <w:tab w:pos="3940" w:val="left" w:leader="none"/>
        </w:tabs>
        <w:spacing w:line="240" w:lineRule="auto" w:before="72" w:after="0"/>
        <w:ind w:left="3940" w:right="0" w:hanging="200"/>
        <w:jc w:val="left"/>
        <w:rPr>
          <w:sz w:val="20"/>
        </w:rPr>
      </w:pPr>
      <w:r>
        <w:rPr>
          <w:color w:val="282828"/>
          <w:spacing w:val="-1"/>
          <w:sz w:val="20"/>
        </w:rPr>
        <w:t>持续投入以取得更高水平的参与和贡献。</w:t>
      </w:r>
    </w:p>
    <w:p>
      <w:pPr>
        <w:pStyle w:val="BodyText"/>
        <w:spacing w:before="52"/>
        <w:ind w:left="3967"/>
      </w:pPr>
      <w:r>
        <w:rPr>
          <w:rFonts w:ascii="Wingdings 2" w:hAnsi="Wingdings 2" w:eastAsia="Wingdings 2"/>
          <w:color w:val="2A90C9"/>
          <w:w w:val="65"/>
        </w:rPr>
        <w:t></w:t>
      </w:r>
      <w:r>
        <w:rPr>
          <w:rFonts w:ascii="Times New Roman" w:hAnsi="Times New Roman" w:eastAsia="Times New Roman"/>
          <w:color w:val="2A90C9"/>
          <w:spacing w:val="60"/>
        </w:rPr>
        <w:t>  </w:t>
      </w:r>
      <w:r>
        <w:rPr>
          <w:color w:val="282828"/>
          <w:w w:val="95"/>
        </w:rPr>
        <w:t>与不同的项目参与者保持互</w:t>
      </w:r>
      <w:r>
        <w:rPr>
          <w:color w:val="282828"/>
          <w:w w:val="95"/>
        </w:rPr>
        <w:t>动</w:t>
      </w:r>
      <w:r>
        <w:rPr>
          <w:color w:val="282828"/>
          <w:spacing w:val="-10"/>
          <w:w w:val="95"/>
        </w:rPr>
        <w:t>。</w:t>
      </w:r>
    </w:p>
    <w:p>
      <w:pPr>
        <w:pStyle w:val="BodyText"/>
        <w:spacing w:line="182" w:lineRule="auto" w:before="114"/>
        <w:ind w:left="4166" w:right="8" w:hanging="200"/>
      </w:pPr>
      <w:r>
        <w:rPr>
          <w:rFonts w:ascii="Wingdings 2" w:hAnsi="Wingdings 2" w:eastAsia="Wingdings 2"/>
          <w:color w:val="2A90C9"/>
          <w:w w:val="65"/>
        </w:rPr>
        <w:t></w:t>
      </w:r>
      <w:r>
        <w:rPr>
          <w:rFonts w:ascii="Times New Roman" w:hAnsi="Times New Roman" w:eastAsia="Times New Roman"/>
          <w:color w:val="2A90C9"/>
          <w:spacing w:val="32"/>
        </w:rPr>
        <w:t> </w:t>
      </w:r>
      <w:r>
        <w:rPr>
          <w:color w:val="282828"/>
          <w:spacing w:val="-4"/>
        </w:rPr>
        <w:t>践行上述策略场景中列出的最佳实践，在现有的开源项目中贡</w:t>
      </w:r>
      <w:r>
        <w:rPr>
          <w:color w:val="282828"/>
          <w:spacing w:val="-10"/>
        </w:rPr>
        <w:t>献补丁、添加新特性和扩展功能。</w:t>
      </w:r>
    </w:p>
    <w:p>
      <w:pPr>
        <w:pStyle w:val="BodyText"/>
        <w:spacing w:line="182" w:lineRule="auto" w:before="140"/>
        <w:ind w:left="4166" w:right="6" w:hanging="200"/>
      </w:pPr>
      <w:r>
        <w:rPr>
          <w:rFonts w:ascii="Wingdings 2" w:hAnsi="Wingdings 2" w:eastAsia="Wingdings 2"/>
          <w:color w:val="2A90C9"/>
          <w:w w:val="70"/>
        </w:rPr>
        <w:t></w:t>
      </w:r>
      <w:r>
        <w:rPr>
          <w:rFonts w:ascii="Times New Roman" w:hAnsi="Times New Roman" w:eastAsia="Times New Roman"/>
          <w:color w:val="2A90C9"/>
          <w:spacing w:val="40"/>
        </w:rPr>
        <w:t>  </w:t>
      </w:r>
      <w:r>
        <w:rPr>
          <w:color w:val="282828"/>
          <w:spacing w:val="-6"/>
          <w:w w:val="95"/>
        </w:rPr>
        <w:t>通过适当的开源许可，将内部开发的专有源</w:t>
      </w:r>
      <w:r>
        <w:rPr>
          <w:color w:val="282828"/>
          <w:w w:val="95"/>
        </w:rPr>
        <w:t>代</w:t>
      </w:r>
      <w:r>
        <w:rPr>
          <w:color w:val="282828"/>
          <w:w w:val="95"/>
        </w:rPr>
        <w:t>码</w:t>
      </w:r>
      <w:r>
        <w:rPr>
          <w:color w:val="282828"/>
          <w:w w:val="95"/>
        </w:rPr>
        <w:t>贡献给开源项</w:t>
      </w:r>
      <w:r>
        <w:rPr>
          <w:color w:val="282828"/>
          <w:spacing w:val="-5"/>
        </w:rPr>
        <w:t>目(如果相关的话)，以使其对社区生态发展有益，以此来展示</w:t>
      </w:r>
      <w:r>
        <w:rPr>
          <w:color w:val="282828"/>
          <w:spacing w:val="-4"/>
        </w:rPr>
        <w:t>诚意。</w:t>
      </w:r>
    </w:p>
    <w:p>
      <w:pPr>
        <w:pStyle w:val="ListParagraph"/>
        <w:numPr>
          <w:ilvl w:val="1"/>
          <w:numId w:val="5"/>
        </w:numPr>
        <w:tabs>
          <w:tab w:pos="3940" w:val="left" w:leader="none"/>
        </w:tabs>
        <w:spacing w:line="182" w:lineRule="auto" w:before="139" w:after="0"/>
        <w:ind w:left="3939" w:right="41" w:hanging="200"/>
        <w:jc w:val="left"/>
        <w:rPr>
          <w:sz w:val="20"/>
        </w:rPr>
      </w:pPr>
      <w:r>
        <w:rPr>
          <w:color w:val="282828"/>
          <w:spacing w:val="-10"/>
          <w:sz w:val="20"/>
        </w:rPr>
        <w:t>公开宣称，组织通过与开源社区合作在关键软件产品开发中已经</w:t>
      </w:r>
      <w:r>
        <w:rPr>
          <w:color w:val="282828"/>
          <w:spacing w:val="-2"/>
          <w:sz w:val="20"/>
        </w:rPr>
        <w:t>获得了切实的利益。</w:t>
      </w:r>
    </w:p>
    <w:p>
      <w:pPr>
        <w:pStyle w:val="ListParagraph"/>
        <w:numPr>
          <w:ilvl w:val="1"/>
          <w:numId w:val="5"/>
        </w:numPr>
        <w:tabs>
          <w:tab w:pos="3940" w:val="left" w:leader="none"/>
        </w:tabs>
        <w:spacing w:line="240" w:lineRule="auto" w:before="77" w:after="0"/>
        <w:ind w:left="3940" w:right="0" w:hanging="201"/>
        <w:jc w:val="left"/>
        <w:rPr>
          <w:sz w:val="20"/>
        </w:rPr>
      </w:pPr>
      <w:r>
        <w:rPr>
          <w:color w:val="282828"/>
          <w:spacing w:val="-1"/>
          <w:sz w:val="20"/>
        </w:rPr>
        <w:t>授权员工在项目中寻求维护者的地位。</w:t>
      </w:r>
    </w:p>
    <w:p>
      <w:pPr>
        <w:pStyle w:val="ListParagraph"/>
        <w:numPr>
          <w:ilvl w:val="1"/>
          <w:numId w:val="5"/>
        </w:numPr>
        <w:tabs>
          <w:tab w:pos="3940" w:val="left" w:leader="none"/>
        </w:tabs>
        <w:spacing w:line="182" w:lineRule="auto" w:before="114" w:after="0"/>
        <w:ind w:left="3939" w:right="81" w:hanging="200"/>
        <w:jc w:val="left"/>
        <w:rPr>
          <w:sz w:val="20"/>
        </w:rPr>
      </w:pPr>
      <w:r>
        <w:rPr>
          <w:color w:val="282828"/>
          <w:spacing w:val="-14"/>
          <w:sz w:val="20"/>
        </w:rPr>
        <w:t>赞助活动，为项目基础设施提供资金支持，并在组织内考虑雇佣</w:t>
      </w:r>
      <w:r>
        <w:rPr>
          <w:color w:val="282828"/>
          <w:spacing w:val="-2"/>
          <w:sz w:val="20"/>
        </w:rPr>
        <w:t>外部开源项目的知名的开发者。</w:t>
      </w:r>
    </w:p>
    <w:p>
      <w:pPr>
        <w:pStyle w:val="ListParagraph"/>
        <w:numPr>
          <w:ilvl w:val="1"/>
          <w:numId w:val="5"/>
        </w:numPr>
        <w:tabs>
          <w:tab w:pos="3940" w:val="left" w:leader="none"/>
        </w:tabs>
        <w:spacing w:line="240" w:lineRule="auto" w:before="77" w:after="0"/>
        <w:ind w:left="3940" w:right="0" w:hanging="200"/>
        <w:jc w:val="left"/>
        <w:rPr>
          <w:sz w:val="20"/>
        </w:rPr>
      </w:pPr>
      <w:r>
        <w:rPr>
          <w:color w:val="282828"/>
          <w:spacing w:val="-1"/>
          <w:sz w:val="20"/>
        </w:rPr>
        <w:t>加大相关开源组织和基金会投入力度。</w:t>
      </w:r>
    </w:p>
    <w:p>
      <w:pPr>
        <w:pStyle w:val="ListParagraph"/>
        <w:numPr>
          <w:ilvl w:val="1"/>
          <w:numId w:val="5"/>
        </w:numPr>
        <w:tabs>
          <w:tab w:pos="3940" w:val="left" w:leader="none"/>
        </w:tabs>
        <w:spacing w:line="182" w:lineRule="auto" w:before="114" w:after="0"/>
        <w:ind w:left="3940" w:right="0" w:hanging="200"/>
        <w:jc w:val="left"/>
        <w:rPr>
          <w:sz w:val="20"/>
        </w:rPr>
      </w:pPr>
      <w:r>
        <w:rPr>
          <w:color w:val="282828"/>
          <w:spacing w:val="-5"/>
          <w:sz w:val="20"/>
        </w:rPr>
        <w:t>在各类开源社区和联盟主导项目的架构和需求收集活动，以实现</w:t>
      </w:r>
      <w:r>
        <w:rPr>
          <w:color w:val="282828"/>
          <w:spacing w:val="-2"/>
          <w:sz w:val="20"/>
        </w:rPr>
        <w:t>商业目标。</w:t>
      </w:r>
    </w:p>
    <w:p>
      <w:pPr>
        <w:pStyle w:val="ListParagraph"/>
        <w:numPr>
          <w:ilvl w:val="1"/>
          <w:numId w:val="5"/>
        </w:numPr>
        <w:tabs>
          <w:tab w:pos="3940" w:val="left" w:leader="none"/>
        </w:tabs>
        <w:spacing w:line="240" w:lineRule="auto" w:before="77" w:after="0"/>
        <w:ind w:left="3940" w:right="0" w:hanging="200"/>
        <w:jc w:val="left"/>
        <w:rPr>
          <w:sz w:val="20"/>
        </w:rPr>
      </w:pPr>
      <w:r>
        <w:rPr>
          <w:color w:val="282828"/>
          <w:spacing w:val="-7"/>
          <w:sz w:val="20"/>
        </w:rPr>
        <w:t>任命一个开源架构师岗位，主动指导对开源软件的使用和贡献。</w:t>
      </w:r>
    </w:p>
    <w:p>
      <w:pPr>
        <w:spacing w:line="240" w:lineRule="auto" w:before="10"/>
        <w:rPr>
          <w:sz w:val="14"/>
        </w:rPr>
      </w:pPr>
      <w:r>
        <w:rPr/>
        <w:br w:type="column"/>
      </w:r>
      <w:r>
        <w:rPr>
          <w:sz w:val="14"/>
        </w:rPr>
      </w:r>
    </w:p>
    <w:p>
      <w:pPr>
        <w:pStyle w:val="BodyText"/>
        <w:spacing w:line="194" w:lineRule="auto"/>
        <w:ind w:left="199" w:right="1261"/>
      </w:pPr>
      <w:r>
        <w:rPr>
          <w:color w:val="282828"/>
          <w:spacing w:val="-8"/>
        </w:rPr>
        <w:t>虽然有许多战略目标可供选择，但以下目标在使用和开发 </w:t>
      </w:r>
      <w:r>
        <w:rPr>
          <w:color w:val="282828"/>
          <w:spacing w:val="-2"/>
        </w:rPr>
        <w:t>OSS</w:t>
      </w:r>
      <w:r>
        <w:rPr>
          <w:color w:val="282828"/>
          <w:spacing w:val="-6"/>
        </w:rPr>
        <w:t> 的组</w:t>
      </w:r>
      <w:r>
        <w:rPr>
          <w:color w:val="282828"/>
          <w:spacing w:val="-2"/>
        </w:rPr>
        <w:t>织中是常见的:</w:t>
      </w:r>
    </w:p>
    <w:p>
      <w:pPr>
        <w:pStyle w:val="ListParagraph"/>
        <w:numPr>
          <w:ilvl w:val="0"/>
          <w:numId w:val="5"/>
        </w:numPr>
        <w:tabs>
          <w:tab w:pos="540" w:val="left" w:leader="none"/>
        </w:tabs>
        <w:spacing w:line="240" w:lineRule="auto" w:before="73" w:after="0"/>
        <w:ind w:left="539" w:right="0" w:hanging="201"/>
        <w:jc w:val="left"/>
        <w:rPr>
          <w:sz w:val="20"/>
        </w:rPr>
      </w:pPr>
      <w:r>
        <w:rPr>
          <w:color w:val="282828"/>
          <w:spacing w:val="-2"/>
          <w:sz w:val="20"/>
        </w:rPr>
        <w:t>降低开发成本。</w:t>
      </w:r>
    </w:p>
    <w:p>
      <w:pPr>
        <w:pStyle w:val="ListParagraph"/>
        <w:numPr>
          <w:ilvl w:val="0"/>
          <w:numId w:val="5"/>
        </w:numPr>
        <w:tabs>
          <w:tab w:pos="540" w:val="left" w:leader="none"/>
        </w:tabs>
        <w:spacing w:line="240" w:lineRule="auto" w:before="51" w:after="0"/>
        <w:ind w:left="539" w:right="0" w:hanging="201"/>
        <w:jc w:val="left"/>
        <w:rPr>
          <w:sz w:val="20"/>
        </w:rPr>
      </w:pPr>
      <w:r>
        <w:rPr>
          <w:color w:val="282828"/>
          <w:spacing w:val="-1"/>
          <w:sz w:val="20"/>
        </w:rPr>
        <w:t>提高产品的质量和灵活性。</w:t>
      </w:r>
    </w:p>
    <w:p>
      <w:pPr>
        <w:pStyle w:val="ListParagraph"/>
        <w:numPr>
          <w:ilvl w:val="0"/>
          <w:numId w:val="5"/>
        </w:numPr>
        <w:tabs>
          <w:tab w:pos="540" w:val="left" w:leader="none"/>
        </w:tabs>
        <w:spacing w:line="240" w:lineRule="auto" w:before="51" w:after="0"/>
        <w:ind w:left="539" w:right="0" w:hanging="201"/>
        <w:jc w:val="left"/>
        <w:rPr>
          <w:sz w:val="20"/>
        </w:rPr>
      </w:pPr>
      <w:r>
        <w:rPr>
          <w:color w:val="282828"/>
          <w:spacing w:val="-2"/>
          <w:sz w:val="20"/>
        </w:rPr>
        <w:t>加快产品上市时间。</w:t>
      </w:r>
    </w:p>
    <w:p>
      <w:pPr>
        <w:pStyle w:val="ListParagraph"/>
        <w:numPr>
          <w:ilvl w:val="0"/>
          <w:numId w:val="5"/>
        </w:numPr>
        <w:tabs>
          <w:tab w:pos="540" w:val="left" w:leader="none"/>
        </w:tabs>
        <w:spacing w:line="240" w:lineRule="auto" w:before="52" w:after="0"/>
        <w:ind w:left="539" w:right="0" w:hanging="201"/>
        <w:jc w:val="left"/>
        <w:rPr>
          <w:sz w:val="20"/>
        </w:rPr>
      </w:pPr>
      <w:r>
        <w:rPr>
          <w:color w:val="282828"/>
          <w:spacing w:val="-1"/>
          <w:sz w:val="20"/>
        </w:rPr>
        <w:t>通过社区参与提高工程能力。</w:t>
      </w:r>
    </w:p>
    <w:p>
      <w:pPr>
        <w:pStyle w:val="ListParagraph"/>
        <w:numPr>
          <w:ilvl w:val="0"/>
          <w:numId w:val="5"/>
        </w:numPr>
        <w:tabs>
          <w:tab w:pos="540" w:val="left" w:leader="none"/>
        </w:tabs>
        <w:spacing w:line="240" w:lineRule="auto" w:before="51" w:after="0"/>
        <w:ind w:left="539" w:right="0" w:hanging="201"/>
        <w:jc w:val="left"/>
        <w:rPr>
          <w:sz w:val="20"/>
        </w:rPr>
      </w:pPr>
      <w:r>
        <w:rPr>
          <w:color w:val="282828"/>
          <w:spacing w:val="-8"/>
          <w:sz w:val="20"/>
        </w:rPr>
        <w:t>撬动开源开发者社区，以深化对你的开源工作的贡献。</w:t>
      </w:r>
    </w:p>
    <w:p>
      <w:pPr>
        <w:pStyle w:val="Heading3"/>
        <w:spacing w:before="219"/>
        <w:ind w:left="199"/>
      </w:pPr>
      <w:bookmarkStart w:name="_TOC_250001" w:id="40"/>
      <w:bookmarkEnd w:id="40"/>
      <w:r>
        <w:rPr>
          <w:color w:val="2A90C9"/>
          <w:spacing w:val="-3"/>
        </w:rPr>
        <w:t>开源合规遵从的监管</w:t>
      </w:r>
    </w:p>
    <w:p>
      <w:pPr>
        <w:pStyle w:val="BodyText"/>
        <w:spacing w:line="194" w:lineRule="auto" w:before="200"/>
        <w:ind w:left="199" w:right="1092"/>
        <w:jc w:val="both"/>
      </w:pPr>
      <w:r>
        <w:rPr>
          <w:color w:val="282828"/>
          <w:spacing w:val="-10"/>
        </w:rPr>
        <w:t>开放源码促进会</w:t>
      </w:r>
      <w:r>
        <w:rPr>
          <w:color w:val="282828"/>
          <w:spacing w:val="-2"/>
        </w:rPr>
        <w:t>（OSI）为企业提供了工具/方法用于通过和开源社区</w:t>
      </w:r>
      <w:r>
        <w:rPr>
          <w:color w:val="282828"/>
          <w:spacing w:val="-9"/>
        </w:rPr>
        <w:t>的合作来加速创新。企业拥抱开源的一个核心责任是开源许可证的遵</w:t>
      </w:r>
      <w:r>
        <w:rPr>
          <w:color w:val="282828"/>
          <w:spacing w:val="-14"/>
        </w:rPr>
        <w:t>从。开源义务履行是指用户、集成商和软件开发者遵守版权声明并履</w:t>
      </w:r>
      <w:r>
        <w:rPr>
          <w:color w:val="282828"/>
          <w:spacing w:val="-2"/>
        </w:rPr>
        <w:t>行其开源组件许可义务的过程。</w:t>
      </w:r>
    </w:p>
    <w:p>
      <w:pPr>
        <w:pStyle w:val="BodyText"/>
        <w:spacing w:before="136"/>
        <w:ind w:left="199"/>
      </w:pPr>
      <w:r>
        <w:rPr>
          <w:color w:val="282828"/>
          <w:spacing w:val="-5"/>
        </w:rPr>
        <w:t>开源义务履行有助于实现以下四个主要目标:</w:t>
      </w:r>
    </w:p>
    <w:p>
      <w:pPr>
        <w:pStyle w:val="ListParagraph"/>
        <w:numPr>
          <w:ilvl w:val="0"/>
          <w:numId w:val="5"/>
        </w:numPr>
        <w:tabs>
          <w:tab w:pos="540" w:val="left" w:leader="none"/>
        </w:tabs>
        <w:spacing w:line="240" w:lineRule="auto" w:before="51" w:after="0"/>
        <w:ind w:left="539" w:right="0" w:hanging="201"/>
        <w:jc w:val="left"/>
        <w:rPr>
          <w:sz w:val="20"/>
        </w:rPr>
      </w:pPr>
      <w:r>
        <w:rPr>
          <w:color w:val="282828"/>
          <w:spacing w:val="-3"/>
          <w:sz w:val="20"/>
        </w:rPr>
        <w:t>遵守开源许可义务。</w:t>
      </w:r>
    </w:p>
    <w:p>
      <w:pPr>
        <w:pStyle w:val="ListParagraph"/>
        <w:numPr>
          <w:ilvl w:val="0"/>
          <w:numId w:val="5"/>
        </w:numPr>
        <w:tabs>
          <w:tab w:pos="540" w:val="left" w:leader="none"/>
        </w:tabs>
        <w:spacing w:line="240" w:lineRule="auto" w:before="51" w:after="0"/>
        <w:ind w:left="539" w:right="0" w:hanging="201"/>
        <w:jc w:val="left"/>
        <w:rPr>
          <w:sz w:val="20"/>
        </w:rPr>
      </w:pPr>
      <w:r>
        <w:rPr>
          <w:color w:val="282828"/>
          <w:spacing w:val="-1"/>
          <w:sz w:val="20"/>
        </w:rPr>
        <w:t>促进开源软件在商业产品和服务中的有效使用。</w:t>
      </w:r>
    </w:p>
    <w:p>
      <w:pPr>
        <w:pStyle w:val="ListParagraph"/>
        <w:numPr>
          <w:ilvl w:val="0"/>
          <w:numId w:val="5"/>
        </w:numPr>
        <w:tabs>
          <w:tab w:pos="540" w:val="left" w:leader="none"/>
        </w:tabs>
        <w:spacing w:line="240" w:lineRule="auto" w:before="52" w:after="0"/>
        <w:ind w:left="539" w:right="0" w:hanging="201"/>
        <w:jc w:val="left"/>
        <w:rPr>
          <w:sz w:val="20"/>
        </w:rPr>
      </w:pPr>
      <w:r>
        <w:rPr>
          <w:color w:val="282828"/>
          <w:spacing w:val="-1"/>
          <w:sz w:val="20"/>
        </w:rPr>
        <w:t>遵守第三方软件供应商合同义务。</w:t>
      </w:r>
    </w:p>
    <w:p>
      <w:pPr>
        <w:pStyle w:val="ListParagraph"/>
        <w:numPr>
          <w:ilvl w:val="0"/>
          <w:numId w:val="5"/>
        </w:numPr>
        <w:tabs>
          <w:tab w:pos="540" w:val="left" w:leader="none"/>
        </w:tabs>
        <w:spacing w:line="240" w:lineRule="auto" w:before="51" w:after="0"/>
        <w:ind w:left="539" w:right="0" w:hanging="201"/>
        <w:jc w:val="left"/>
        <w:rPr>
          <w:sz w:val="20"/>
        </w:rPr>
      </w:pPr>
      <w:r>
        <w:rPr>
          <w:color w:val="282828"/>
          <w:spacing w:val="-1"/>
          <w:sz w:val="20"/>
        </w:rPr>
        <w:t>保护商业产品差异化竞争力。</w:t>
      </w:r>
    </w:p>
    <w:p>
      <w:pPr>
        <w:spacing w:after="0" w:line="240" w:lineRule="auto"/>
        <w:jc w:val="left"/>
        <w:rPr>
          <w:sz w:val="20"/>
        </w:rPr>
        <w:sectPr>
          <w:type w:val="continuous"/>
          <w:pgSz w:w="16840" w:h="11910" w:orient="landscape"/>
          <w:pgMar w:header="0" w:footer="442" w:top="1100" w:bottom="280" w:left="0" w:right="0"/>
          <w:cols w:num="2" w:equalWidth="0">
            <w:col w:w="9559" w:space="40"/>
            <w:col w:w="7241"/>
          </w:cols>
        </w:sectPr>
      </w:pPr>
    </w:p>
    <w:p>
      <w:pPr>
        <w:pStyle w:val="BodyText"/>
        <w:spacing w:before="63"/>
        <w:ind w:left="3554"/>
      </w:pPr>
      <w:bookmarkStart w:name="Oversee Open Source Compliance" w:id="41"/>
      <w:bookmarkEnd w:id="41"/>
      <w:r>
        <w:rPr/>
      </w:r>
      <w:bookmarkStart w:name="_bookmark14" w:id="42"/>
      <w:bookmarkEnd w:id="42"/>
      <w:r>
        <w:rPr/>
      </w:r>
      <w:r>
        <w:rPr>
          <w:color w:val="282828"/>
          <w:spacing w:val="-15"/>
        </w:rPr>
        <w:t>开源项目办公室</w:t>
      </w:r>
      <w:r>
        <w:rPr>
          <w:color w:val="282828"/>
          <w:spacing w:val="-6"/>
        </w:rPr>
        <w:t>（OSPOs）</w:t>
      </w:r>
      <w:r>
        <w:rPr>
          <w:color w:val="282828"/>
          <w:spacing w:val="-7"/>
        </w:rPr>
        <w:t>通常有以下两种方式参与开源合规:</w:t>
      </w:r>
    </w:p>
    <w:p>
      <w:pPr>
        <w:pStyle w:val="ListParagraph"/>
        <w:numPr>
          <w:ilvl w:val="0"/>
          <w:numId w:val="6"/>
        </w:numPr>
        <w:tabs>
          <w:tab w:pos="3915" w:val="left" w:leader="none"/>
        </w:tabs>
        <w:spacing w:line="182" w:lineRule="auto" w:before="94" w:after="0"/>
        <w:ind w:left="3914" w:right="2" w:hanging="360"/>
        <w:jc w:val="both"/>
        <w:rPr>
          <w:sz w:val="20"/>
        </w:rPr>
      </w:pPr>
      <w:r>
        <w:rPr>
          <w:color w:val="282828"/>
          <w:spacing w:val="-5"/>
          <w:sz w:val="20"/>
        </w:rPr>
        <w:t>他们负责实施和运行一个完整的端到端的开源合规性计划，包括</w:t>
      </w:r>
      <w:r>
        <w:rPr>
          <w:color w:val="282828"/>
          <w:spacing w:val="-22"/>
          <w:sz w:val="20"/>
        </w:rPr>
        <w:t>策略、流程、工具、自动化、赋能培训，并最终履行将开源软件集</w:t>
      </w:r>
      <w:r>
        <w:rPr>
          <w:color w:val="282828"/>
          <w:spacing w:val="-14"/>
          <w:sz w:val="20"/>
        </w:rPr>
        <w:t>成到产品、软件、或服务中的义务。</w:t>
      </w:r>
    </w:p>
    <w:p>
      <w:pPr>
        <w:pStyle w:val="BodyText"/>
        <w:spacing w:line="305" w:lineRule="exact"/>
        <w:ind w:left="3554"/>
      </w:pPr>
      <w:r>
        <w:rPr>
          <w:color w:val="282828"/>
          <w:spacing w:val="-5"/>
        </w:rPr>
        <w:t>或者</w:t>
      </w:r>
    </w:p>
    <w:p>
      <w:pPr>
        <w:pStyle w:val="ListParagraph"/>
        <w:numPr>
          <w:ilvl w:val="0"/>
          <w:numId w:val="6"/>
        </w:numPr>
        <w:tabs>
          <w:tab w:pos="3915" w:val="left" w:leader="none"/>
        </w:tabs>
        <w:spacing w:line="182" w:lineRule="auto" w:before="95" w:after="0"/>
        <w:ind w:left="3914" w:right="0" w:hanging="360"/>
        <w:jc w:val="left"/>
        <w:rPr>
          <w:sz w:val="20"/>
        </w:rPr>
      </w:pPr>
      <w:r>
        <w:rPr>
          <w:color w:val="282828"/>
          <w:spacing w:val="-5"/>
          <w:sz w:val="20"/>
        </w:rPr>
        <w:t>他们负责建立组织内通用开源的政策，并在组织的各个团队或</w:t>
      </w:r>
      <w:r>
        <w:rPr>
          <w:color w:val="282828"/>
          <w:spacing w:val="-11"/>
          <w:sz w:val="20"/>
        </w:rPr>
        <w:t>组织内实施落地和推行。例如，确保开源合规遵从是一个很好的</w:t>
      </w:r>
      <w:r>
        <w:rPr>
          <w:color w:val="282828"/>
          <w:spacing w:val="-18"/>
          <w:sz w:val="20"/>
        </w:rPr>
        <w:t>例子，在这种情况下，开源项目办公室</w:t>
      </w:r>
      <w:r>
        <w:rPr>
          <w:color w:val="282828"/>
          <w:spacing w:val="-14"/>
          <w:sz w:val="20"/>
        </w:rPr>
        <w:t>（</w:t>
      </w:r>
      <w:r>
        <w:rPr>
          <w:color w:val="282828"/>
          <w:spacing w:val="-2"/>
          <w:sz w:val="20"/>
        </w:rPr>
        <w:t>O</w:t>
      </w:r>
      <w:r>
        <w:rPr>
          <w:color w:val="282828"/>
          <w:spacing w:val="-3"/>
          <w:sz w:val="20"/>
        </w:rPr>
        <w:t>S</w:t>
      </w:r>
      <w:r>
        <w:rPr>
          <w:color w:val="282828"/>
          <w:spacing w:val="1"/>
          <w:sz w:val="20"/>
        </w:rPr>
        <w:t>P</w:t>
      </w:r>
      <w:r>
        <w:rPr>
          <w:color w:val="282828"/>
          <w:spacing w:val="-14"/>
          <w:sz w:val="20"/>
        </w:rPr>
        <w:t>O</w:t>
      </w:r>
      <w:r>
        <w:rPr>
          <w:color w:val="282828"/>
          <w:spacing w:val="-55"/>
          <w:sz w:val="20"/>
        </w:rPr>
        <w:t>）</w:t>
      </w:r>
      <w:r>
        <w:rPr>
          <w:color w:val="282828"/>
          <w:spacing w:val="2"/>
          <w:sz w:val="20"/>
        </w:rPr>
        <w:t>专注于政策和流</w:t>
      </w:r>
      <w:r>
        <w:rPr>
          <w:color w:val="282828"/>
          <w:spacing w:val="-5"/>
          <w:sz w:val="20"/>
        </w:rPr>
        <w:t>程并在产品端有专门的团队来落地，这比他们去实际实施和执</w:t>
      </w:r>
      <w:r>
        <w:rPr>
          <w:color w:val="282828"/>
          <w:spacing w:val="1"/>
          <w:sz w:val="20"/>
        </w:rPr>
        <w:t>行合规计划更受信任。</w:t>
      </w:r>
    </w:p>
    <w:p>
      <w:pPr>
        <w:pStyle w:val="BodyText"/>
        <w:spacing w:line="194" w:lineRule="auto" w:before="80"/>
        <w:ind w:left="258" w:right="1137"/>
      </w:pPr>
      <w:r>
        <w:rPr/>
        <w:br w:type="column"/>
      </w:r>
      <w:r>
        <w:rPr>
          <w:color w:val="282828"/>
          <w:spacing w:val="-11"/>
        </w:rPr>
        <w:t>开源项目办公室</w:t>
      </w:r>
      <w:r>
        <w:rPr>
          <w:color w:val="282828"/>
          <w:spacing w:val="-2"/>
        </w:rPr>
        <w:t>（OSPO）应该对组织内开源合规职责负有全面的直</w:t>
      </w:r>
      <w:r>
        <w:rPr>
          <w:color w:val="282828"/>
          <w:spacing w:val="-12"/>
        </w:rPr>
        <w:t>接影响。无论 </w:t>
      </w:r>
      <w:r>
        <w:rPr>
          <w:color w:val="282828"/>
        </w:rPr>
        <w:t>OSPO</w:t>
      </w:r>
      <w:r>
        <w:rPr>
          <w:color w:val="282828"/>
          <w:spacing w:val="-11"/>
        </w:rPr>
        <w:t> 对应什么具体的角色，它都必须至少有一个熟知开源许可规范、合规实践和工程管理的人。</w:t>
      </w:r>
    </w:p>
    <w:p>
      <w:pPr>
        <w:pStyle w:val="BodyText"/>
        <w:spacing w:line="194" w:lineRule="auto" w:before="184"/>
        <w:ind w:left="258" w:right="1422"/>
      </w:pPr>
      <w:r>
        <w:rPr>
          <w:color w:val="282828"/>
          <w:spacing w:val="-9"/>
        </w:rPr>
        <w:t>开源合规团队核心代表的最小配置：包括一名法律代表、一名工程</w:t>
      </w:r>
      <w:r>
        <w:rPr>
          <w:color w:val="282828"/>
          <w:spacing w:val="-16"/>
        </w:rPr>
        <w:t>或产品代表，以及一名开源合规专家，后者通常是开源项目办公室</w:t>
      </w:r>
    </w:p>
    <w:p>
      <w:pPr>
        <w:pStyle w:val="BodyText"/>
        <w:spacing w:line="194" w:lineRule="auto" w:before="3"/>
        <w:ind w:left="258" w:right="1166"/>
        <w:jc w:val="both"/>
      </w:pPr>
      <w:r>
        <w:rPr>
          <w:color w:val="282828"/>
          <w:spacing w:val="-6"/>
        </w:rPr>
        <w:t>（OSPO）</w:t>
      </w:r>
      <w:r>
        <w:rPr>
          <w:color w:val="282828"/>
          <w:spacing w:val="-18"/>
        </w:rPr>
        <w:t>的成员。在下表中，我们简要地介绍了开源合规团队的组成</w:t>
      </w:r>
      <w:r>
        <w:rPr>
          <w:color w:val="282828"/>
          <w:spacing w:val="-13"/>
        </w:rPr>
        <w:t>的主要角色。关于开源合规专题的详细讨论，请下载由 </w:t>
      </w:r>
      <w:r>
        <w:rPr>
          <w:color w:val="282828"/>
        </w:rPr>
        <w:t>Linux</w:t>
      </w:r>
      <w:r>
        <w:rPr>
          <w:color w:val="282828"/>
          <w:spacing w:val="-4"/>
        </w:rPr>
        <w:t> 基金会</w:t>
      </w:r>
      <w:r>
        <w:rPr>
          <w:color w:val="282828"/>
          <w:spacing w:val="-2"/>
        </w:rPr>
        <w:t>发布的免费电子书《</w:t>
      </w:r>
      <w:r>
        <w:rPr>
          <w:color w:val="2A90C9"/>
          <w:spacing w:val="-2"/>
        </w:rPr>
        <w:t>企业中的开源合规</w:t>
      </w:r>
      <w:r>
        <w:rPr>
          <w:color w:val="282828"/>
          <w:spacing w:val="-14"/>
        </w:rPr>
        <w:t>》。这本电子书是一本实用指</w:t>
      </w:r>
      <w:r>
        <w:rPr>
          <w:color w:val="282828"/>
          <w:spacing w:val="-14"/>
        </w:rPr>
        <w:t>南，指导组织如何最好地在产品和服务中使用开源代码，以及如何合</w:t>
      </w:r>
      <w:r>
        <w:rPr>
          <w:color w:val="282828"/>
          <w:spacing w:val="-10"/>
        </w:rPr>
        <w:t>法、负责任地参与开源社区。</w:t>
      </w:r>
    </w:p>
    <w:p>
      <w:pPr>
        <w:pStyle w:val="BodyText"/>
        <w:spacing w:line="194" w:lineRule="auto" w:before="187"/>
        <w:ind w:left="258" w:right="1266"/>
      </w:pPr>
      <w:r>
        <w:rPr>
          <w:color w:val="282828"/>
          <w:spacing w:val="-14"/>
        </w:rPr>
        <w:t>总的来说，这三个角色(法律代表、工程产品代表和合规代表)主要负</w:t>
      </w:r>
      <w:r>
        <w:rPr>
          <w:color w:val="282828"/>
          <w:spacing w:val="-2"/>
        </w:rPr>
        <w:t>责以下三个任务:</w:t>
      </w:r>
    </w:p>
    <w:p>
      <w:pPr>
        <w:pStyle w:val="ListParagraph"/>
        <w:numPr>
          <w:ilvl w:val="0"/>
          <w:numId w:val="7"/>
        </w:numPr>
        <w:tabs>
          <w:tab w:pos="619" w:val="left" w:leader="none"/>
        </w:tabs>
        <w:spacing w:line="240" w:lineRule="auto" w:before="53" w:after="0"/>
        <w:ind w:left="619" w:right="0" w:hanging="361"/>
        <w:jc w:val="left"/>
        <w:rPr>
          <w:sz w:val="20"/>
        </w:rPr>
      </w:pPr>
      <w:r>
        <w:rPr/>
        <w:pict>
          <v:group style="position:absolute;margin-left:0pt;margin-top:2.859131pt;width:477pt;height:343.3pt;mso-position-horizontal-relative:page;mso-position-vertical-relative:paragraph;z-index:15745536" id="docshapegroup100" coordorigin="0,57" coordsize="9540,6866">
            <v:rect style="position:absolute;left:0;top:57;width:9540;height:6866" id="docshape101" filled="true" fillcolor="#f2f2f2" stroked="false">
              <v:fill type="solid"/>
            </v:rect>
            <v:shape style="position:absolute;left:1077;top:1790;width:7926;height:3735" type="#_x0000_t75" id="docshape102" stroked="false">
              <v:imagedata r:id="rId53" o:title=""/>
            </v:shape>
            <v:shape style="position:absolute;left:0;top:57;width:9540;height:6866" type="#_x0000_t202" id="docshape103" filled="false" stroked="false">
              <v:textbox inset="0,0,0,0">
                <w:txbxContent>
                  <w:p>
                    <w:pPr>
                      <w:spacing w:line="240" w:lineRule="auto" w:before="6"/>
                      <w:rPr>
                        <w:sz w:val="17"/>
                      </w:rPr>
                    </w:pPr>
                  </w:p>
                  <w:p>
                    <w:pPr>
                      <w:spacing w:line="288" w:lineRule="exact" w:before="0"/>
                      <w:ind w:left="1080" w:right="0" w:firstLine="0"/>
                      <w:jc w:val="left"/>
                      <w:rPr>
                        <w:b/>
                        <w:sz w:val="16"/>
                      </w:rPr>
                    </w:pPr>
                    <w:r>
                      <w:rPr>
                        <w:b/>
                        <w:color w:val="282828"/>
                        <w:sz w:val="16"/>
                      </w:rPr>
                      <w:t>图</w:t>
                    </w:r>
                    <w:r>
                      <w:rPr>
                        <w:b/>
                        <w:color w:val="282828"/>
                        <w:spacing w:val="-5"/>
                        <w:sz w:val="16"/>
                      </w:rPr>
                      <w:t>10</w:t>
                    </w:r>
                  </w:p>
                  <w:p>
                    <w:pPr>
                      <w:spacing w:line="398" w:lineRule="exact" w:before="0"/>
                      <w:ind w:left="1080" w:right="0" w:firstLine="0"/>
                      <w:jc w:val="left"/>
                      <w:rPr>
                        <w:sz w:val="22"/>
                      </w:rPr>
                    </w:pPr>
                    <w:r>
                      <w:rPr>
                        <w:color w:val="2A90C9"/>
                        <w:spacing w:val="-1"/>
                        <w:sz w:val="22"/>
                      </w:rPr>
                      <w:t>确保遵循开源是一项跨职能的活动</w:t>
                    </w:r>
                  </w:p>
                </w:txbxContent>
              </v:textbox>
              <w10:wrap type="none"/>
            </v:shape>
            <w10:wrap type="none"/>
          </v:group>
        </w:pict>
      </w:r>
      <w:r>
        <w:rPr>
          <w:color w:val="282828"/>
          <w:spacing w:val="-1"/>
          <w:sz w:val="20"/>
        </w:rPr>
        <w:t>确保第三方软件协议和开源软件的许可相互兼容。</w:t>
      </w:r>
    </w:p>
    <w:p>
      <w:pPr>
        <w:pStyle w:val="ListParagraph"/>
        <w:numPr>
          <w:ilvl w:val="0"/>
          <w:numId w:val="7"/>
        </w:numPr>
        <w:tabs>
          <w:tab w:pos="619" w:val="left" w:leader="none"/>
        </w:tabs>
        <w:spacing w:line="240" w:lineRule="auto" w:before="31" w:after="0"/>
        <w:ind w:left="619" w:right="0" w:hanging="361"/>
        <w:jc w:val="left"/>
        <w:rPr>
          <w:sz w:val="20"/>
        </w:rPr>
      </w:pPr>
      <w:r>
        <w:rPr>
          <w:color w:val="282828"/>
          <w:spacing w:val="3"/>
          <w:sz w:val="20"/>
        </w:rPr>
        <w:t>促进 </w:t>
      </w:r>
      <w:r>
        <w:rPr>
          <w:color w:val="282828"/>
          <w:sz w:val="20"/>
        </w:rPr>
        <w:t>OSS</w:t>
      </w:r>
      <w:r>
        <w:rPr>
          <w:color w:val="282828"/>
          <w:spacing w:val="-2"/>
          <w:sz w:val="20"/>
        </w:rPr>
        <w:t> 的使用和贡献。</w:t>
      </w:r>
    </w:p>
    <w:p>
      <w:pPr>
        <w:pStyle w:val="ListParagraph"/>
        <w:numPr>
          <w:ilvl w:val="0"/>
          <w:numId w:val="7"/>
        </w:numPr>
        <w:tabs>
          <w:tab w:pos="619" w:val="left" w:leader="none"/>
        </w:tabs>
        <w:spacing w:line="182" w:lineRule="auto" w:before="95" w:after="0"/>
        <w:ind w:left="618" w:right="1230" w:hanging="360"/>
        <w:jc w:val="left"/>
        <w:rPr>
          <w:sz w:val="20"/>
        </w:rPr>
      </w:pPr>
      <w:r>
        <w:rPr>
          <w:color w:val="282828"/>
          <w:spacing w:val="-2"/>
          <w:sz w:val="20"/>
        </w:rPr>
        <w:t>确保开源许可义务履行不会影响到专有或第三方软件的专有知</w:t>
      </w:r>
      <w:r>
        <w:rPr>
          <w:color w:val="282828"/>
          <w:spacing w:val="-22"/>
          <w:sz w:val="20"/>
        </w:rPr>
        <w:t>识产权</w:t>
      </w:r>
      <w:r>
        <w:rPr>
          <w:color w:val="282828"/>
          <w:spacing w:val="-2"/>
          <w:sz w:val="20"/>
        </w:rPr>
        <w:t>（和产品差异化</w:t>
      </w:r>
      <w:r>
        <w:rPr>
          <w:color w:val="282828"/>
          <w:spacing w:val="-62"/>
          <w:sz w:val="20"/>
        </w:rPr>
        <w:t>）</w:t>
      </w:r>
      <w:r>
        <w:rPr>
          <w:color w:val="282828"/>
          <w:spacing w:val="-2"/>
          <w:sz w:val="20"/>
        </w:rPr>
        <w:t>。</w:t>
      </w:r>
    </w:p>
    <w:p>
      <w:pPr>
        <w:spacing w:after="0" w:line="182" w:lineRule="auto"/>
        <w:jc w:val="left"/>
        <w:rPr>
          <w:sz w:val="20"/>
        </w:rPr>
        <w:sectPr>
          <w:footerReference w:type="default" r:id="rId52"/>
          <w:pgSz w:w="16840" w:h="11910" w:orient="landscape"/>
          <w:pgMar w:footer="0" w:header="0" w:top="940" w:bottom="0" w:left="0" w:right="0"/>
          <w:cols w:num="2" w:equalWidth="0">
            <w:col w:w="9471" w:space="40"/>
            <w:col w:w="7329"/>
          </w:cols>
        </w:sectPr>
      </w:pPr>
    </w:p>
    <w:p>
      <w:pPr>
        <w:pStyle w:val="BodyText"/>
      </w:pPr>
      <w:r>
        <w:rPr/>
        <w:pict>
          <v:shape style="position:absolute;margin-left:51.06110pt;margin-top:567.972046pt;width:374.15pt;height:9.550pt;mso-position-horizontal-relative:page;mso-position-vertical-relative:page;z-index:-16413696" type="#_x0000_t202" id="docshape104" filled="false" stroked="false">
            <v:textbox inset="0,0,0,0">
              <w:txbxContent>
                <w:p>
                  <w:pPr>
                    <w:tabs>
                      <w:tab w:pos="7482" w:val="right" w:leader="none"/>
                    </w:tabs>
                    <w:spacing w:before="18"/>
                    <w:ind w:left="0" w:right="0" w:firstLine="0"/>
                    <w:jc w:val="left"/>
                    <w:rPr>
                      <w:rFonts w:ascii="Trebuchet MS"/>
                      <w:b/>
                      <w:sz w:val="14"/>
                    </w:rPr>
                  </w:pPr>
                  <w:r>
                    <w:rPr>
                      <w:rFonts w:ascii="Lucida Sans"/>
                      <w:color w:val="807F83"/>
                      <w:sz w:val="13"/>
                    </w:rPr>
                    <w:t>A</w:t>
                  </w:r>
                  <w:r>
                    <w:rPr>
                      <w:rFonts w:ascii="Lucida Sans"/>
                      <w:color w:val="807F83"/>
                      <w:spacing w:val="-11"/>
                      <w:sz w:val="13"/>
                    </w:rPr>
                    <w:t> </w:t>
                  </w:r>
                  <w:r>
                    <w:rPr>
                      <w:rFonts w:ascii="Lucida Sans"/>
                      <w:color w:val="807F83"/>
                      <w:sz w:val="13"/>
                    </w:rPr>
                    <w:t>DEEP</w:t>
                  </w:r>
                  <w:r>
                    <w:rPr>
                      <w:rFonts w:ascii="Lucida Sans"/>
                      <w:color w:val="807F83"/>
                      <w:spacing w:val="-10"/>
                      <w:sz w:val="13"/>
                    </w:rPr>
                    <w:t> </w:t>
                  </w:r>
                  <w:r>
                    <w:rPr>
                      <w:rFonts w:ascii="Lucida Sans"/>
                      <w:color w:val="807F83"/>
                      <w:sz w:val="13"/>
                    </w:rPr>
                    <w:t>DIVE</w:t>
                  </w:r>
                  <w:r>
                    <w:rPr>
                      <w:rFonts w:ascii="Lucida Sans"/>
                      <w:color w:val="807F83"/>
                      <w:spacing w:val="-11"/>
                      <w:sz w:val="13"/>
                    </w:rPr>
                    <w:t> </w:t>
                  </w:r>
                  <w:r>
                    <w:rPr>
                      <w:rFonts w:ascii="Lucida Sans"/>
                      <w:color w:val="807F83"/>
                      <w:sz w:val="13"/>
                    </w:rPr>
                    <w:t>INTO</w:t>
                  </w:r>
                  <w:r>
                    <w:rPr>
                      <w:rFonts w:ascii="Lucida Sans"/>
                      <w:color w:val="807F83"/>
                      <w:spacing w:val="-10"/>
                      <w:sz w:val="13"/>
                    </w:rPr>
                    <w:t> </w:t>
                  </w:r>
                  <w:r>
                    <w:rPr>
                      <w:rFonts w:ascii="Lucida Sans"/>
                      <w:color w:val="807F83"/>
                      <w:sz w:val="13"/>
                    </w:rPr>
                    <w:t>OPEN</w:t>
                  </w:r>
                  <w:r>
                    <w:rPr>
                      <w:rFonts w:ascii="Lucida Sans"/>
                      <w:color w:val="807F83"/>
                      <w:spacing w:val="-10"/>
                      <w:sz w:val="13"/>
                    </w:rPr>
                    <w:t> </w:t>
                  </w:r>
                  <w:r>
                    <w:rPr>
                      <w:rFonts w:ascii="Lucida Sans"/>
                      <w:color w:val="807F83"/>
                      <w:sz w:val="13"/>
                    </w:rPr>
                    <w:t>SOURCE</w:t>
                  </w:r>
                  <w:r>
                    <w:rPr>
                      <w:rFonts w:ascii="Lucida Sans"/>
                      <w:color w:val="807F83"/>
                      <w:spacing w:val="-11"/>
                      <w:sz w:val="13"/>
                    </w:rPr>
                    <w:t> </w:t>
                  </w:r>
                  <w:r>
                    <w:rPr>
                      <w:rFonts w:ascii="Lucida Sans"/>
                      <w:color w:val="807F83"/>
                      <w:sz w:val="13"/>
                    </w:rPr>
                    <w:t>PROGRAM</w:t>
                  </w:r>
                  <w:r>
                    <w:rPr>
                      <w:rFonts w:ascii="Lucida Sans"/>
                      <w:color w:val="807F83"/>
                      <w:spacing w:val="-10"/>
                      <w:sz w:val="13"/>
                    </w:rPr>
                    <w:t> </w:t>
                  </w:r>
                  <w:r>
                    <w:rPr>
                      <w:rFonts w:ascii="Lucida Sans"/>
                      <w:color w:val="807F83"/>
                      <w:sz w:val="13"/>
                    </w:rPr>
                    <w:t>OFFICES:</w:t>
                  </w:r>
                  <w:r>
                    <w:rPr>
                      <w:rFonts w:ascii="Lucida Sans"/>
                      <w:color w:val="807F83"/>
                      <w:spacing w:val="-11"/>
                      <w:sz w:val="13"/>
                    </w:rPr>
                    <w:t> </w:t>
                  </w:r>
                  <w:r>
                    <w:rPr>
                      <w:rFonts w:ascii="Lucida Sans"/>
                      <w:color w:val="807F83"/>
                      <w:sz w:val="13"/>
                    </w:rPr>
                    <w:t>STRUCTURE,</w:t>
                  </w:r>
                  <w:r>
                    <w:rPr>
                      <w:rFonts w:ascii="Lucida Sans"/>
                      <w:color w:val="807F83"/>
                      <w:spacing w:val="-10"/>
                      <w:sz w:val="13"/>
                    </w:rPr>
                    <w:t> </w:t>
                  </w:r>
                  <w:r>
                    <w:rPr>
                      <w:rFonts w:ascii="Lucida Sans"/>
                      <w:color w:val="807F83"/>
                      <w:sz w:val="13"/>
                    </w:rPr>
                    <w:t>ROLES,</w:t>
                  </w:r>
                  <w:r>
                    <w:rPr>
                      <w:rFonts w:ascii="Lucida Sans"/>
                      <w:color w:val="807F83"/>
                      <w:spacing w:val="-11"/>
                      <w:sz w:val="13"/>
                    </w:rPr>
                    <w:t> </w:t>
                  </w:r>
                  <w:r>
                    <w:rPr>
                      <w:rFonts w:ascii="Lucida Sans"/>
                      <w:color w:val="807F83"/>
                      <w:sz w:val="13"/>
                    </w:rPr>
                    <w:t>RESPONSIBILITIES,</w:t>
                  </w:r>
                  <w:r>
                    <w:rPr>
                      <w:rFonts w:ascii="Lucida Sans"/>
                      <w:color w:val="807F83"/>
                      <w:spacing w:val="-10"/>
                      <w:sz w:val="13"/>
                    </w:rPr>
                    <w:t> </w:t>
                  </w:r>
                  <w:r>
                    <w:rPr>
                      <w:rFonts w:ascii="Lucida Sans"/>
                      <w:color w:val="807F83"/>
                      <w:sz w:val="13"/>
                    </w:rPr>
                    <w:t>AND</w:t>
                  </w:r>
                  <w:r>
                    <w:rPr>
                      <w:rFonts w:ascii="Lucida Sans"/>
                      <w:color w:val="807F83"/>
                      <w:spacing w:val="-10"/>
                      <w:sz w:val="13"/>
                    </w:rPr>
                    <w:t> </w:t>
                  </w:r>
                  <w:r>
                    <w:rPr>
                      <w:rFonts w:ascii="Lucida Sans"/>
                      <w:color w:val="807F83"/>
                      <w:spacing w:val="-2"/>
                      <w:sz w:val="13"/>
                    </w:rPr>
                    <w:t>CHALLENGES</w:t>
                  </w:r>
                  <w:r>
                    <w:rPr>
                      <w:rFonts w:ascii="Lucida Sans"/>
                      <w:color w:val="807F83"/>
                      <w:sz w:val="13"/>
                    </w:rPr>
                    <w:tab/>
                  </w:r>
                  <w:r>
                    <w:rPr>
                      <w:rFonts w:ascii="Trebuchet MS"/>
                      <w:b/>
                      <w:color w:val="2A90C9"/>
                      <w:spacing w:val="-5"/>
                      <w:sz w:val="14"/>
                    </w:rPr>
                    <w:t>19</w:t>
                  </w:r>
                </w:p>
              </w:txbxContent>
            </v:textbox>
            <w10:wrap type="none"/>
          </v:shape>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pPr>
    </w:p>
    <w:p>
      <w:pPr>
        <w:spacing w:line="326" w:lineRule="exact"/>
        <w:ind w:left="13846" w:right="0" w:firstLine="0"/>
        <w:jc w:val="left"/>
        <w:rPr>
          <w:sz w:val="13"/>
        </w:rPr>
      </w:pPr>
      <w:r>
        <w:rPr>
          <w:position w:val="-6"/>
          <w:sz w:val="20"/>
        </w:rPr>
        <w:pict>
          <v:group style="width:52.3pt;height:16.3500pt;mso-position-horizontal-relative:char;mso-position-vertical-relative:line" id="docshapegroup105" coordorigin="0,0" coordsize="1046,327">
            <v:shape style="position:absolute;left:401;top:0;width:640;height:326" id="docshape106" coordorigin="401,1" coordsize="640,326" path="m435,1l428,1,428,69,435,69,435,1xm450,260l402,260,402,326,409,326,409,300,445,300,445,293,409,293,409,266,450,266,450,260xm503,193l443,193,443,92,401,92,401,92,401,228,503,228,503,193xm527,297l524,283,518,271,511,265,507,262,492,259,477,262,466,271,459,283,457,297,459,312,466,324,469,326,479,326,471,320,466,309,464,297,466,286,471,275,479,268,492,265,504,268,513,275,518,286,520,297,518,309,513,320,505,326,515,326,518,324,524,312,527,297xm528,1l521,1,521,26,476,26,476,1,469,1,469,69,476,69,476,32,521,32,521,69,528,69,528,32,528,26,528,1xm549,326l545,323,545,259,538,259,538,307,540,318,544,326,549,326xm573,92l531,92,531,228,573,228,573,92xm596,259l589,259,589,323,585,326,590,326,595,318,596,307,596,259xm597,63l551,63,551,33,594,33,594,27,551,27,551,1,544,1,544,69,597,69,597,63xm671,260l663,260,663,324,663,324,627,271,619,260,611,260,611,326,618,326,618,271,618,271,656,326,671,326,671,324,671,260xm727,92l687,92,687,165,687,165,647,92,604,92,604,228,644,228,644,154,644,154,686,228,727,228,727,92xm747,298l745,281,738,269,733,266,727,262,712,260,686,260,686,326,693,326,693,266,709,266,723,267,732,273,738,283,740,298,738,312,732,322,725,326,738,326,738,326,745,314,747,298xm815,326l810,312,807,306,800,286,800,306,770,306,785,267,800,306,800,286,792,267,789,260,781,260,754,326,762,326,767,312,802,312,808,326,815,326xm871,260l811,260,811,266,837,266,837,326,845,326,845,266,871,266,871,260xm886,260l879,260,879,326,886,326,886,260xm967,298l965,283,958,271,951,265,947,263,932,260,917,263,906,271,900,283,898,298,900,312,906,324,909,326,919,326,911,320,906,309,905,298,906,286,911,276,920,268,932,265,945,268,953,276,958,286,960,298,958,309,953,320,945,326,955,326,958,324,965,312,967,298xm1041,260l1033,260,1033,324,1033,324,997,271,989,260,981,260,981,326,988,326,988,271,988,271,1026,326,1041,326,1041,324,1041,260xe" filled="true" fillcolor="#003764" stroked="false">
              <v:path arrowok="t"/>
              <v:fill type="solid"/>
            </v:shape>
            <v:shape style="position:absolute;left:757;top:92;width:288;height:137" type="#_x0000_t75" id="docshape107" stroked="false">
              <v:imagedata r:id="rId17" o:title=""/>
            </v:shape>
            <v:shape style="position:absolute;left:-1;top:128;width:206;height:198" id="docshape108" coordorigin="0,128" coordsize="206,198" path="m206,266l69,266,69,128,0,128,0,266,0,326,206,326,206,266xe" filled="true" fillcolor="#009ade" stroked="false">
              <v:path arrowok="t"/>
              <v:fill type="solid"/>
            </v:shape>
            <v:shape style="position:absolute;left:0;top:0;width:343;height:326" id="docshape109" coordorigin="0,0" coordsize="343,326" path="m343,0l0,0,0,60,0,94,69,94,69,60,274,60,274,266,240,266,240,326,343,326,343,266,343,60,343,0xe" filled="true" fillcolor="#003764" stroked="false">
              <v:path arrowok="t"/>
              <v:fill type="solid"/>
            </v:shape>
          </v:group>
        </w:pict>
      </w:r>
      <w:r>
        <w:rPr>
          <w:position w:val="-6"/>
          <w:sz w:val="20"/>
        </w:rPr>
      </w:r>
      <w:r>
        <w:rPr>
          <w:rFonts w:ascii="Times New Roman"/>
          <w:spacing w:val="21"/>
          <w:position w:val="-6"/>
          <w:sz w:val="20"/>
        </w:rPr>
        <w:t> </w:t>
      </w:r>
      <w:r>
        <w:rPr>
          <w:spacing w:val="21"/>
          <w:position w:val="-6"/>
          <w:sz w:val="20"/>
        </w:rPr>
        <w:pict>
          <v:group style="width:.3pt;height:16.3pt;mso-position-horizontal-relative:char;mso-position-vertical-relative:line" id="docshapegroup110" coordorigin="0,0" coordsize="6,326">
            <v:rect style="position:absolute;left:0;top:0;width:6;height:326" id="docshape111" filled="true" fillcolor="#003764" stroked="false">
              <v:fill type="solid"/>
            </v:rect>
          </v:group>
        </w:pict>
      </w:r>
      <w:r>
        <w:rPr>
          <w:spacing w:val="21"/>
          <w:position w:val="-6"/>
          <w:sz w:val="20"/>
        </w:rPr>
      </w:r>
      <w:r>
        <w:rPr>
          <w:rFonts w:ascii="Times New Roman"/>
          <w:spacing w:val="34"/>
          <w:position w:val="-6"/>
          <w:sz w:val="13"/>
        </w:rPr>
        <w:t> </w:t>
      </w:r>
      <w:r>
        <w:rPr>
          <w:spacing w:val="34"/>
          <w:position w:val="3"/>
          <w:sz w:val="13"/>
        </w:rPr>
        <w:drawing>
          <wp:inline distT="0" distB="0" distL="0" distR="0">
            <wp:extent cx="453122" cy="84200"/>
            <wp:effectExtent l="0" t="0" r="0" b="0"/>
            <wp:docPr id="35" name="image14.png"/>
            <wp:cNvGraphicFramePr>
              <a:graphicFrameLocks noChangeAspect="1"/>
            </wp:cNvGraphicFramePr>
            <a:graphic>
              <a:graphicData uri="http://schemas.openxmlformats.org/drawingml/2006/picture">
                <pic:pic>
                  <pic:nvPicPr>
                    <pic:cNvPr id="36" name="image14.png"/>
                    <pic:cNvPicPr/>
                  </pic:nvPicPr>
                  <pic:blipFill>
                    <a:blip r:embed="rId18" cstate="print"/>
                    <a:stretch>
                      <a:fillRect/>
                    </a:stretch>
                  </pic:blipFill>
                  <pic:spPr>
                    <a:xfrm>
                      <a:off x="0" y="0"/>
                      <a:ext cx="453122" cy="84200"/>
                    </a:xfrm>
                    <a:prstGeom prst="rect">
                      <a:avLst/>
                    </a:prstGeom>
                  </pic:spPr>
                </pic:pic>
              </a:graphicData>
            </a:graphic>
          </wp:inline>
        </w:drawing>
      </w:r>
      <w:r>
        <w:rPr>
          <w:spacing w:val="34"/>
          <w:position w:val="3"/>
          <w:sz w:val="13"/>
        </w:rPr>
      </w:r>
    </w:p>
    <w:p>
      <w:pPr>
        <w:spacing w:after="0" w:line="326" w:lineRule="exact"/>
        <w:jc w:val="left"/>
        <w:rPr>
          <w:sz w:val="13"/>
        </w:rPr>
        <w:sectPr>
          <w:type w:val="continuous"/>
          <w:pgSz w:w="16840" w:h="11910" w:orient="landscape"/>
          <w:pgMar w:header="0" w:footer="0" w:top="1100" w:bottom="280" w:left="0" w:right="0"/>
        </w:sectPr>
      </w:pPr>
    </w:p>
    <w:p>
      <w:pPr>
        <w:pStyle w:val="BodyText"/>
      </w:pPr>
      <w:r>
        <w:rPr/>
        <w:pict>
          <v:rect style="position:absolute;margin-left:54pt;margin-top:45pt;width:733.89pt;height:504.0pt;mso-position-horizontal-relative:page;mso-position-vertical-relative:page;z-index:-16411136" id="docshape112" filled="true" fillcolor="#f2f2f2" stroked="false">
            <v:fill type="solid"/>
            <w10:wrap type="none"/>
          </v:rect>
        </w:pict>
      </w:r>
    </w:p>
    <w:p>
      <w:pPr>
        <w:pStyle w:val="BodyText"/>
        <w:spacing w:before="15"/>
        <w:rPr>
          <w:sz w:val="24"/>
        </w:rPr>
      </w:pPr>
    </w:p>
    <w:p>
      <w:pPr>
        <w:spacing w:line="288" w:lineRule="exact" w:before="59"/>
        <w:ind w:left="1440" w:right="0" w:firstLine="0"/>
        <w:jc w:val="left"/>
        <w:rPr>
          <w:b/>
          <w:sz w:val="16"/>
        </w:rPr>
      </w:pPr>
      <w:r>
        <w:rPr/>
        <w:pict>
          <v:shape style="position:absolute;margin-left:183.908997pt;margin-top:4.957986pt;width:571.7pt;height:381.3pt;mso-position-horizontal-relative:page;mso-position-vertical-relative:paragraph;z-index:15748096" type="#_x0000_t202" id="docshape113"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62"/>
                    <w:gridCol w:w="8272"/>
                  </w:tblGrid>
                  <w:tr>
                    <w:trPr>
                      <w:trHeight w:val="644" w:hRule="atLeast"/>
                    </w:trPr>
                    <w:tc>
                      <w:tcPr>
                        <w:tcW w:w="3162" w:type="dxa"/>
                        <w:tcBorders>
                          <w:right w:val="single" w:sz="8" w:space="0" w:color="FFFFFF"/>
                        </w:tcBorders>
                        <w:shd w:val="clear" w:color="auto" w:fill="2464E6"/>
                      </w:tcPr>
                      <w:p>
                        <w:pPr>
                          <w:pStyle w:val="TableParagraph"/>
                          <w:spacing w:before="128"/>
                          <w:ind w:left="160" w:firstLine="0"/>
                          <w:rPr>
                            <w:b/>
                            <w:sz w:val="18"/>
                          </w:rPr>
                        </w:pPr>
                        <w:r>
                          <w:rPr>
                            <w:b/>
                            <w:color w:val="FFFFFF"/>
                            <w:spacing w:val="-3"/>
                            <w:sz w:val="18"/>
                          </w:rPr>
                          <w:t>开源合规团队的核心角色</w:t>
                        </w:r>
                      </w:p>
                    </w:tc>
                    <w:tc>
                      <w:tcPr>
                        <w:tcW w:w="8272" w:type="dxa"/>
                        <w:tcBorders>
                          <w:left w:val="single" w:sz="8" w:space="0" w:color="FFFFFF"/>
                        </w:tcBorders>
                        <w:shd w:val="clear" w:color="auto" w:fill="2464E6"/>
                      </w:tcPr>
                      <w:p>
                        <w:pPr>
                          <w:pStyle w:val="TableParagraph"/>
                          <w:spacing w:before="128"/>
                          <w:ind w:left="159" w:firstLine="0"/>
                          <w:rPr>
                            <w:b/>
                            <w:sz w:val="18"/>
                          </w:rPr>
                        </w:pPr>
                        <w:r>
                          <w:rPr>
                            <w:b/>
                            <w:color w:val="FFFFFF"/>
                            <w:spacing w:val="-3"/>
                            <w:sz w:val="18"/>
                          </w:rPr>
                          <w:t>主要职责</w:t>
                        </w:r>
                      </w:p>
                    </w:tc>
                  </w:tr>
                  <w:tr>
                    <w:trPr>
                      <w:trHeight w:val="458" w:hRule="atLeast"/>
                    </w:trPr>
                    <w:tc>
                      <w:tcPr>
                        <w:tcW w:w="3162" w:type="dxa"/>
                        <w:shd w:val="clear" w:color="auto" w:fill="34CBD0"/>
                      </w:tcPr>
                      <w:p>
                        <w:pPr>
                          <w:pStyle w:val="TableParagraph"/>
                          <w:spacing w:before="66"/>
                          <w:ind w:left="170" w:firstLine="0"/>
                          <w:rPr>
                            <w:b/>
                            <w:sz w:val="20"/>
                          </w:rPr>
                        </w:pPr>
                        <w:r>
                          <w:rPr>
                            <w:b/>
                            <w:color w:val="000101"/>
                            <w:spacing w:val="-3"/>
                            <w:sz w:val="20"/>
                          </w:rPr>
                          <w:t>法务代表</w:t>
                        </w:r>
                      </w:p>
                    </w:tc>
                    <w:tc>
                      <w:tcPr>
                        <w:tcW w:w="8272" w:type="dxa"/>
                        <w:shd w:val="clear" w:color="auto" w:fill="B8EDEE"/>
                      </w:tcPr>
                      <w:p>
                        <w:pPr>
                          <w:pStyle w:val="TableParagraph"/>
                          <w:numPr>
                            <w:ilvl w:val="0"/>
                            <w:numId w:val="8"/>
                          </w:numPr>
                          <w:tabs>
                            <w:tab w:pos="510" w:val="left" w:leader="none"/>
                          </w:tabs>
                          <w:spacing w:line="319" w:lineRule="exact" w:before="120" w:after="0"/>
                          <w:ind w:left="509" w:right="0" w:hanging="201"/>
                          <w:jc w:val="left"/>
                          <w:rPr>
                            <w:sz w:val="20"/>
                          </w:rPr>
                        </w:pPr>
                        <w:r>
                          <w:rPr>
                            <w:color w:val="282828"/>
                            <w:spacing w:val="-1"/>
                            <w:sz w:val="20"/>
                          </w:rPr>
                          <w:t>审查和批准开源使用和对开源项目的贡献</w:t>
                        </w:r>
                      </w:p>
                    </w:tc>
                  </w:tr>
                  <w:tr>
                    <w:trPr>
                      <w:trHeight w:val="925" w:hRule="atLeast"/>
                    </w:trPr>
                    <w:tc>
                      <w:tcPr>
                        <w:tcW w:w="3162" w:type="dxa"/>
                        <w:shd w:val="clear" w:color="auto" w:fill="34CBD0"/>
                      </w:tcPr>
                      <w:p>
                        <w:pPr>
                          <w:pStyle w:val="TableParagraph"/>
                          <w:spacing w:line="182" w:lineRule="auto" w:before="131"/>
                          <w:ind w:left="170" w:right="203" w:firstLine="0"/>
                          <w:rPr>
                            <w:sz w:val="20"/>
                          </w:rPr>
                        </w:pPr>
                        <w:r>
                          <w:rPr>
                            <w:color w:val="000101"/>
                            <w:spacing w:val="-2"/>
                            <w:sz w:val="20"/>
                          </w:rPr>
                          <w:t>可以根据具体工作任务的情况由</w:t>
                        </w:r>
                        <w:r>
                          <w:rPr>
                            <w:color w:val="000101"/>
                            <w:spacing w:val="-2"/>
                            <w:sz w:val="20"/>
                          </w:rPr>
                          <w:t>法律顾问或助理律师承担</w:t>
                        </w:r>
                      </w:p>
                    </w:tc>
                    <w:tc>
                      <w:tcPr>
                        <w:tcW w:w="8272" w:type="dxa"/>
                        <w:shd w:val="clear" w:color="auto" w:fill="B8EDEE"/>
                      </w:tcPr>
                      <w:p>
                        <w:pPr>
                          <w:pStyle w:val="TableParagraph"/>
                          <w:numPr>
                            <w:ilvl w:val="0"/>
                            <w:numId w:val="9"/>
                          </w:numPr>
                          <w:tabs>
                            <w:tab w:pos="510" w:val="left" w:leader="none"/>
                          </w:tabs>
                          <w:spacing w:line="308" w:lineRule="exact" w:before="0" w:after="0"/>
                          <w:ind w:left="509" w:right="0" w:hanging="201"/>
                          <w:jc w:val="left"/>
                          <w:rPr>
                            <w:sz w:val="20"/>
                          </w:rPr>
                        </w:pPr>
                        <w:r>
                          <w:rPr>
                            <w:color w:val="282828"/>
                            <w:spacing w:val="-1"/>
                            <w:sz w:val="20"/>
                          </w:rPr>
                          <w:t>提供关于所有开源软件的引入和对外贡献中许可的指导</w:t>
                        </w:r>
                      </w:p>
                      <w:p>
                        <w:pPr>
                          <w:pStyle w:val="TableParagraph"/>
                          <w:numPr>
                            <w:ilvl w:val="0"/>
                            <w:numId w:val="9"/>
                          </w:numPr>
                          <w:tabs>
                            <w:tab w:pos="510" w:val="left" w:leader="none"/>
                          </w:tabs>
                          <w:spacing w:line="308" w:lineRule="exact" w:before="0" w:after="0"/>
                          <w:ind w:left="509" w:right="0" w:hanging="201"/>
                          <w:jc w:val="left"/>
                          <w:rPr>
                            <w:sz w:val="20"/>
                          </w:rPr>
                        </w:pPr>
                        <w:r>
                          <w:rPr>
                            <w:color w:val="282828"/>
                            <w:spacing w:val="-1"/>
                            <w:sz w:val="20"/>
                          </w:rPr>
                          <w:t>助力开源培训赋能建设</w:t>
                        </w:r>
                      </w:p>
                      <w:p>
                        <w:pPr>
                          <w:pStyle w:val="TableParagraph"/>
                          <w:numPr>
                            <w:ilvl w:val="0"/>
                            <w:numId w:val="9"/>
                          </w:numPr>
                          <w:tabs>
                            <w:tab w:pos="510" w:val="left" w:leader="none"/>
                          </w:tabs>
                          <w:spacing w:line="288" w:lineRule="exact" w:before="0" w:after="0"/>
                          <w:ind w:left="509" w:right="0" w:hanging="201"/>
                          <w:jc w:val="left"/>
                          <w:rPr>
                            <w:sz w:val="20"/>
                          </w:rPr>
                        </w:pPr>
                        <w:r>
                          <w:rPr>
                            <w:color w:val="282828"/>
                            <w:spacing w:val="-1"/>
                            <w:sz w:val="20"/>
                          </w:rPr>
                          <w:t>助力合规程序建设和改进</w:t>
                        </w:r>
                      </w:p>
                    </w:tc>
                  </w:tr>
                  <w:tr>
                    <w:trPr>
                      <w:trHeight w:val="308" w:hRule="atLeast"/>
                    </w:trPr>
                    <w:tc>
                      <w:tcPr>
                        <w:tcW w:w="3162" w:type="dxa"/>
                        <w:shd w:val="clear" w:color="auto" w:fill="34CBD0"/>
                      </w:tcPr>
                      <w:p>
                        <w:pPr>
                          <w:pStyle w:val="TableParagraph"/>
                          <w:ind w:left="0" w:firstLine="0"/>
                          <w:rPr>
                            <w:rFonts w:ascii="Times New Roman"/>
                            <w:sz w:val="18"/>
                          </w:rPr>
                        </w:pPr>
                      </w:p>
                    </w:tc>
                    <w:tc>
                      <w:tcPr>
                        <w:tcW w:w="8272" w:type="dxa"/>
                        <w:shd w:val="clear" w:color="auto" w:fill="B8EDEE"/>
                      </w:tcPr>
                      <w:p>
                        <w:pPr>
                          <w:pStyle w:val="TableParagraph"/>
                          <w:numPr>
                            <w:ilvl w:val="0"/>
                            <w:numId w:val="10"/>
                          </w:numPr>
                          <w:tabs>
                            <w:tab w:pos="510" w:val="left" w:leader="none"/>
                          </w:tabs>
                          <w:spacing w:line="288" w:lineRule="exact" w:before="0" w:after="0"/>
                          <w:ind w:left="509" w:right="0" w:hanging="201"/>
                          <w:jc w:val="left"/>
                          <w:rPr>
                            <w:sz w:val="20"/>
                          </w:rPr>
                        </w:pPr>
                        <w:r>
                          <w:rPr>
                            <w:color w:val="282828"/>
                            <w:spacing w:val="-1"/>
                            <w:sz w:val="20"/>
                          </w:rPr>
                          <w:t>审批许可合规文档和资源</w:t>
                        </w:r>
                      </w:p>
                    </w:tc>
                  </w:tr>
                  <w:tr>
                    <w:trPr>
                      <w:trHeight w:val="393" w:hRule="atLeast"/>
                    </w:trPr>
                    <w:tc>
                      <w:tcPr>
                        <w:tcW w:w="3162" w:type="dxa"/>
                        <w:tcBorders>
                          <w:bottom w:val="single" w:sz="8" w:space="0" w:color="FFFFFF"/>
                        </w:tcBorders>
                        <w:shd w:val="clear" w:color="auto" w:fill="34CBD0"/>
                      </w:tcPr>
                      <w:p>
                        <w:pPr>
                          <w:pStyle w:val="TableParagraph"/>
                          <w:ind w:left="0" w:firstLine="0"/>
                          <w:rPr>
                            <w:rFonts w:ascii="Times New Roman"/>
                            <w:sz w:val="18"/>
                          </w:rPr>
                        </w:pPr>
                      </w:p>
                    </w:tc>
                    <w:tc>
                      <w:tcPr>
                        <w:tcW w:w="8272" w:type="dxa"/>
                        <w:tcBorders>
                          <w:bottom w:val="single" w:sz="8" w:space="0" w:color="FFFFFF"/>
                        </w:tcBorders>
                        <w:shd w:val="clear" w:color="auto" w:fill="B8EDEE"/>
                      </w:tcPr>
                      <w:p>
                        <w:pPr>
                          <w:pStyle w:val="TableParagraph"/>
                          <w:numPr>
                            <w:ilvl w:val="0"/>
                            <w:numId w:val="11"/>
                          </w:numPr>
                          <w:tabs>
                            <w:tab w:pos="510" w:val="left" w:leader="none"/>
                          </w:tabs>
                          <w:spacing w:line="339" w:lineRule="exact" w:before="0" w:after="0"/>
                          <w:ind w:left="509" w:right="0" w:hanging="201"/>
                          <w:jc w:val="left"/>
                          <w:rPr>
                            <w:sz w:val="20"/>
                          </w:rPr>
                        </w:pPr>
                        <w:r>
                          <w:rPr>
                            <w:color w:val="282828"/>
                            <w:spacing w:val="-1"/>
                            <w:sz w:val="20"/>
                          </w:rPr>
                          <w:t>审批开源义务履行的产品软件清单</w:t>
                        </w:r>
                      </w:p>
                    </w:tc>
                  </w:tr>
                  <w:tr>
                    <w:trPr>
                      <w:trHeight w:val="448" w:hRule="atLeast"/>
                    </w:trPr>
                    <w:tc>
                      <w:tcPr>
                        <w:tcW w:w="3162" w:type="dxa"/>
                        <w:tcBorders>
                          <w:top w:val="single" w:sz="8" w:space="0" w:color="FFFFFF"/>
                        </w:tcBorders>
                        <w:shd w:val="clear" w:color="auto" w:fill="34CBD0"/>
                      </w:tcPr>
                      <w:p>
                        <w:pPr>
                          <w:pStyle w:val="TableParagraph"/>
                          <w:spacing w:before="56"/>
                          <w:ind w:left="170" w:firstLine="0"/>
                          <w:rPr>
                            <w:b/>
                            <w:sz w:val="20"/>
                          </w:rPr>
                        </w:pPr>
                        <w:r>
                          <w:rPr>
                            <w:b/>
                            <w:color w:val="282828"/>
                            <w:spacing w:val="-3"/>
                            <w:sz w:val="20"/>
                          </w:rPr>
                          <w:t>工程代表或产品团队代表</w:t>
                        </w:r>
                      </w:p>
                    </w:tc>
                    <w:tc>
                      <w:tcPr>
                        <w:tcW w:w="8272" w:type="dxa"/>
                        <w:tcBorders>
                          <w:top w:val="single" w:sz="8" w:space="0" w:color="FFFFFF"/>
                        </w:tcBorders>
                        <w:shd w:val="clear" w:color="auto" w:fill="B8EDEE"/>
                      </w:tcPr>
                      <w:p>
                        <w:pPr>
                          <w:pStyle w:val="TableParagraph"/>
                          <w:numPr>
                            <w:ilvl w:val="0"/>
                            <w:numId w:val="12"/>
                          </w:numPr>
                          <w:tabs>
                            <w:tab w:pos="510" w:val="left" w:leader="none"/>
                          </w:tabs>
                          <w:spacing w:line="319" w:lineRule="exact" w:before="110" w:after="0"/>
                          <w:ind w:left="509" w:right="0" w:hanging="201"/>
                          <w:jc w:val="left"/>
                          <w:rPr>
                            <w:sz w:val="20"/>
                          </w:rPr>
                        </w:pPr>
                        <w:r>
                          <w:rPr>
                            <w:color w:val="282828"/>
                            <w:spacing w:val="-2"/>
                            <w:sz w:val="20"/>
                          </w:rPr>
                          <w:t>遵循合规政策和流程</w:t>
                        </w:r>
                      </w:p>
                    </w:tc>
                  </w:tr>
                  <w:tr>
                    <w:trPr>
                      <w:trHeight w:val="925" w:hRule="atLeast"/>
                    </w:trPr>
                    <w:tc>
                      <w:tcPr>
                        <w:tcW w:w="3162" w:type="dxa"/>
                        <w:shd w:val="clear" w:color="auto" w:fill="34CBD0"/>
                      </w:tcPr>
                      <w:p>
                        <w:pPr>
                          <w:pStyle w:val="TableParagraph"/>
                          <w:spacing w:line="182" w:lineRule="auto" w:before="231"/>
                          <w:ind w:left="170" w:right="203" w:firstLine="0"/>
                          <w:rPr>
                            <w:sz w:val="20"/>
                          </w:rPr>
                        </w:pPr>
                        <w:r>
                          <w:rPr>
                            <w:color w:val="282828"/>
                            <w:spacing w:val="-2"/>
                            <w:sz w:val="20"/>
                          </w:rPr>
                          <w:t>很多组织中工程代表和产品团队</w:t>
                        </w:r>
                        <w:r>
                          <w:rPr>
                            <w:color w:val="282828"/>
                            <w:spacing w:val="-10"/>
                            <w:sz w:val="20"/>
                          </w:rPr>
                          <w:t>代表是一个角色，没有区分</w:t>
                        </w:r>
                      </w:p>
                    </w:tc>
                    <w:tc>
                      <w:tcPr>
                        <w:tcW w:w="8272" w:type="dxa"/>
                        <w:shd w:val="clear" w:color="auto" w:fill="B8EDEE"/>
                      </w:tcPr>
                      <w:p>
                        <w:pPr>
                          <w:pStyle w:val="TableParagraph"/>
                          <w:numPr>
                            <w:ilvl w:val="0"/>
                            <w:numId w:val="13"/>
                          </w:numPr>
                          <w:tabs>
                            <w:tab w:pos="510" w:val="left" w:leader="none"/>
                          </w:tabs>
                          <w:spacing w:line="308" w:lineRule="exact" w:before="0" w:after="0"/>
                          <w:ind w:left="509" w:right="0" w:hanging="201"/>
                          <w:jc w:val="left"/>
                          <w:rPr>
                            <w:sz w:val="20"/>
                          </w:rPr>
                        </w:pPr>
                        <w:r>
                          <w:rPr>
                            <w:color w:val="282828"/>
                            <w:spacing w:val="-1"/>
                            <w:sz w:val="20"/>
                          </w:rPr>
                          <w:t>在软件开发过程中集成应用开发合规实践</w:t>
                        </w:r>
                      </w:p>
                      <w:p>
                        <w:pPr>
                          <w:pStyle w:val="TableParagraph"/>
                          <w:numPr>
                            <w:ilvl w:val="0"/>
                            <w:numId w:val="13"/>
                          </w:numPr>
                          <w:tabs>
                            <w:tab w:pos="510" w:val="left" w:leader="none"/>
                          </w:tabs>
                          <w:spacing w:line="308" w:lineRule="exact" w:before="0" w:after="0"/>
                          <w:ind w:left="509" w:right="0" w:hanging="201"/>
                          <w:jc w:val="left"/>
                          <w:rPr>
                            <w:sz w:val="20"/>
                          </w:rPr>
                        </w:pPr>
                        <w:r>
                          <w:rPr>
                            <w:color w:val="282828"/>
                            <w:spacing w:val="-2"/>
                            <w:sz w:val="20"/>
                          </w:rPr>
                          <w:t>助力合规程序改进</w:t>
                        </w:r>
                      </w:p>
                      <w:p>
                        <w:pPr>
                          <w:pStyle w:val="TableParagraph"/>
                          <w:numPr>
                            <w:ilvl w:val="0"/>
                            <w:numId w:val="13"/>
                          </w:numPr>
                          <w:tabs>
                            <w:tab w:pos="510" w:val="left" w:leader="none"/>
                          </w:tabs>
                          <w:spacing w:line="288" w:lineRule="exact" w:before="0" w:after="0"/>
                          <w:ind w:left="509" w:right="0" w:hanging="201"/>
                          <w:jc w:val="left"/>
                          <w:rPr>
                            <w:sz w:val="20"/>
                          </w:rPr>
                        </w:pPr>
                        <w:r>
                          <w:rPr>
                            <w:color w:val="282828"/>
                            <w:spacing w:val="-2"/>
                            <w:sz w:val="20"/>
                          </w:rPr>
                          <w:t>遵循技术规范</w:t>
                        </w:r>
                      </w:p>
                    </w:tc>
                  </w:tr>
                  <w:tr>
                    <w:trPr>
                      <w:trHeight w:val="308" w:hRule="atLeast"/>
                    </w:trPr>
                    <w:tc>
                      <w:tcPr>
                        <w:tcW w:w="3162" w:type="dxa"/>
                        <w:shd w:val="clear" w:color="auto" w:fill="34CBD0"/>
                      </w:tcPr>
                      <w:p>
                        <w:pPr>
                          <w:pStyle w:val="TableParagraph"/>
                          <w:ind w:left="0" w:firstLine="0"/>
                          <w:rPr>
                            <w:rFonts w:ascii="Times New Roman"/>
                            <w:sz w:val="18"/>
                          </w:rPr>
                        </w:pPr>
                      </w:p>
                    </w:tc>
                    <w:tc>
                      <w:tcPr>
                        <w:tcW w:w="8272" w:type="dxa"/>
                        <w:shd w:val="clear" w:color="auto" w:fill="B8EDEE"/>
                      </w:tcPr>
                      <w:p>
                        <w:pPr>
                          <w:pStyle w:val="TableParagraph"/>
                          <w:numPr>
                            <w:ilvl w:val="0"/>
                            <w:numId w:val="14"/>
                          </w:numPr>
                          <w:tabs>
                            <w:tab w:pos="510" w:val="left" w:leader="none"/>
                          </w:tabs>
                          <w:spacing w:line="288" w:lineRule="exact" w:before="0" w:after="0"/>
                          <w:ind w:left="509" w:right="0" w:hanging="201"/>
                          <w:jc w:val="left"/>
                          <w:rPr>
                            <w:sz w:val="20"/>
                          </w:rPr>
                        </w:pPr>
                        <w:r>
                          <w:rPr>
                            <w:color w:val="282828"/>
                            <w:spacing w:val="-1"/>
                            <w:sz w:val="20"/>
                          </w:rPr>
                          <w:t>快速响应合规相关的问题</w:t>
                        </w:r>
                      </w:p>
                    </w:tc>
                  </w:tr>
                  <w:tr>
                    <w:trPr>
                      <w:trHeight w:val="308" w:hRule="atLeast"/>
                    </w:trPr>
                    <w:tc>
                      <w:tcPr>
                        <w:tcW w:w="3162" w:type="dxa"/>
                        <w:shd w:val="clear" w:color="auto" w:fill="34CBD0"/>
                      </w:tcPr>
                      <w:p>
                        <w:pPr>
                          <w:pStyle w:val="TableParagraph"/>
                          <w:ind w:left="0" w:firstLine="0"/>
                          <w:rPr>
                            <w:rFonts w:ascii="Times New Roman"/>
                            <w:sz w:val="18"/>
                          </w:rPr>
                        </w:pPr>
                      </w:p>
                    </w:tc>
                    <w:tc>
                      <w:tcPr>
                        <w:tcW w:w="8272" w:type="dxa"/>
                        <w:shd w:val="clear" w:color="auto" w:fill="B8EDEE"/>
                      </w:tcPr>
                      <w:p>
                        <w:pPr>
                          <w:pStyle w:val="TableParagraph"/>
                          <w:numPr>
                            <w:ilvl w:val="0"/>
                            <w:numId w:val="15"/>
                          </w:numPr>
                          <w:tabs>
                            <w:tab w:pos="510" w:val="left" w:leader="none"/>
                          </w:tabs>
                          <w:spacing w:line="288" w:lineRule="exact" w:before="0" w:after="0"/>
                          <w:ind w:left="509" w:right="0" w:hanging="201"/>
                          <w:jc w:val="left"/>
                          <w:rPr>
                            <w:sz w:val="20"/>
                          </w:rPr>
                        </w:pPr>
                        <w:r>
                          <w:rPr>
                            <w:color w:val="282828"/>
                            <w:spacing w:val="-10"/>
                            <w:sz w:val="20"/>
                          </w:rPr>
                          <w:t>评审设计、架构和代码</w:t>
                        </w:r>
                      </w:p>
                    </w:tc>
                  </w:tr>
                  <w:tr>
                    <w:trPr>
                      <w:trHeight w:val="308" w:hRule="atLeast"/>
                    </w:trPr>
                    <w:tc>
                      <w:tcPr>
                        <w:tcW w:w="3162" w:type="dxa"/>
                        <w:shd w:val="clear" w:color="auto" w:fill="34CBD0"/>
                      </w:tcPr>
                      <w:p>
                        <w:pPr>
                          <w:pStyle w:val="TableParagraph"/>
                          <w:ind w:left="0" w:firstLine="0"/>
                          <w:rPr>
                            <w:rFonts w:ascii="Times New Roman"/>
                            <w:sz w:val="18"/>
                          </w:rPr>
                        </w:pPr>
                      </w:p>
                    </w:tc>
                    <w:tc>
                      <w:tcPr>
                        <w:tcW w:w="8272" w:type="dxa"/>
                        <w:shd w:val="clear" w:color="auto" w:fill="B8EDEE"/>
                      </w:tcPr>
                      <w:p>
                        <w:pPr>
                          <w:pStyle w:val="TableParagraph"/>
                          <w:numPr>
                            <w:ilvl w:val="0"/>
                            <w:numId w:val="16"/>
                          </w:numPr>
                          <w:tabs>
                            <w:tab w:pos="510" w:val="left" w:leader="none"/>
                          </w:tabs>
                          <w:spacing w:line="288" w:lineRule="exact" w:before="0" w:after="0"/>
                          <w:ind w:left="509" w:right="0" w:hanging="201"/>
                          <w:jc w:val="left"/>
                          <w:rPr>
                            <w:sz w:val="20"/>
                          </w:rPr>
                        </w:pPr>
                        <w:r>
                          <w:rPr>
                            <w:color w:val="282828"/>
                            <w:spacing w:val="-2"/>
                            <w:sz w:val="20"/>
                          </w:rPr>
                          <w:t>实施安全最佳实践</w:t>
                        </w:r>
                      </w:p>
                    </w:tc>
                  </w:tr>
                  <w:tr>
                    <w:trPr>
                      <w:trHeight w:val="393" w:hRule="atLeast"/>
                    </w:trPr>
                    <w:tc>
                      <w:tcPr>
                        <w:tcW w:w="3162" w:type="dxa"/>
                        <w:tcBorders>
                          <w:bottom w:val="single" w:sz="8" w:space="0" w:color="FFFFFF"/>
                        </w:tcBorders>
                        <w:shd w:val="clear" w:color="auto" w:fill="34CBD0"/>
                      </w:tcPr>
                      <w:p>
                        <w:pPr>
                          <w:pStyle w:val="TableParagraph"/>
                          <w:ind w:left="0" w:firstLine="0"/>
                          <w:rPr>
                            <w:rFonts w:ascii="Times New Roman"/>
                            <w:sz w:val="18"/>
                          </w:rPr>
                        </w:pPr>
                      </w:p>
                    </w:tc>
                    <w:tc>
                      <w:tcPr>
                        <w:tcW w:w="8272" w:type="dxa"/>
                        <w:tcBorders>
                          <w:bottom w:val="single" w:sz="8" w:space="0" w:color="FFFFFF"/>
                        </w:tcBorders>
                        <w:shd w:val="clear" w:color="auto" w:fill="B8EDEE"/>
                      </w:tcPr>
                      <w:p>
                        <w:pPr>
                          <w:pStyle w:val="TableParagraph"/>
                          <w:numPr>
                            <w:ilvl w:val="0"/>
                            <w:numId w:val="17"/>
                          </w:numPr>
                          <w:tabs>
                            <w:tab w:pos="510" w:val="left" w:leader="none"/>
                          </w:tabs>
                          <w:spacing w:line="339" w:lineRule="exact" w:before="0" w:after="0"/>
                          <w:ind w:left="509" w:right="0" w:hanging="201"/>
                          <w:jc w:val="left"/>
                          <w:rPr>
                            <w:sz w:val="20"/>
                          </w:rPr>
                        </w:pPr>
                        <w:r>
                          <w:rPr>
                            <w:color w:val="282828"/>
                            <w:spacing w:val="-1"/>
                            <w:sz w:val="20"/>
                          </w:rPr>
                          <w:t>准备开源软件的打包分发</w:t>
                        </w:r>
                      </w:p>
                    </w:tc>
                  </w:tr>
                  <w:tr>
                    <w:trPr>
                      <w:trHeight w:val="427" w:hRule="atLeast"/>
                    </w:trPr>
                    <w:tc>
                      <w:tcPr>
                        <w:tcW w:w="3162" w:type="dxa"/>
                        <w:tcBorders>
                          <w:top w:val="single" w:sz="8" w:space="0" w:color="FFFFFF"/>
                        </w:tcBorders>
                        <w:shd w:val="clear" w:color="auto" w:fill="34CBD0"/>
                      </w:tcPr>
                      <w:p>
                        <w:pPr>
                          <w:pStyle w:val="TableParagraph"/>
                          <w:spacing w:line="351" w:lineRule="exact" w:before="56"/>
                          <w:ind w:left="170" w:firstLine="0"/>
                          <w:rPr>
                            <w:b/>
                            <w:sz w:val="20"/>
                          </w:rPr>
                        </w:pPr>
                        <w:r>
                          <w:rPr>
                            <w:b/>
                            <w:color w:val="282828"/>
                            <w:spacing w:val="-3"/>
                            <w:sz w:val="20"/>
                          </w:rPr>
                          <w:t>合规代表</w:t>
                        </w:r>
                      </w:p>
                    </w:tc>
                    <w:tc>
                      <w:tcPr>
                        <w:tcW w:w="8272" w:type="dxa"/>
                        <w:tcBorders>
                          <w:top w:val="single" w:sz="8" w:space="0" w:color="FFFFFF"/>
                        </w:tcBorders>
                        <w:shd w:val="clear" w:color="auto" w:fill="B8EDEE"/>
                      </w:tcPr>
                      <w:p>
                        <w:pPr>
                          <w:pStyle w:val="TableParagraph"/>
                          <w:numPr>
                            <w:ilvl w:val="0"/>
                            <w:numId w:val="18"/>
                          </w:numPr>
                          <w:tabs>
                            <w:tab w:pos="510" w:val="left" w:leader="none"/>
                          </w:tabs>
                          <w:spacing w:line="319" w:lineRule="exact" w:before="89" w:after="0"/>
                          <w:ind w:left="509" w:right="0" w:hanging="201"/>
                          <w:jc w:val="left"/>
                          <w:rPr>
                            <w:sz w:val="20"/>
                          </w:rPr>
                        </w:pPr>
                        <w:r>
                          <w:rPr>
                            <w:color w:val="282828"/>
                            <w:spacing w:val="-8"/>
                            <w:sz w:val="20"/>
                          </w:rPr>
                          <w:t>推动许可证合规活动，如执行源代码审计</w:t>
                        </w:r>
                      </w:p>
                    </w:tc>
                  </w:tr>
                  <w:tr>
                    <w:trPr>
                      <w:trHeight w:val="1233" w:hRule="atLeast"/>
                    </w:trPr>
                    <w:tc>
                      <w:tcPr>
                        <w:tcW w:w="3162" w:type="dxa"/>
                        <w:shd w:val="clear" w:color="auto" w:fill="34CBD0"/>
                      </w:tcPr>
                      <w:p>
                        <w:pPr>
                          <w:pStyle w:val="TableParagraph"/>
                          <w:spacing w:before="8"/>
                          <w:ind w:left="0" w:firstLine="0"/>
                          <w:rPr>
                            <w:rFonts w:ascii="Trebuchet MS"/>
                            <w:b/>
                            <w:sz w:val="21"/>
                          </w:rPr>
                        </w:pPr>
                      </w:p>
                      <w:p>
                        <w:pPr>
                          <w:pStyle w:val="TableParagraph"/>
                          <w:spacing w:line="182" w:lineRule="auto"/>
                          <w:ind w:left="170" w:right="368" w:firstLine="0"/>
                          <w:jc w:val="both"/>
                          <w:rPr>
                            <w:sz w:val="20"/>
                          </w:rPr>
                        </w:pPr>
                        <w:r>
                          <w:rPr>
                            <w:color w:val="282828"/>
                            <w:spacing w:val="-2"/>
                            <w:sz w:val="20"/>
                          </w:rPr>
                          <w:t>开源合规官员不一定是专门岗</w:t>
                        </w:r>
                        <w:r>
                          <w:rPr>
                            <w:color w:val="282828"/>
                            <w:spacing w:val="-18"/>
                            <w:sz w:val="20"/>
                          </w:rPr>
                          <w:t>位。在大多数情况下，这个岗位</w:t>
                        </w:r>
                        <w:r>
                          <w:rPr>
                            <w:color w:val="282828"/>
                            <w:spacing w:val="-3"/>
                            <w:sz w:val="20"/>
                          </w:rPr>
                          <w:t>通常是开源经理或主管的角色</w:t>
                        </w:r>
                      </w:p>
                    </w:tc>
                    <w:tc>
                      <w:tcPr>
                        <w:tcW w:w="8272" w:type="dxa"/>
                        <w:shd w:val="clear" w:color="auto" w:fill="B8EDEE"/>
                      </w:tcPr>
                      <w:p>
                        <w:pPr>
                          <w:pStyle w:val="TableParagraph"/>
                          <w:numPr>
                            <w:ilvl w:val="0"/>
                            <w:numId w:val="19"/>
                          </w:numPr>
                          <w:tabs>
                            <w:tab w:pos="510" w:val="left" w:leader="none"/>
                          </w:tabs>
                          <w:spacing w:line="308" w:lineRule="exact" w:before="0" w:after="0"/>
                          <w:ind w:left="509" w:right="0" w:hanging="201"/>
                          <w:jc w:val="left"/>
                          <w:rPr>
                            <w:sz w:val="20"/>
                          </w:rPr>
                        </w:pPr>
                        <w:r>
                          <w:rPr>
                            <w:color w:val="282828"/>
                            <w:spacing w:val="-6"/>
                            <w:sz w:val="20"/>
                          </w:rPr>
                          <w:t>作为履行开源许可义务的一部分，协调开源包的分发</w:t>
                        </w:r>
                      </w:p>
                      <w:p>
                        <w:pPr>
                          <w:pStyle w:val="TableParagraph"/>
                          <w:numPr>
                            <w:ilvl w:val="0"/>
                            <w:numId w:val="19"/>
                          </w:numPr>
                          <w:tabs>
                            <w:tab w:pos="510" w:val="left" w:leader="none"/>
                          </w:tabs>
                          <w:spacing w:line="308" w:lineRule="exact" w:before="0" w:after="0"/>
                          <w:ind w:left="509" w:right="0" w:hanging="201"/>
                          <w:jc w:val="left"/>
                          <w:rPr>
                            <w:sz w:val="20"/>
                          </w:rPr>
                        </w:pPr>
                        <w:r>
                          <w:rPr>
                            <w:color w:val="282828"/>
                            <w:spacing w:val="-1"/>
                            <w:sz w:val="20"/>
                          </w:rPr>
                          <w:t>助力开源培训赋能建设</w:t>
                        </w:r>
                      </w:p>
                      <w:p>
                        <w:pPr>
                          <w:pStyle w:val="TableParagraph"/>
                          <w:numPr>
                            <w:ilvl w:val="0"/>
                            <w:numId w:val="19"/>
                          </w:numPr>
                          <w:tabs>
                            <w:tab w:pos="510" w:val="left" w:leader="none"/>
                          </w:tabs>
                          <w:spacing w:line="308" w:lineRule="exact" w:before="0" w:after="0"/>
                          <w:ind w:left="509" w:right="0" w:hanging="201"/>
                          <w:jc w:val="left"/>
                          <w:rPr>
                            <w:sz w:val="20"/>
                          </w:rPr>
                        </w:pPr>
                        <w:r>
                          <w:rPr>
                            <w:color w:val="282828"/>
                            <w:spacing w:val="-1"/>
                            <w:sz w:val="20"/>
                          </w:rPr>
                          <w:t>助力合规程序建设和改进</w:t>
                        </w:r>
                      </w:p>
                      <w:p>
                        <w:pPr>
                          <w:pStyle w:val="TableParagraph"/>
                          <w:numPr>
                            <w:ilvl w:val="0"/>
                            <w:numId w:val="19"/>
                          </w:numPr>
                          <w:tabs>
                            <w:tab w:pos="510" w:val="left" w:leader="none"/>
                          </w:tabs>
                          <w:spacing w:line="288" w:lineRule="exact" w:before="0" w:after="0"/>
                          <w:ind w:left="509" w:right="0" w:hanging="201"/>
                          <w:jc w:val="left"/>
                          <w:rPr>
                            <w:sz w:val="20"/>
                          </w:rPr>
                        </w:pPr>
                        <w:r>
                          <w:rPr>
                            <w:color w:val="282828"/>
                            <w:spacing w:val="1"/>
                            <w:sz w:val="20"/>
                          </w:rPr>
                          <w:t>助力创新工具以促进 </w:t>
                        </w:r>
                        <w:r>
                          <w:rPr>
                            <w:color w:val="282828"/>
                            <w:sz w:val="20"/>
                          </w:rPr>
                          <w:t>OSS</w:t>
                        </w:r>
                        <w:r>
                          <w:rPr>
                            <w:color w:val="282828"/>
                            <w:spacing w:val="-2"/>
                            <w:sz w:val="20"/>
                          </w:rPr>
                          <w:t> 的自动化及发现</w:t>
                        </w:r>
                      </w:p>
                    </w:tc>
                  </w:tr>
                  <w:tr>
                    <w:trPr>
                      <w:trHeight w:val="508" w:hRule="atLeast"/>
                    </w:trPr>
                    <w:tc>
                      <w:tcPr>
                        <w:tcW w:w="3162" w:type="dxa"/>
                        <w:shd w:val="clear" w:color="auto" w:fill="34CBD0"/>
                      </w:tcPr>
                      <w:p>
                        <w:pPr>
                          <w:pStyle w:val="TableParagraph"/>
                          <w:ind w:left="0" w:firstLine="0"/>
                          <w:rPr>
                            <w:rFonts w:ascii="Times New Roman"/>
                            <w:sz w:val="18"/>
                          </w:rPr>
                        </w:pPr>
                      </w:p>
                    </w:tc>
                    <w:tc>
                      <w:tcPr>
                        <w:tcW w:w="8272" w:type="dxa"/>
                        <w:shd w:val="clear" w:color="auto" w:fill="B8EDEE"/>
                      </w:tcPr>
                      <w:p>
                        <w:pPr>
                          <w:pStyle w:val="TableParagraph"/>
                          <w:numPr>
                            <w:ilvl w:val="0"/>
                            <w:numId w:val="20"/>
                          </w:numPr>
                          <w:tabs>
                            <w:tab w:pos="510" w:val="left" w:leader="none"/>
                          </w:tabs>
                          <w:spacing w:line="339" w:lineRule="exact" w:before="0" w:after="0"/>
                          <w:ind w:left="509" w:right="0" w:hanging="201"/>
                          <w:jc w:val="left"/>
                          <w:rPr>
                            <w:sz w:val="20"/>
                          </w:rPr>
                        </w:pPr>
                        <w:r>
                          <w:rPr>
                            <w:color w:val="282828"/>
                            <w:spacing w:val="-1"/>
                            <w:sz w:val="20"/>
                          </w:rPr>
                          <w:t>从开源合规的角度签署产品发布</w:t>
                        </w:r>
                      </w:p>
                    </w:tc>
                  </w:tr>
                </w:tbl>
                <w:p>
                  <w:pPr>
                    <w:pStyle w:val="BodyText"/>
                  </w:pPr>
                </w:p>
              </w:txbxContent>
            </v:textbox>
            <w10:wrap type="none"/>
          </v:shape>
        </w:pict>
      </w:r>
      <w:r>
        <w:rPr>
          <w:b/>
          <w:color w:val="282828"/>
          <w:sz w:val="16"/>
        </w:rPr>
        <w:t>图</w:t>
      </w:r>
      <w:r>
        <w:rPr>
          <w:b/>
          <w:color w:val="282828"/>
          <w:spacing w:val="-5"/>
          <w:sz w:val="16"/>
        </w:rPr>
        <w:t>11</w:t>
      </w:r>
    </w:p>
    <w:p>
      <w:pPr>
        <w:pStyle w:val="Heading4"/>
        <w:spacing w:line="177" w:lineRule="auto"/>
        <w:ind w:left="1440"/>
      </w:pPr>
      <w:r>
        <w:rPr>
          <w:color w:val="2A90C9"/>
          <w:spacing w:val="-2"/>
        </w:rPr>
        <w:t>开源合规团队核心</w:t>
      </w:r>
      <w:r>
        <w:rPr>
          <w:color w:val="2A90C9"/>
          <w:spacing w:val="-2"/>
        </w:rPr>
        <w:t>代表的角色和职责</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
        <w:rPr>
          <w:sz w:val="21"/>
        </w:rPr>
      </w:pPr>
    </w:p>
    <w:p>
      <w:pPr>
        <w:tabs>
          <w:tab w:pos="8508" w:val="right" w:leader="none"/>
        </w:tabs>
        <w:spacing w:before="118"/>
        <w:ind w:left="1021" w:right="0" w:firstLine="0"/>
        <w:jc w:val="left"/>
        <w:rPr>
          <w:rFonts w:ascii="Trebuchet MS"/>
          <w:b/>
          <w:sz w:val="14"/>
        </w:rPr>
      </w:pPr>
      <w:r>
        <w:rPr/>
        <w:pict>
          <v:group style="position:absolute;margin-left:692.342896pt;margin-top:.188954pt;width:52.3pt;height:16.3500pt;mso-position-horizontal-relative:page;mso-position-vertical-relative:paragraph;z-index:15746048" id="docshapegroup114" coordorigin="13847,4" coordsize="1046,327">
            <v:shape style="position:absolute;left:14248;top:4;width:640;height:326" id="docshape115" coordorigin="14248,4" coordsize="640,326" path="m14282,4l14275,4,14275,73,14282,73,14282,4xm14297,263l14248,263,14248,330,14256,330,14256,303,14292,303,14292,297,14256,297,14256,270,14297,270,14297,263xm14350,197l14290,197,14290,96,14248,96,14248,96,14248,232,14350,232,14350,197xm14373,301l14371,287,14365,274,14358,269,14354,266,14339,263,14324,266,14313,274,14306,287,14304,301,14306,316,14313,328,14316,330,14325,330,14318,323,14313,313,14311,301,14313,289,14318,279,14326,272,14339,269,14351,272,14360,279,14365,289,14366,301,14365,313,14360,323,14352,330,14362,330,14365,328,14371,316,14373,301xm14375,4l14368,4,14368,30,14323,30,14323,4,14316,4,14316,73,14323,73,14323,36,14368,36,14368,73,14375,73,14375,36,14375,30,14375,4xm14396,330l14392,327,14392,263,14385,263,14385,311,14387,322,14391,330,14396,330xm14420,96l14378,96,14378,232,14420,232,14420,96xm14443,263l14436,263,14436,327,14432,330,14437,330,14441,322,14443,311,14443,263xm14444,67l14398,67,14398,37,14440,37,14440,31,14398,31,14398,4,14391,4,14391,73,14444,73,14444,67xm14517,263l14510,263,14510,328,14510,328,14474,275,14466,263,14457,263,14457,330,14465,330,14465,275,14465,275,14503,330,14517,330,14517,328,14517,263xm14574,96l14534,96,14534,169,14534,169,14494,96,14451,96,14451,232,14491,232,14491,158,14491,158,14533,232,14574,232,14574,96xm14594,302l14592,285,14585,273,14579,269,14574,266,14559,263,14533,263,14533,330,14540,330,14540,269,14555,269,14569,271,14579,277,14585,287,14587,301,14585,316,14579,326,14572,330,14585,330,14585,330,14592,318,14594,302xm14662,330l14657,316,14654,310,14647,290,14647,310,14617,310,14632,271,14647,310,14647,290,14639,271,14636,263,14628,263,14601,330,14609,330,14614,316,14649,316,14654,330,14662,330xm14718,263l14658,263,14658,270,14684,270,14684,330,14691,330,14691,270,14718,270,14718,263xm14733,263l14726,263,14726,330,14733,330,14733,263xm14814,301l14811,287,14805,275,14798,269,14794,267,14779,263,14764,267,14753,275,14747,287,14745,301,14747,316,14753,328,14756,330,14766,330,14758,323,14753,313,14752,301,14753,290,14758,279,14767,272,14779,269,14791,272,14800,279,14805,290,14807,301,14805,313,14800,323,14792,330,14802,330,14805,328,14811,316,14814,301xm14887,263l14880,263,14880,328,14880,328,14844,275,14836,263,14828,263,14828,330,14835,330,14835,275,14835,275,14873,330,14887,330,14887,328,14887,263xe" filled="true" fillcolor="#003764" stroked="false">
              <v:path arrowok="t"/>
              <v:fill type="solid"/>
            </v:shape>
            <v:shape style="position:absolute;left:14604;top:95;width:288;height:137" type="#_x0000_t75" id="docshape116" stroked="false">
              <v:imagedata r:id="rId17" o:title=""/>
            </v:shape>
            <v:shape style="position:absolute;left:13846;top:132;width:206;height:198" id="docshape117" coordorigin="13847,132" coordsize="206,198" path="m14053,270l13916,270,13916,132,13847,132,13847,270,13847,330,14053,330,14053,270xe" filled="true" fillcolor="#009ade" stroked="false">
              <v:path arrowok="t"/>
              <v:fill type="solid"/>
            </v:shape>
            <v:shape style="position:absolute;left:13846;top:3;width:343;height:326" id="docshape118" coordorigin="13847,4" coordsize="343,326" path="m14190,4l13847,4,13847,64,13847,98,13916,98,13916,64,14121,64,14121,270,14087,270,14087,330,14190,330,14190,270,14190,64,14190,4xe" filled="true" fillcolor="#003764" stroked="false">
              <v:path arrowok="t"/>
              <v:fill type="solid"/>
            </v:shape>
            <w10:wrap type="none"/>
          </v:group>
        </w:pict>
      </w:r>
      <w:r>
        <w:rPr/>
        <w:pict>
          <v:rect style="position:absolute;margin-left:748.909973pt;margin-top:.221754pt;width:.272pt;height:16.2840pt;mso-position-horizontal-relative:page;mso-position-vertical-relative:paragraph;z-index:15746560" id="docshape119" filled="true" fillcolor="#003764" stroked="false">
            <v:fill type="solid"/>
            <w10:wrap type="none"/>
          </v:rect>
        </w:pict>
      </w:r>
      <w:r>
        <w:rPr/>
        <w:drawing>
          <wp:anchor distT="0" distB="0" distL="0" distR="0" allowOverlap="1" layoutInCell="1" locked="0" behindDoc="0" simplePos="0" relativeHeight="15747072">
            <wp:simplePos x="0" y="0"/>
            <wp:positionH relativeFrom="page">
              <wp:posOffset>9569865</wp:posOffset>
            </wp:positionH>
            <wp:positionV relativeFrom="paragraph">
              <wp:posOffset>64931</wp:posOffset>
            </wp:positionV>
            <wp:extent cx="451646" cy="83926"/>
            <wp:effectExtent l="0" t="0" r="0" b="0"/>
            <wp:wrapNone/>
            <wp:docPr id="37" name="image14.png"/>
            <wp:cNvGraphicFramePr>
              <a:graphicFrameLocks noChangeAspect="1"/>
            </wp:cNvGraphicFramePr>
            <a:graphic>
              <a:graphicData uri="http://schemas.openxmlformats.org/drawingml/2006/picture">
                <pic:pic>
                  <pic:nvPicPr>
                    <pic:cNvPr id="38" name="image14.png"/>
                    <pic:cNvPicPr/>
                  </pic:nvPicPr>
                  <pic:blipFill>
                    <a:blip r:embed="rId18" cstate="print"/>
                    <a:stretch>
                      <a:fillRect/>
                    </a:stretch>
                  </pic:blipFill>
                  <pic:spPr>
                    <a:xfrm>
                      <a:off x="0" y="0"/>
                      <a:ext cx="451646" cy="83926"/>
                    </a:xfrm>
                    <a:prstGeom prst="rect">
                      <a:avLst/>
                    </a:prstGeom>
                  </pic:spPr>
                </pic:pic>
              </a:graphicData>
            </a:graphic>
          </wp:anchor>
        </w:drawing>
      </w:r>
      <w:r>
        <w:rPr>
          <w:rFonts w:ascii="Lucida Sans"/>
          <w:color w:val="807F83"/>
          <w:sz w:val="13"/>
        </w:rPr>
        <w:t>A</w:t>
      </w:r>
      <w:r>
        <w:rPr>
          <w:rFonts w:ascii="Lucida Sans"/>
          <w:color w:val="807F83"/>
          <w:spacing w:val="-11"/>
          <w:sz w:val="13"/>
        </w:rPr>
        <w:t> </w:t>
      </w:r>
      <w:r>
        <w:rPr>
          <w:rFonts w:ascii="Lucida Sans"/>
          <w:color w:val="807F83"/>
          <w:sz w:val="13"/>
        </w:rPr>
        <w:t>DEEP</w:t>
      </w:r>
      <w:r>
        <w:rPr>
          <w:rFonts w:ascii="Lucida Sans"/>
          <w:color w:val="807F83"/>
          <w:spacing w:val="-10"/>
          <w:sz w:val="13"/>
        </w:rPr>
        <w:t> </w:t>
      </w:r>
      <w:r>
        <w:rPr>
          <w:rFonts w:ascii="Lucida Sans"/>
          <w:color w:val="807F83"/>
          <w:sz w:val="13"/>
        </w:rPr>
        <w:t>DIVE</w:t>
      </w:r>
      <w:r>
        <w:rPr>
          <w:rFonts w:ascii="Lucida Sans"/>
          <w:color w:val="807F83"/>
          <w:spacing w:val="-11"/>
          <w:sz w:val="13"/>
        </w:rPr>
        <w:t> </w:t>
      </w:r>
      <w:r>
        <w:rPr>
          <w:rFonts w:ascii="Lucida Sans"/>
          <w:color w:val="807F83"/>
          <w:sz w:val="13"/>
        </w:rPr>
        <w:t>INTO</w:t>
      </w:r>
      <w:r>
        <w:rPr>
          <w:rFonts w:ascii="Lucida Sans"/>
          <w:color w:val="807F83"/>
          <w:spacing w:val="-10"/>
          <w:sz w:val="13"/>
        </w:rPr>
        <w:t> </w:t>
      </w:r>
      <w:r>
        <w:rPr>
          <w:rFonts w:ascii="Lucida Sans"/>
          <w:color w:val="807F83"/>
          <w:sz w:val="13"/>
        </w:rPr>
        <w:t>OPEN</w:t>
      </w:r>
      <w:r>
        <w:rPr>
          <w:rFonts w:ascii="Lucida Sans"/>
          <w:color w:val="807F83"/>
          <w:spacing w:val="-10"/>
          <w:sz w:val="13"/>
        </w:rPr>
        <w:t> </w:t>
      </w:r>
      <w:r>
        <w:rPr>
          <w:rFonts w:ascii="Lucida Sans"/>
          <w:color w:val="807F83"/>
          <w:sz w:val="13"/>
        </w:rPr>
        <w:t>SOURCE</w:t>
      </w:r>
      <w:r>
        <w:rPr>
          <w:rFonts w:ascii="Lucida Sans"/>
          <w:color w:val="807F83"/>
          <w:spacing w:val="-11"/>
          <w:sz w:val="13"/>
        </w:rPr>
        <w:t> </w:t>
      </w:r>
      <w:r>
        <w:rPr>
          <w:rFonts w:ascii="Lucida Sans"/>
          <w:color w:val="807F83"/>
          <w:sz w:val="13"/>
        </w:rPr>
        <w:t>PROGRAM</w:t>
      </w:r>
      <w:r>
        <w:rPr>
          <w:rFonts w:ascii="Lucida Sans"/>
          <w:color w:val="807F83"/>
          <w:spacing w:val="-10"/>
          <w:sz w:val="13"/>
        </w:rPr>
        <w:t> </w:t>
      </w:r>
      <w:r>
        <w:rPr>
          <w:rFonts w:ascii="Lucida Sans"/>
          <w:color w:val="807F83"/>
          <w:sz w:val="13"/>
        </w:rPr>
        <w:t>OFFICES:</w:t>
      </w:r>
      <w:r>
        <w:rPr>
          <w:rFonts w:ascii="Lucida Sans"/>
          <w:color w:val="807F83"/>
          <w:spacing w:val="-11"/>
          <w:sz w:val="13"/>
        </w:rPr>
        <w:t> </w:t>
      </w:r>
      <w:r>
        <w:rPr>
          <w:rFonts w:ascii="Lucida Sans"/>
          <w:color w:val="807F83"/>
          <w:sz w:val="13"/>
        </w:rPr>
        <w:t>STRUCTURE,</w:t>
      </w:r>
      <w:r>
        <w:rPr>
          <w:rFonts w:ascii="Lucida Sans"/>
          <w:color w:val="807F83"/>
          <w:spacing w:val="-10"/>
          <w:sz w:val="13"/>
        </w:rPr>
        <w:t> </w:t>
      </w:r>
      <w:r>
        <w:rPr>
          <w:rFonts w:ascii="Lucida Sans"/>
          <w:color w:val="807F83"/>
          <w:sz w:val="13"/>
        </w:rPr>
        <w:t>ROLES,</w:t>
      </w:r>
      <w:r>
        <w:rPr>
          <w:rFonts w:ascii="Lucida Sans"/>
          <w:color w:val="807F83"/>
          <w:spacing w:val="-11"/>
          <w:sz w:val="13"/>
        </w:rPr>
        <w:t> </w:t>
      </w:r>
      <w:r>
        <w:rPr>
          <w:rFonts w:ascii="Lucida Sans"/>
          <w:color w:val="807F83"/>
          <w:sz w:val="13"/>
        </w:rPr>
        <w:t>RESPONSIBILITIES,</w:t>
      </w:r>
      <w:r>
        <w:rPr>
          <w:rFonts w:ascii="Lucida Sans"/>
          <w:color w:val="807F83"/>
          <w:spacing w:val="-10"/>
          <w:sz w:val="13"/>
        </w:rPr>
        <w:t> </w:t>
      </w:r>
      <w:r>
        <w:rPr>
          <w:rFonts w:ascii="Lucida Sans"/>
          <w:color w:val="807F83"/>
          <w:sz w:val="13"/>
        </w:rPr>
        <w:t>AND</w:t>
      </w:r>
      <w:r>
        <w:rPr>
          <w:rFonts w:ascii="Lucida Sans"/>
          <w:color w:val="807F83"/>
          <w:spacing w:val="-10"/>
          <w:sz w:val="13"/>
        </w:rPr>
        <w:t> </w:t>
      </w:r>
      <w:r>
        <w:rPr>
          <w:rFonts w:ascii="Lucida Sans"/>
          <w:color w:val="807F83"/>
          <w:spacing w:val="-2"/>
          <w:sz w:val="13"/>
        </w:rPr>
        <w:t>CHALLENGES</w:t>
      </w:r>
      <w:r>
        <w:rPr>
          <w:rFonts w:ascii="Lucida Sans"/>
          <w:color w:val="807F83"/>
          <w:sz w:val="13"/>
        </w:rPr>
        <w:tab/>
      </w:r>
      <w:r>
        <w:rPr>
          <w:rFonts w:ascii="Trebuchet MS"/>
          <w:b/>
          <w:color w:val="2A90C9"/>
          <w:spacing w:val="-5"/>
          <w:sz w:val="14"/>
        </w:rPr>
        <w:t>20</w:t>
      </w:r>
    </w:p>
    <w:p>
      <w:pPr>
        <w:spacing w:after="0"/>
        <w:jc w:val="left"/>
        <w:rPr>
          <w:rFonts w:ascii="Trebuchet MS"/>
          <w:sz w:val="14"/>
        </w:rPr>
        <w:sectPr>
          <w:footerReference w:type="default" r:id="rId54"/>
          <w:pgSz w:w="16840" w:h="11910" w:orient="landscape"/>
          <w:pgMar w:footer="0" w:header="0" w:top="900" w:bottom="0" w:left="0" w:right="0"/>
        </w:sectPr>
      </w:pPr>
    </w:p>
    <w:p>
      <w:pPr>
        <w:pStyle w:val="Heading3"/>
        <w:spacing w:before="11"/>
      </w:pPr>
      <w:bookmarkStart w:name="Establish Open Source Policies and Proce" w:id="43"/>
      <w:bookmarkEnd w:id="43"/>
      <w:r>
        <w:rPr>
          <w:b w:val="0"/>
        </w:rPr>
      </w:r>
      <w:bookmarkStart w:name="_bookmark15" w:id="44"/>
      <w:bookmarkEnd w:id="44"/>
      <w:r>
        <w:rPr>
          <w:b w:val="0"/>
        </w:rPr>
      </w:r>
      <w:r>
        <w:rPr>
          <w:color w:val="2A90C9"/>
          <w:spacing w:val="-3"/>
        </w:rPr>
        <w:t>构建开源策略和流程</w:t>
      </w:r>
    </w:p>
    <w:p>
      <w:pPr>
        <w:pStyle w:val="BodyText"/>
        <w:spacing w:line="194" w:lineRule="auto" w:before="201"/>
        <w:ind w:left="3566"/>
      </w:pPr>
      <w:r>
        <w:rPr>
          <w:color w:val="282828"/>
          <w:spacing w:val="-14"/>
        </w:rPr>
        <w:t>开源项目办公室</w:t>
      </w:r>
      <w:r>
        <w:rPr>
          <w:color w:val="282828"/>
          <w:spacing w:val="-17"/>
        </w:rPr>
        <w:t>（</w:t>
      </w:r>
      <w:r>
        <w:rPr>
          <w:color w:val="282828"/>
          <w:spacing w:val="-5"/>
        </w:rPr>
        <w:t>O</w:t>
      </w:r>
      <w:r>
        <w:rPr>
          <w:color w:val="282828"/>
          <w:spacing w:val="-6"/>
        </w:rPr>
        <w:t>S</w:t>
      </w:r>
      <w:r>
        <w:rPr>
          <w:color w:val="282828"/>
          <w:spacing w:val="-2"/>
        </w:rPr>
        <w:t>P</w:t>
      </w:r>
      <w:r>
        <w:rPr>
          <w:color w:val="282828"/>
          <w:spacing w:val="-17"/>
        </w:rPr>
        <w:t>O</w:t>
      </w:r>
      <w:r>
        <w:rPr>
          <w:color w:val="282828"/>
          <w:spacing w:val="-57"/>
        </w:rPr>
        <w:t>）</w:t>
      </w:r>
      <w:r>
        <w:rPr>
          <w:color w:val="282828"/>
          <w:spacing w:val="-5"/>
        </w:rPr>
        <w:t>需要根据战略阶梯上的当前和目标位置来</w:t>
      </w:r>
      <w:r>
        <w:rPr>
          <w:color w:val="282828"/>
          <w:spacing w:val="-8"/>
        </w:rPr>
        <w:t>制定开源策略并构建对应流程。 在第一阶段(消费阶段)，开源项目办</w:t>
      </w:r>
      <w:r>
        <w:rPr>
          <w:color w:val="282828"/>
          <w:spacing w:val="-34"/>
        </w:rPr>
        <w:t>公室</w:t>
      </w:r>
      <w:r>
        <w:rPr>
          <w:color w:val="282828"/>
          <w:spacing w:val="-17"/>
        </w:rPr>
        <w:t>（</w:t>
      </w:r>
      <w:r>
        <w:rPr>
          <w:color w:val="282828"/>
          <w:spacing w:val="-5"/>
        </w:rPr>
        <w:t>O</w:t>
      </w:r>
      <w:r>
        <w:rPr>
          <w:color w:val="282828"/>
          <w:spacing w:val="-6"/>
        </w:rPr>
        <w:t>S</w:t>
      </w:r>
      <w:r>
        <w:rPr>
          <w:color w:val="282828"/>
          <w:spacing w:val="-2"/>
        </w:rPr>
        <w:t>P</w:t>
      </w:r>
      <w:r>
        <w:rPr>
          <w:color w:val="282828"/>
          <w:spacing w:val="-17"/>
        </w:rPr>
        <w:t>O</w:t>
      </w:r>
      <w:r>
        <w:rPr>
          <w:color w:val="282828"/>
          <w:spacing w:val="-57"/>
        </w:rPr>
        <w:t>）</w:t>
      </w:r>
      <w:r>
        <w:rPr>
          <w:color w:val="282828"/>
          <w:spacing w:val="-7"/>
        </w:rPr>
        <w:t>需要完成一个开源基础设施的建设，它可以支撑开源软</w:t>
      </w:r>
      <w:r>
        <w:rPr>
          <w:color w:val="282828"/>
          <w:spacing w:val="-8"/>
        </w:rPr>
        <w:t>件的消费场景和开源合规遵从性方面。</w:t>
      </w:r>
      <w:r>
        <w:rPr>
          <w:b/>
          <w:color w:val="282828"/>
          <w:spacing w:val="-9"/>
        </w:rPr>
        <w:t>图</w:t>
      </w:r>
      <w:r>
        <w:rPr>
          <w:b/>
          <w:color w:val="282828"/>
          <w:spacing w:val="-16"/>
        </w:rPr>
        <w:t>1</w:t>
      </w:r>
      <w:r>
        <w:rPr>
          <w:b/>
          <w:color w:val="282828"/>
        </w:rPr>
        <w:t>2</w:t>
      </w:r>
      <w:r>
        <w:rPr>
          <w:b/>
          <w:color w:val="282828"/>
          <w:spacing w:val="-7"/>
        </w:rPr>
        <w:t> </w:t>
      </w:r>
      <w:r>
        <w:rPr>
          <w:color w:val="282828"/>
          <w:spacing w:val="-4"/>
        </w:rPr>
        <w:t>展示了这个开源基础设</w:t>
      </w:r>
      <w:r>
        <w:rPr>
          <w:color w:val="282828"/>
          <w:spacing w:val="-13"/>
        </w:rPr>
        <w:t>施框架，它不仅是一个简单用于指导开源使用的策略。框架延展涵盖</w:t>
      </w:r>
      <w:r>
        <w:rPr>
          <w:color w:val="282828"/>
          <w:spacing w:val="-14"/>
        </w:rPr>
        <w:t>了各种场景下的开源策略服务，包含开源使用策略和遵从性规范，在</w:t>
      </w:r>
      <w:r>
        <w:rPr>
          <w:color w:val="282828"/>
          <w:spacing w:val="-10"/>
        </w:rPr>
        <w:t>开发过程中纳入合规检查点，建立一个团队来监督指导开源的正确使</w:t>
      </w:r>
      <w:r>
        <w:rPr>
          <w:color w:val="282828"/>
          <w:spacing w:val="-14"/>
        </w:rPr>
        <w:t>用，提供必要的培训，使用工具流程，并促进团队与外部相关开源组</w:t>
      </w:r>
      <w:r>
        <w:rPr>
          <w:color w:val="282828"/>
          <w:spacing w:val="-1"/>
        </w:rPr>
        <w:t>织的关系。</w:t>
      </w:r>
    </w:p>
    <w:p>
      <w:pPr>
        <w:pStyle w:val="Heading3"/>
        <w:spacing w:before="11"/>
        <w:ind w:left="224"/>
      </w:pPr>
      <w:r>
        <w:rPr>
          <w:b w:val="0"/>
        </w:rPr>
        <w:br w:type="column"/>
      </w:r>
      <w:r>
        <w:rPr>
          <w:color w:val="2A90C9"/>
          <w:spacing w:val="-3"/>
        </w:rPr>
        <w:t>优先考虑并推动上游开源的开发</w:t>
      </w:r>
    </w:p>
    <w:p>
      <w:pPr>
        <w:pStyle w:val="BodyText"/>
        <w:spacing w:line="334" w:lineRule="exact" w:before="151"/>
        <w:ind w:left="224"/>
      </w:pPr>
      <w:r>
        <w:rPr>
          <w:color w:val="282828"/>
          <w:spacing w:val="-15"/>
        </w:rPr>
        <w:t>开源项目办公室</w:t>
      </w:r>
      <w:r>
        <w:rPr>
          <w:color w:val="282828"/>
          <w:spacing w:val="-6"/>
        </w:rPr>
        <w:t>（OSPO）</w:t>
      </w:r>
      <w:r>
        <w:rPr>
          <w:color w:val="282828"/>
          <w:spacing w:val="-7"/>
        </w:rPr>
        <w:t>的主要职责之一是提高组织中关键开源项目</w:t>
      </w:r>
    </w:p>
    <w:p>
      <w:pPr>
        <w:pStyle w:val="BodyText"/>
        <w:spacing w:line="194" w:lineRule="auto" w:before="16"/>
        <w:ind w:left="224" w:right="1131"/>
        <w:jc w:val="both"/>
      </w:pPr>
      <w:r>
        <w:rPr>
          <w:color w:val="282828"/>
        </w:rPr>
        <w:t>（在产品和服务中使用的</w:t>
      </w:r>
      <w:r>
        <w:rPr>
          <w:color w:val="282828"/>
          <w:spacing w:val="-58"/>
        </w:rPr>
        <w:t>）</w:t>
      </w:r>
      <w:r>
        <w:rPr>
          <w:color w:val="282828"/>
          <w:spacing w:val="-8"/>
        </w:rPr>
        <w:t>的参与度。第一步是通过 </w:t>
      </w:r>
      <w:r>
        <w:rPr>
          <w:color w:val="282828"/>
        </w:rPr>
        <w:t>SBOM 工具来分析组织中的所有产品来确定组织哪些部分最依赖开源组件。 第二</w:t>
      </w:r>
      <w:r>
        <w:rPr>
          <w:color w:val="282828"/>
          <w:spacing w:val="-5"/>
        </w:rPr>
        <w:t>步是对已经在产品中使用的开源软件进行优先级排序，并制定贡献策</w:t>
      </w:r>
      <w:r>
        <w:rPr>
          <w:color w:val="282828"/>
          <w:spacing w:val="-17"/>
        </w:rPr>
        <w:t>略。这种聚焦的方法使开源项目办公室</w:t>
      </w:r>
      <w:r>
        <w:rPr>
          <w:color w:val="282828"/>
          <w:spacing w:val="-6"/>
        </w:rPr>
        <w:t>（OSPO）能够展示多种产品的</w:t>
      </w:r>
      <w:r>
        <w:rPr>
          <w:color w:val="282828"/>
          <w:spacing w:val="-18"/>
        </w:rPr>
        <w:t>投资回报。在企业环境中，开源项目办公室</w:t>
      </w:r>
      <w:r>
        <w:rPr>
          <w:color w:val="282828"/>
          <w:spacing w:val="-2"/>
        </w:rPr>
        <w:t>（OSPO）和开源工程是成</w:t>
      </w:r>
      <w:r>
        <w:rPr>
          <w:color w:val="282828"/>
          <w:spacing w:val="-11"/>
        </w:rPr>
        <w:t>本中心，投资的驱动力应该聚焦在直接支持产品开发的开源项目上。</w:t>
      </w:r>
    </w:p>
    <w:p>
      <w:pPr>
        <w:pStyle w:val="BodyText"/>
        <w:spacing w:line="194" w:lineRule="auto" w:before="188"/>
        <w:ind w:left="224" w:right="1146"/>
        <w:jc w:val="both"/>
      </w:pPr>
      <w:r>
        <w:rPr>
          <w:b/>
          <w:color w:val="282828"/>
          <w:spacing w:val="-6"/>
        </w:rPr>
        <w:t>图13</w:t>
      </w:r>
      <w:r>
        <w:rPr>
          <w:color w:val="282828"/>
          <w:spacing w:val="-15"/>
        </w:rPr>
        <w:t>显示了为了支撑开源贡献，开源项目办公室</w:t>
      </w:r>
      <w:r>
        <w:rPr>
          <w:color w:val="282828"/>
          <w:spacing w:val="-6"/>
        </w:rPr>
        <w:t>（OSPO）还需要构建</w:t>
      </w:r>
      <w:r>
        <w:rPr>
          <w:color w:val="282828"/>
        </w:rPr>
        <w:t>实施的其他要素 。</w:t>
      </w:r>
    </w:p>
    <w:p>
      <w:pPr>
        <w:spacing w:after="0" w:line="194" w:lineRule="auto"/>
        <w:jc w:val="both"/>
        <w:sectPr>
          <w:footerReference w:type="default" r:id="rId55"/>
          <w:pgSz w:w="16840" w:h="11910" w:orient="landscape"/>
          <w:pgMar w:footer="0" w:header="0" w:top="1080" w:bottom="0" w:left="0" w:right="0"/>
          <w:cols w:num="2" w:equalWidth="0">
            <w:col w:w="9518" w:space="40"/>
            <w:col w:w="7282"/>
          </w:cols>
        </w:sectPr>
      </w:pPr>
    </w:p>
    <w:p>
      <w:pPr>
        <w:pStyle w:val="BodyText"/>
      </w:pPr>
      <w:r>
        <w:rPr/>
        <w:pict>
          <v:shape style="position:absolute;margin-left:51.06110pt;margin-top:567.972046pt;width:374.1pt;height:9.550pt;mso-position-horizontal-relative:page;mso-position-vertical-relative:page;z-index:-16410112" type="#_x0000_t202" id="docshape120" filled="false" stroked="false">
            <v:textbox inset="0,0,0,0">
              <w:txbxContent>
                <w:p>
                  <w:pPr>
                    <w:tabs>
                      <w:tab w:pos="7481" w:val="right" w:leader="none"/>
                    </w:tabs>
                    <w:spacing w:before="18"/>
                    <w:ind w:left="0" w:right="0" w:firstLine="0"/>
                    <w:jc w:val="left"/>
                    <w:rPr>
                      <w:rFonts w:ascii="Trebuchet MS"/>
                      <w:b/>
                      <w:sz w:val="14"/>
                    </w:rPr>
                  </w:pPr>
                  <w:r>
                    <w:rPr>
                      <w:rFonts w:ascii="Lucida Sans"/>
                      <w:color w:val="807F83"/>
                      <w:sz w:val="13"/>
                    </w:rPr>
                    <w:t>A</w:t>
                  </w:r>
                  <w:r>
                    <w:rPr>
                      <w:rFonts w:ascii="Lucida Sans"/>
                      <w:color w:val="807F83"/>
                      <w:spacing w:val="-11"/>
                      <w:sz w:val="13"/>
                    </w:rPr>
                    <w:t> </w:t>
                  </w:r>
                  <w:r>
                    <w:rPr>
                      <w:rFonts w:ascii="Lucida Sans"/>
                      <w:color w:val="807F83"/>
                      <w:sz w:val="13"/>
                    </w:rPr>
                    <w:t>DEEP</w:t>
                  </w:r>
                  <w:r>
                    <w:rPr>
                      <w:rFonts w:ascii="Lucida Sans"/>
                      <w:color w:val="807F83"/>
                      <w:spacing w:val="-10"/>
                      <w:sz w:val="13"/>
                    </w:rPr>
                    <w:t> </w:t>
                  </w:r>
                  <w:r>
                    <w:rPr>
                      <w:rFonts w:ascii="Lucida Sans"/>
                      <w:color w:val="807F83"/>
                      <w:sz w:val="13"/>
                    </w:rPr>
                    <w:t>DIVE</w:t>
                  </w:r>
                  <w:r>
                    <w:rPr>
                      <w:rFonts w:ascii="Lucida Sans"/>
                      <w:color w:val="807F83"/>
                      <w:spacing w:val="-11"/>
                      <w:sz w:val="13"/>
                    </w:rPr>
                    <w:t> </w:t>
                  </w:r>
                  <w:r>
                    <w:rPr>
                      <w:rFonts w:ascii="Lucida Sans"/>
                      <w:color w:val="807F83"/>
                      <w:sz w:val="13"/>
                    </w:rPr>
                    <w:t>INTO</w:t>
                  </w:r>
                  <w:r>
                    <w:rPr>
                      <w:rFonts w:ascii="Lucida Sans"/>
                      <w:color w:val="807F83"/>
                      <w:spacing w:val="-10"/>
                      <w:sz w:val="13"/>
                    </w:rPr>
                    <w:t> </w:t>
                  </w:r>
                  <w:r>
                    <w:rPr>
                      <w:rFonts w:ascii="Lucida Sans"/>
                      <w:color w:val="807F83"/>
                      <w:sz w:val="13"/>
                    </w:rPr>
                    <w:t>OPEN</w:t>
                  </w:r>
                  <w:r>
                    <w:rPr>
                      <w:rFonts w:ascii="Lucida Sans"/>
                      <w:color w:val="807F83"/>
                      <w:spacing w:val="-10"/>
                      <w:sz w:val="13"/>
                    </w:rPr>
                    <w:t> </w:t>
                  </w:r>
                  <w:r>
                    <w:rPr>
                      <w:rFonts w:ascii="Lucida Sans"/>
                      <w:color w:val="807F83"/>
                      <w:sz w:val="13"/>
                    </w:rPr>
                    <w:t>SOURCE</w:t>
                  </w:r>
                  <w:r>
                    <w:rPr>
                      <w:rFonts w:ascii="Lucida Sans"/>
                      <w:color w:val="807F83"/>
                      <w:spacing w:val="-11"/>
                      <w:sz w:val="13"/>
                    </w:rPr>
                    <w:t> </w:t>
                  </w:r>
                  <w:r>
                    <w:rPr>
                      <w:rFonts w:ascii="Lucida Sans"/>
                      <w:color w:val="807F83"/>
                      <w:sz w:val="13"/>
                    </w:rPr>
                    <w:t>PROGRAM</w:t>
                  </w:r>
                  <w:r>
                    <w:rPr>
                      <w:rFonts w:ascii="Lucida Sans"/>
                      <w:color w:val="807F83"/>
                      <w:spacing w:val="-10"/>
                      <w:sz w:val="13"/>
                    </w:rPr>
                    <w:t> </w:t>
                  </w:r>
                  <w:r>
                    <w:rPr>
                      <w:rFonts w:ascii="Lucida Sans"/>
                      <w:color w:val="807F83"/>
                      <w:sz w:val="13"/>
                    </w:rPr>
                    <w:t>OFFICES:</w:t>
                  </w:r>
                  <w:r>
                    <w:rPr>
                      <w:rFonts w:ascii="Lucida Sans"/>
                      <w:color w:val="807F83"/>
                      <w:spacing w:val="-11"/>
                      <w:sz w:val="13"/>
                    </w:rPr>
                    <w:t> </w:t>
                  </w:r>
                  <w:r>
                    <w:rPr>
                      <w:rFonts w:ascii="Lucida Sans"/>
                      <w:color w:val="807F83"/>
                      <w:sz w:val="13"/>
                    </w:rPr>
                    <w:t>STRUCTURE,</w:t>
                  </w:r>
                  <w:r>
                    <w:rPr>
                      <w:rFonts w:ascii="Lucida Sans"/>
                      <w:color w:val="807F83"/>
                      <w:spacing w:val="-10"/>
                      <w:sz w:val="13"/>
                    </w:rPr>
                    <w:t> </w:t>
                  </w:r>
                  <w:r>
                    <w:rPr>
                      <w:rFonts w:ascii="Lucida Sans"/>
                      <w:color w:val="807F83"/>
                      <w:sz w:val="13"/>
                    </w:rPr>
                    <w:t>ROLES,</w:t>
                  </w:r>
                  <w:r>
                    <w:rPr>
                      <w:rFonts w:ascii="Lucida Sans"/>
                      <w:color w:val="807F83"/>
                      <w:spacing w:val="-11"/>
                      <w:sz w:val="13"/>
                    </w:rPr>
                    <w:t> </w:t>
                  </w:r>
                  <w:r>
                    <w:rPr>
                      <w:rFonts w:ascii="Lucida Sans"/>
                      <w:color w:val="807F83"/>
                      <w:sz w:val="13"/>
                    </w:rPr>
                    <w:t>RESPONSIBILITIES,</w:t>
                  </w:r>
                  <w:r>
                    <w:rPr>
                      <w:rFonts w:ascii="Lucida Sans"/>
                      <w:color w:val="807F83"/>
                      <w:spacing w:val="-10"/>
                      <w:sz w:val="13"/>
                    </w:rPr>
                    <w:t> </w:t>
                  </w:r>
                  <w:r>
                    <w:rPr>
                      <w:rFonts w:ascii="Lucida Sans"/>
                      <w:color w:val="807F83"/>
                      <w:sz w:val="13"/>
                    </w:rPr>
                    <w:t>AND</w:t>
                  </w:r>
                  <w:r>
                    <w:rPr>
                      <w:rFonts w:ascii="Lucida Sans"/>
                      <w:color w:val="807F83"/>
                      <w:spacing w:val="-10"/>
                      <w:sz w:val="13"/>
                    </w:rPr>
                    <w:t> </w:t>
                  </w:r>
                  <w:r>
                    <w:rPr>
                      <w:rFonts w:ascii="Lucida Sans"/>
                      <w:color w:val="807F83"/>
                      <w:spacing w:val="-2"/>
                      <w:sz w:val="13"/>
                    </w:rPr>
                    <w:t>CHALLENGES</w:t>
                  </w:r>
                  <w:r>
                    <w:rPr>
                      <w:rFonts w:ascii="Lucida Sans"/>
                      <w:color w:val="807F83"/>
                      <w:sz w:val="13"/>
                    </w:rPr>
                    <w:tab/>
                  </w:r>
                  <w:r>
                    <w:rPr>
                      <w:rFonts w:ascii="Trebuchet MS"/>
                      <w:b/>
                      <w:color w:val="2A90C9"/>
                      <w:spacing w:val="-5"/>
                      <w:sz w:val="14"/>
                    </w:rPr>
                    <w:t>21</w:t>
                  </w:r>
                </w:p>
              </w:txbxContent>
            </v:textbox>
            <w10:wrap type="none"/>
          </v:shape>
        </w:pict>
      </w:r>
      <w:r>
        <w:rPr/>
        <w:pict>
          <v:group style="position:absolute;margin-left:0pt;margin-top:248.740997pt;width:841.9pt;height:346.55pt;mso-position-horizontal-relative:page;mso-position-vertical-relative:page;z-index:-16409600" id="docshapegroup121" coordorigin="0,4975" coordsize="16838,6931">
            <v:rect style="position:absolute;left:0;top:4974;width:16838;height:6931" id="docshape122" filled="true" fillcolor="#f2f2f2" stroked="false">
              <v:fill type="solid"/>
            </v:rect>
            <v:shape style="position:absolute;left:3381;top:5940;width:12413;height:5200" type="#_x0000_t75" id="docshape123" stroked="false">
              <v:imagedata r:id="rId56" o:title=""/>
            </v:shape>
            <w10:wrap type="none"/>
          </v:group>
        </w:pict>
      </w:r>
    </w:p>
    <w:p>
      <w:pPr>
        <w:pStyle w:val="BodyText"/>
      </w:pPr>
    </w:p>
    <w:p>
      <w:pPr>
        <w:pStyle w:val="BodyText"/>
        <w:spacing w:before="8"/>
        <w:rPr>
          <w:sz w:val="26"/>
        </w:rPr>
      </w:pPr>
    </w:p>
    <w:p>
      <w:pPr>
        <w:spacing w:line="288" w:lineRule="exact" w:before="58"/>
        <w:ind w:left="1080" w:right="0" w:firstLine="0"/>
        <w:jc w:val="left"/>
        <w:rPr>
          <w:b/>
          <w:sz w:val="16"/>
        </w:rPr>
      </w:pPr>
      <w:r>
        <w:rPr>
          <w:b/>
          <w:color w:val="282828"/>
          <w:sz w:val="16"/>
        </w:rPr>
        <w:t>图</w:t>
      </w:r>
      <w:r>
        <w:rPr>
          <w:b/>
          <w:color w:val="282828"/>
          <w:spacing w:val="-5"/>
          <w:sz w:val="16"/>
        </w:rPr>
        <w:t>12</w:t>
      </w:r>
    </w:p>
    <w:p>
      <w:pPr>
        <w:pStyle w:val="Heading4"/>
        <w:spacing w:line="177" w:lineRule="auto"/>
        <w:ind w:right="14402"/>
        <w:jc w:val="both"/>
      </w:pPr>
      <w:r>
        <w:rPr>
          <w:color w:val="2A90C9"/>
          <w:spacing w:val="-2"/>
        </w:rPr>
        <w:t>使能开源软件使用和合规的基础设施框架</w:t>
      </w:r>
    </w:p>
    <w:p>
      <w:pPr>
        <w:spacing w:after="0" w:line="177" w:lineRule="auto"/>
        <w:jc w:val="both"/>
        <w:sectPr>
          <w:type w:val="continuous"/>
          <w:pgSz w:w="16840" w:h="11910" w:orient="landscape"/>
          <w:pgMar w:header="0" w:footer="0" w:top="1100" w:bottom="280" w:left="0" w:right="0"/>
        </w:sectPr>
      </w:pPr>
    </w:p>
    <w:p>
      <w:pPr>
        <w:pStyle w:val="BodyText"/>
        <w:spacing w:line="194" w:lineRule="auto" w:before="78"/>
        <w:ind w:left="9782" w:right="1221"/>
        <w:jc w:val="both"/>
      </w:pPr>
      <w:r>
        <w:rPr/>
        <w:pict>
          <v:group style="position:absolute;margin-left:54pt;margin-top:7.549287pt;width:414pt;height:341.6pt;mso-position-horizontal-relative:page;mso-position-vertical-relative:paragraph;z-index:15749632" id="docshapegroup135" coordorigin="1080,151" coordsize="8280,6832">
            <v:rect style="position:absolute;left:1080;top:150;width:8280;height:6832" id="docshape136" filled="true" fillcolor="#f2f2f2" stroked="false">
              <v:fill type="solid"/>
            </v:rect>
            <v:shape style="position:absolute;left:1832;top:1342;width:6508;height:5069" type="#_x0000_t75" id="docshape137" stroked="false">
              <v:imagedata r:id="rId58" o:title=""/>
            </v:shape>
            <v:shape style="position:absolute;left:1080;top:150;width:8280;height:6832" type="#_x0000_t202" id="docshape138" filled="false" stroked="false">
              <v:textbox inset="0,0,0,0">
                <w:txbxContent>
                  <w:p>
                    <w:pPr>
                      <w:spacing w:line="240" w:lineRule="auto" w:before="7"/>
                      <w:rPr>
                        <w:sz w:val="14"/>
                      </w:rPr>
                    </w:pPr>
                  </w:p>
                  <w:p>
                    <w:pPr>
                      <w:spacing w:line="288" w:lineRule="exact" w:before="0"/>
                      <w:ind w:left="400" w:right="0" w:firstLine="0"/>
                      <w:jc w:val="left"/>
                      <w:rPr>
                        <w:b/>
                        <w:sz w:val="16"/>
                      </w:rPr>
                    </w:pPr>
                    <w:r>
                      <w:rPr>
                        <w:b/>
                        <w:color w:val="282828"/>
                        <w:sz w:val="16"/>
                      </w:rPr>
                      <w:t>图</w:t>
                    </w:r>
                    <w:r>
                      <w:rPr>
                        <w:b/>
                        <w:color w:val="282828"/>
                        <w:spacing w:val="-5"/>
                        <w:sz w:val="16"/>
                      </w:rPr>
                      <w:t>13</w:t>
                    </w:r>
                  </w:p>
                  <w:p>
                    <w:pPr>
                      <w:spacing w:line="398" w:lineRule="exact" w:before="0"/>
                      <w:ind w:left="400" w:right="0" w:firstLine="0"/>
                      <w:jc w:val="left"/>
                      <w:rPr>
                        <w:sz w:val="22"/>
                      </w:rPr>
                    </w:pPr>
                    <w:r>
                      <w:rPr>
                        <w:color w:val="2A90C9"/>
                        <w:spacing w:val="-1"/>
                        <w:sz w:val="22"/>
                      </w:rPr>
                      <w:t>开源贡献中必要的基础设施</w:t>
                    </w:r>
                  </w:p>
                </w:txbxContent>
              </v:textbox>
              <w10:wrap type="none"/>
            </v:shape>
            <w10:wrap type="none"/>
          </v:group>
        </w:pict>
      </w:r>
      <w:bookmarkStart w:name="Prioritize and Drive Upstream Open Sourc" w:id="45"/>
      <w:bookmarkEnd w:id="45"/>
      <w:r>
        <w:rPr/>
      </w:r>
      <w:bookmarkStart w:name="Engage with Open Source Organizations" w:id="46"/>
      <w:bookmarkEnd w:id="46"/>
      <w:r>
        <w:rPr/>
      </w:r>
      <w:bookmarkStart w:name="Track Performance Metrics " w:id="47"/>
      <w:bookmarkEnd w:id="47"/>
      <w:r>
        <w:rPr/>
      </w:r>
      <w:bookmarkStart w:name="_bookmark16" w:id="48"/>
      <w:bookmarkEnd w:id="48"/>
      <w:r>
        <w:rPr/>
      </w:r>
      <w:r>
        <w:rPr>
          <w:color w:val="282828"/>
          <w:spacing w:val="-7"/>
        </w:rPr>
        <w:t>标是识别机会借以提升和发展你所在组织的生态位；开源项目办公</w:t>
      </w:r>
      <w:r>
        <w:rPr>
          <w:color w:val="282828"/>
          <w:spacing w:val="-63"/>
        </w:rPr>
        <w:t>室</w:t>
      </w:r>
      <w:r>
        <w:rPr>
          <w:color w:val="282828"/>
          <w:spacing w:val="-17"/>
        </w:rPr>
        <w:t>（</w:t>
      </w:r>
      <w:r>
        <w:rPr>
          <w:color w:val="282828"/>
          <w:spacing w:val="-5"/>
        </w:rPr>
        <w:t>O</w:t>
      </w:r>
      <w:r>
        <w:rPr>
          <w:color w:val="282828"/>
          <w:spacing w:val="-6"/>
        </w:rPr>
        <w:t>S</w:t>
      </w:r>
      <w:r>
        <w:rPr>
          <w:color w:val="282828"/>
          <w:spacing w:val="-2"/>
        </w:rPr>
        <w:t>P</w:t>
      </w:r>
      <w:r>
        <w:rPr>
          <w:color w:val="282828"/>
          <w:spacing w:val="-17"/>
        </w:rPr>
        <w:t>O</w:t>
      </w:r>
      <w:r>
        <w:rPr>
          <w:color w:val="282828"/>
          <w:spacing w:val="-59"/>
        </w:rPr>
        <w:t>）</w:t>
      </w:r>
      <w:r>
        <w:rPr>
          <w:color w:val="282828"/>
          <w:spacing w:val="-3"/>
        </w:rPr>
        <w:t>是基于开源战略和产品优先级驱动外部生态关系发展的实体。</w:t>
      </w:r>
    </w:p>
    <w:p>
      <w:pPr>
        <w:pStyle w:val="BodyText"/>
        <w:spacing w:before="1"/>
        <w:rPr>
          <w:sz w:val="13"/>
        </w:rPr>
      </w:pPr>
    </w:p>
    <w:p>
      <w:pPr>
        <w:pStyle w:val="Heading3"/>
        <w:ind w:left="9782"/>
      </w:pPr>
      <w:r>
        <w:rPr>
          <w:color w:val="2A90C9"/>
          <w:spacing w:val="-2"/>
        </w:rPr>
        <w:t>追踪绩效指标</w:t>
      </w:r>
    </w:p>
    <w:p>
      <w:pPr>
        <w:pStyle w:val="BodyText"/>
        <w:spacing w:line="194" w:lineRule="auto" w:before="201"/>
        <w:ind w:left="9782" w:right="1086"/>
      </w:pPr>
      <w:r>
        <w:rPr>
          <w:color w:val="282828"/>
          <w:spacing w:val="-12"/>
        </w:rPr>
        <w:t>对开源项目办公室</w:t>
      </w:r>
      <w:r>
        <w:rPr>
          <w:color w:val="282828"/>
          <w:spacing w:val="-4"/>
        </w:rPr>
        <w:t>（OSPO）</w:t>
      </w:r>
      <w:r>
        <w:rPr>
          <w:color w:val="282828"/>
          <w:spacing w:val="-12"/>
        </w:rPr>
        <w:t>来说，更有挑战的任务之一是基于关键绩</w:t>
      </w:r>
      <w:r>
        <w:rPr>
          <w:color w:val="282828"/>
          <w:spacing w:val="-8"/>
        </w:rPr>
        <w:t>效度量指标做出对应的决策，开源项目办公室需要跟踪这些度量指</w:t>
      </w:r>
      <w:r>
        <w:rPr>
          <w:color w:val="282828"/>
          <w:spacing w:val="80"/>
        </w:rPr>
        <w:t> </w:t>
      </w:r>
      <w:r>
        <w:rPr>
          <w:color w:val="282828"/>
          <w:spacing w:val="-15"/>
        </w:rPr>
        <w:t>标，以牵引工程师按预期的方向前行。在产业或商业组织中经常采用</w:t>
      </w:r>
      <w:r>
        <w:rPr>
          <w:color w:val="282828"/>
          <w:spacing w:val="-8"/>
        </w:rPr>
        <w:t>的传统的度量标准并不适用在开源开发的场景。因此，需要拟定新的</w:t>
      </w:r>
      <w:r>
        <w:rPr>
          <w:color w:val="282828"/>
          <w:spacing w:val="-17"/>
        </w:rPr>
        <w:t>度量标准。开源项目办公室</w:t>
      </w:r>
      <w:r>
        <w:rPr>
          <w:color w:val="282828"/>
          <w:spacing w:val="-4"/>
        </w:rPr>
        <w:t>（OSPO）使用专业化的工具来跟踪其组织</w:t>
      </w:r>
      <w:r>
        <w:rPr>
          <w:color w:val="282828"/>
          <w:spacing w:val="-15"/>
        </w:rPr>
        <w:t>对开源项目的贡献，分析来自其组织的贡献类型，确定贡献模式，并提</w:t>
      </w:r>
      <w:r>
        <w:rPr>
          <w:color w:val="282828"/>
          <w:spacing w:val="-2"/>
        </w:rPr>
        <w:t>供建议以提高组织的开源开发对生态的影响力。</w:t>
      </w:r>
    </w:p>
    <w:p>
      <w:pPr>
        <w:pStyle w:val="BodyText"/>
        <w:spacing w:before="7"/>
        <w:rPr>
          <w:sz w:val="13"/>
        </w:rPr>
      </w:pPr>
    </w:p>
    <w:p>
      <w:pPr>
        <w:pStyle w:val="Heading3"/>
        <w:ind w:left="9782"/>
      </w:pPr>
      <w:r>
        <w:rPr>
          <w:color w:val="2A90C9"/>
          <w:spacing w:val="-3"/>
        </w:rPr>
        <w:t>实施内部开源开发实践</w:t>
      </w:r>
    </w:p>
    <w:p>
      <w:pPr>
        <w:pStyle w:val="BodyText"/>
        <w:spacing w:before="10"/>
        <w:rPr>
          <w:b/>
          <w:sz w:val="5"/>
        </w:rPr>
      </w:pPr>
    </w:p>
    <w:p>
      <w:pPr>
        <w:spacing w:after="0"/>
        <w:rPr>
          <w:sz w:val="5"/>
        </w:rPr>
        <w:sectPr>
          <w:footerReference w:type="default" r:id="rId57"/>
          <w:pgSz w:w="16840" w:h="11910" w:orient="landscape"/>
          <w:pgMar w:footer="442" w:header="0" w:top="1020" w:bottom="640" w:left="0" w:right="0"/>
          <w:pgNumType w:start="22"/>
        </w:sectPr>
      </w:pPr>
    </w:p>
    <w:p>
      <w:pPr>
        <w:pStyle w:val="BodyText"/>
        <w:rPr>
          <w:b/>
          <w:sz w:val="32"/>
        </w:rPr>
      </w:pPr>
    </w:p>
    <w:p>
      <w:pPr>
        <w:pStyle w:val="BodyText"/>
        <w:rPr>
          <w:b/>
          <w:sz w:val="32"/>
        </w:rPr>
      </w:pPr>
    </w:p>
    <w:p>
      <w:pPr>
        <w:pStyle w:val="BodyText"/>
        <w:rPr>
          <w:b/>
          <w:sz w:val="32"/>
        </w:rPr>
      </w:pPr>
    </w:p>
    <w:p>
      <w:pPr>
        <w:pStyle w:val="BodyText"/>
        <w:spacing w:before="8"/>
        <w:rPr>
          <w:b/>
          <w:sz w:val="35"/>
        </w:rPr>
      </w:pPr>
    </w:p>
    <w:p>
      <w:pPr>
        <w:pStyle w:val="Heading3"/>
      </w:pPr>
      <w:r>
        <w:rPr>
          <w:color w:val="2A90C9"/>
          <w:spacing w:val="-4"/>
        </w:rPr>
        <w:t>参与开源组织</w:t>
      </w:r>
    </w:p>
    <w:p>
      <w:pPr>
        <w:pStyle w:val="BodyText"/>
        <w:spacing w:line="194" w:lineRule="auto" w:before="200"/>
        <w:ind w:left="3566"/>
      </w:pPr>
      <w:r>
        <w:rPr>
          <w:color w:val="282828"/>
          <w:spacing w:val="-2"/>
        </w:rPr>
        <w:t>开源基金会是扩展组织在开源生态系统中影响力的一个很好的资源。</w:t>
      </w:r>
      <w:r>
        <w:rPr>
          <w:color w:val="282828"/>
          <w:spacing w:val="-5"/>
        </w:rPr>
        <w:t>最好的起点是和基金会联合主办与产品或技术相关的活动。许多组</w:t>
      </w:r>
      <w:r>
        <w:rPr>
          <w:color w:val="282828"/>
          <w:spacing w:val="80"/>
          <w:w w:val="150"/>
        </w:rPr>
        <w:t> </w:t>
      </w:r>
      <w:r>
        <w:rPr>
          <w:color w:val="282828"/>
          <w:spacing w:val="-5"/>
        </w:rPr>
        <w:t>织都认为与知名的基金会组织合作是有价值的，例如 </w:t>
      </w:r>
      <w:r>
        <w:rPr>
          <w:color w:val="282828"/>
        </w:rPr>
        <w:t>Linux</w:t>
      </w:r>
      <w:r>
        <w:rPr>
          <w:color w:val="282828"/>
          <w:spacing w:val="-3"/>
        </w:rPr>
        <w:t> 基金会的</w:t>
      </w:r>
      <w:r>
        <w:rPr>
          <w:color w:val="282828"/>
        </w:rPr>
        <w:t> TODO</w:t>
      </w:r>
      <w:r>
        <w:rPr>
          <w:color w:val="282828"/>
          <w:spacing w:val="-15"/>
        </w:rPr>
        <w:t> 工作组、</w:t>
      </w:r>
      <w:r>
        <w:rPr>
          <w:color w:val="282828"/>
        </w:rPr>
        <w:t>Mozilla 基金会或 Apache</w:t>
      </w:r>
      <w:r>
        <w:rPr>
          <w:color w:val="282828"/>
          <w:spacing w:val="-8"/>
        </w:rPr>
        <w:t> 基金会。如果你的组织主</w:t>
      </w:r>
      <w:r>
        <w:rPr>
          <w:color w:val="282828"/>
          <w:spacing w:val="-13"/>
        </w:rPr>
        <w:t>要关注法律动态，那么加入诸如软件自由法律中心</w:t>
      </w:r>
      <w:r>
        <w:rPr>
          <w:color w:val="282828"/>
          <w:spacing w:val="-2"/>
        </w:rPr>
        <w:t>（SFLC）或开放发</w:t>
      </w:r>
      <w:r>
        <w:rPr>
          <w:color w:val="282828"/>
          <w:spacing w:val="-22"/>
        </w:rPr>
        <w:t>明网络</w:t>
      </w:r>
      <w:r>
        <w:rPr>
          <w:color w:val="282828"/>
          <w:spacing w:val="-4"/>
        </w:rPr>
        <w:t>（OIN）</w:t>
      </w:r>
      <w:r>
        <w:rPr>
          <w:color w:val="282828"/>
          <w:spacing w:val="-9"/>
        </w:rPr>
        <w:t>这样的团体被证明是有价值的。加入这些团体的主要目</w:t>
      </w:r>
    </w:p>
    <w:p>
      <w:pPr>
        <w:pStyle w:val="BodyText"/>
        <w:spacing w:line="194" w:lineRule="auto" w:before="98"/>
        <w:ind w:left="199" w:right="1155"/>
        <w:jc w:val="both"/>
      </w:pPr>
      <w:r>
        <w:rPr/>
        <w:br w:type="column"/>
      </w:r>
      <w:r>
        <w:rPr>
          <w:color w:val="282828"/>
          <w:spacing w:val="-34"/>
        </w:rPr>
        <w:t>内源</w:t>
      </w:r>
      <w:r>
        <w:rPr>
          <w:color w:val="282828"/>
          <w:spacing w:val="-4"/>
        </w:rPr>
        <w:t>（Innersource）</w:t>
      </w:r>
      <w:r>
        <w:rPr>
          <w:color w:val="282828"/>
          <w:spacing w:val="-8"/>
        </w:rPr>
        <w:t>是指将外部开源社区中的开源方法论</w:t>
      </w:r>
      <w:r>
        <w:rPr>
          <w:color w:val="282828"/>
          <w:spacing w:val="-4"/>
        </w:rPr>
        <w:t>（包括经验</w:t>
      </w:r>
      <w:r>
        <w:rPr>
          <w:color w:val="282828"/>
          <w:spacing w:val="-2"/>
        </w:rPr>
        <w:t>教训</w:t>
      </w:r>
      <w:r>
        <w:rPr>
          <w:color w:val="282828"/>
          <w:spacing w:val="-63"/>
        </w:rPr>
        <w:t>）</w:t>
      </w:r>
      <w:r>
        <w:rPr>
          <w:color w:val="282828"/>
          <w:spacing w:val="-9"/>
        </w:rPr>
        <w:t>应用到内部项目的过程。目的是将开源开发和协作模型中通用</w:t>
      </w:r>
      <w:r>
        <w:rPr>
          <w:color w:val="282828"/>
          <w:spacing w:val="-2"/>
        </w:rPr>
        <w:t>的价值观和习惯在企业内部也培养孵化出来；</w:t>
      </w:r>
    </w:p>
    <w:p>
      <w:pPr>
        <w:pStyle w:val="BodyText"/>
        <w:spacing w:line="194" w:lineRule="auto" w:before="185"/>
        <w:ind w:left="199" w:right="1135"/>
      </w:pPr>
      <w:r>
        <w:rPr>
          <w:color w:val="282828"/>
          <w:spacing w:val="-11"/>
        </w:rPr>
        <w:t>开源项目办公室</w:t>
      </w:r>
      <w:r>
        <w:rPr>
          <w:color w:val="282828"/>
          <w:spacing w:val="-2"/>
        </w:rPr>
        <w:t>（OSPO）扩大开源影响的一个很好的方法是利用内</w:t>
      </w:r>
      <w:r>
        <w:rPr>
          <w:color w:val="282828"/>
          <w:spacing w:val="-15"/>
        </w:rPr>
        <w:t>源实践加强团队协作。这些内部协助为开源项目办公室</w:t>
      </w:r>
      <w:r>
        <w:rPr>
          <w:color w:val="282828"/>
          <w:spacing w:val="-6"/>
        </w:rPr>
        <w:t>（OSPO）提供</w:t>
      </w:r>
      <w:r>
        <w:rPr>
          <w:color w:val="282828"/>
          <w:spacing w:val="-9"/>
        </w:rPr>
        <w:t>了极大的被发现的机会，让在组织内的其他部门或团队发现和了解开</w:t>
      </w:r>
      <w:r>
        <w:rPr>
          <w:color w:val="282828"/>
          <w:spacing w:val="-14"/>
        </w:rPr>
        <w:t>源项目办公室</w:t>
      </w:r>
      <w:r>
        <w:rPr>
          <w:color w:val="282828"/>
          <w:spacing w:val="-4"/>
        </w:rPr>
        <w:t>（OSPO）</w:t>
      </w:r>
      <w:r>
        <w:rPr>
          <w:color w:val="282828"/>
          <w:spacing w:val="-15"/>
        </w:rPr>
        <w:t>的工作。除此之外，这种互动和合作也可以将</w:t>
      </w:r>
      <w:r>
        <w:rPr>
          <w:color w:val="282828"/>
          <w:spacing w:val="-13"/>
        </w:rPr>
        <w:t>开源项目办公室</w:t>
      </w:r>
      <w:r>
        <w:rPr>
          <w:color w:val="282828"/>
          <w:spacing w:val="-4"/>
        </w:rPr>
        <w:t>（OSPO）</w:t>
      </w:r>
      <w:r>
        <w:rPr>
          <w:color w:val="282828"/>
          <w:spacing w:val="-9"/>
        </w:rPr>
        <w:t>成员定位为开源实践的内部专家，并创造与</w:t>
      </w:r>
      <w:r>
        <w:rPr>
          <w:color w:val="282828"/>
          <w:spacing w:val="-2"/>
        </w:rPr>
        <w:t>研发和产品团队合作的新机会。</w:t>
      </w:r>
    </w:p>
    <w:p>
      <w:pPr>
        <w:pStyle w:val="BodyText"/>
        <w:spacing w:before="5"/>
        <w:rPr>
          <w:sz w:val="13"/>
        </w:rPr>
      </w:pPr>
    </w:p>
    <w:p>
      <w:pPr>
        <w:pStyle w:val="Heading3"/>
        <w:ind w:left="199"/>
      </w:pPr>
      <w:r>
        <w:rPr>
          <w:color w:val="2A90C9"/>
          <w:spacing w:val="-3"/>
        </w:rPr>
        <w:t>在组织内部发掘和培养开源人才</w:t>
      </w:r>
    </w:p>
    <w:p>
      <w:pPr>
        <w:pStyle w:val="BodyText"/>
        <w:spacing w:line="194" w:lineRule="auto" w:before="201"/>
        <w:ind w:left="199" w:right="1254"/>
        <w:jc w:val="both"/>
      </w:pPr>
      <w:r>
        <w:rPr>
          <w:color w:val="282828"/>
          <w:spacing w:val="-13"/>
        </w:rPr>
        <w:t>开源项目办公室</w:t>
      </w:r>
      <w:r>
        <w:rPr>
          <w:color w:val="282828"/>
          <w:spacing w:val="-4"/>
        </w:rPr>
        <w:t>（OSPO）的核心职责之一是发掘和培养组织内部的</w:t>
      </w:r>
      <w:r>
        <w:rPr>
          <w:color w:val="282828"/>
          <w:spacing w:val="-23"/>
        </w:rPr>
        <w:t>开源人才。为此，开源项目办公室</w:t>
      </w:r>
      <w:r>
        <w:rPr>
          <w:color w:val="282828"/>
          <w:spacing w:val="-8"/>
        </w:rPr>
        <w:t>（OSPO）可以运作各类活动项目，</w:t>
      </w:r>
      <w:r>
        <w:rPr>
          <w:color w:val="282828"/>
          <w:spacing w:val="-17"/>
        </w:rPr>
        <w:t>包括研讨会、培训、指导和内部传道。培训赋能是开源项目办公室</w:t>
      </w:r>
    </w:p>
    <w:p>
      <w:pPr>
        <w:spacing w:after="0" w:line="194" w:lineRule="auto"/>
        <w:jc w:val="both"/>
        <w:sectPr>
          <w:type w:val="continuous"/>
          <w:pgSz w:w="16840" w:h="11910" w:orient="landscape"/>
          <w:pgMar w:header="0" w:footer="442" w:top="1100" w:bottom="280" w:left="0" w:right="0"/>
          <w:cols w:num="2" w:equalWidth="0">
            <w:col w:w="9543" w:space="40"/>
            <w:col w:w="7257"/>
          </w:cols>
        </w:sectPr>
      </w:pPr>
    </w:p>
    <w:p>
      <w:pPr>
        <w:pStyle w:val="BodyText"/>
        <w:spacing w:line="194" w:lineRule="auto" w:before="100"/>
        <w:ind w:left="3566" w:right="29"/>
      </w:pPr>
      <w:r>
        <w:rPr>
          <w:color w:val="282828"/>
          <w:spacing w:val="-17"/>
        </w:rPr>
        <w:t>（</w:t>
      </w:r>
      <w:r>
        <w:rPr>
          <w:color w:val="282828"/>
          <w:spacing w:val="-5"/>
        </w:rPr>
        <w:t>O</w:t>
      </w:r>
      <w:r>
        <w:rPr>
          <w:color w:val="282828"/>
          <w:spacing w:val="-6"/>
        </w:rPr>
        <w:t>S</w:t>
      </w:r>
      <w:r>
        <w:rPr>
          <w:color w:val="282828"/>
          <w:spacing w:val="-2"/>
        </w:rPr>
        <w:t>P</w:t>
      </w:r>
      <w:r>
        <w:rPr>
          <w:color w:val="282828"/>
          <w:spacing w:val="-17"/>
        </w:rPr>
        <w:t>O</w:t>
      </w:r>
      <w:r>
        <w:rPr>
          <w:color w:val="282828"/>
          <w:spacing w:val="-63"/>
        </w:rPr>
        <w:t>）</w:t>
      </w:r>
      <w:r>
        <w:rPr>
          <w:color w:val="282828"/>
          <w:spacing w:val="-13"/>
        </w:rPr>
        <w:t>工作中必不可少的组成部分，它分成以下两类:开源技术培</w:t>
      </w:r>
      <w:r>
        <w:rPr>
          <w:color w:val="282828"/>
          <w:spacing w:val="-10"/>
        </w:rPr>
        <w:t>训以拓展员工的开源知识边界，开源合规遵从性培训以确保员工对开</w:t>
      </w:r>
      <w:r>
        <w:rPr>
          <w:color w:val="282828"/>
          <w:spacing w:val="-7"/>
        </w:rPr>
        <w:t>源使用管理策略有很好的理解。这类培训的目标是提升员工对开源</w:t>
      </w:r>
      <w:r>
        <w:rPr>
          <w:color w:val="282828"/>
          <w:spacing w:val="-11"/>
        </w:rPr>
        <w:t>政策和策略的认识，建立对开源许可的问题和现象的共识，让员工了</w:t>
      </w:r>
      <w:r>
        <w:rPr>
          <w:color w:val="282828"/>
          <w:spacing w:val="-7"/>
        </w:rPr>
        <w:t>解集成开源软件的产品或软件组合中隐藏的商业和法律风险。赋能</w:t>
      </w:r>
      <w:r>
        <w:rPr>
          <w:color w:val="282828"/>
          <w:spacing w:val="-7"/>
        </w:rPr>
        <w:t> </w:t>
      </w:r>
      <w:r>
        <w:rPr>
          <w:color w:val="282828"/>
          <w:spacing w:val="-5"/>
        </w:rPr>
        <w:t>培训也为组织宣传推广开源合规政策流程及加强开源合规文化提供</w:t>
      </w:r>
      <w:r>
        <w:rPr>
          <w:color w:val="282828"/>
          <w:spacing w:val="2"/>
        </w:rPr>
        <w:t>环境。</w:t>
      </w:r>
    </w:p>
    <w:p>
      <w:pPr>
        <w:pStyle w:val="BodyText"/>
        <w:spacing w:line="194" w:lineRule="auto" w:before="190"/>
        <w:ind w:left="3566" w:right="57"/>
      </w:pPr>
      <w:r>
        <w:rPr>
          <w:color w:val="282828"/>
          <w:spacing w:val="-18"/>
        </w:rPr>
        <w:t>此外，开源项目办公室</w:t>
      </w:r>
      <w:r>
        <w:rPr>
          <w:color w:val="282828"/>
          <w:spacing w:val="-4"/>
        </w:rPr>
        <w:t>（OSPO）</w:t>
      </w:r>
      <w:r>
        <w:rPr>
          <w:color w:val="282828"/>
          <w:spacing w:val="-9"/>
        </w:rPr>
        <w:t>可以创建导师孵化项目计划，资深的</w:t>
      </w:r>
      <w:r>
        <w:rPr>
          <w:color w:val="282828"/>
          <w:spacing w:val="-5"/>
        </w:rPr>
        <w:t>开源开发人员通常作为项目顾问指导初级开发人员，在代码提交给上</w:t>
      </w:r>
      <w:r>
        <w:rPr>
          <w:color w:val="282828"/>
          <w:spacing w:val="-17"/>
        </w:rPr>
        <w:t>游项目之前，审查他们提交的代码，并提供反馈和建议。这类计划的</w:t>
      </w:r>
      <w:r>
        <w:rPr>
          <w:color w:val="282828"/>
          <w:spacing w:val="-10"/>
        </w:rPr>
        <w:t>目标是促进学习，使得低级别的开发者在上游开源开发项目中更有效</w:t>
      </w:r>
      <w:r>
        <w:rPr>
          <w:color w:val="282828"/>
          <w:spacing w:val="-2"/>
        </w:rPr>
        <w:t>率和影响力。</w:t>
      </w:r>
    </w:p>
    <w:p>
      <w:pPr>
        <w:pStyle w:val="BodyText"/>
        <w:spacing w:before="4"/>
        <w:rPr>
          <w:sz w:val="13"/>
        </w:rPr>
      </w:pPr>
    </w:p>
    <w:p>
      <w:pPr>
        <w:pStyle w:val="Heading3"/>
      </w:pPr>
      <w:r>
        <w:rPr>
          <w:color w:val="2A90C9"/>
          <w:spacing w:val="-2"/>
        </w:rPr>
        <w:t>提供开源建议</w:t>
      </w:r>
    </w:p>
    <w:p>
      <w:pPr>
        <w:pStyle w:val="BodyText"/>
        <w:spacing w:line="194" w:lineRule="auto" w:before="201"/>
        <w:ind w:left="3566"/>
      </w:pPr>
      <w:r>
        <w:rPr>
          <w:color w:val="282828"/>
          <w:spacing w:val="-14"/>
        </w:rPr>
        <w:t>开源项目办公室</w:t>
      </w:r>
      <w:r>
        <w:rPr>
          <w:color w:val="282828"/>
          <w:spacing w:val="-17"/>
        </w:rPr>
        <w:t>（</w:t>
      </w:r>
      <w:r>
        <w:rPr>
          <w:color w:val="282828"/>
          <w:spacing w:val="-5"/>
        </w:rPr>
        <w:t>O</w:t>
      </w:r>
      <w:r>
        <w:rPr>
          <w:color w:val="282828"/>
          <w:spacing w:val="-6"/>
        </w:rPr>
        <w:t>S</w:t>
      </w:r>
      <w:r>
        <w:rPr>
          <w:color w:val="282828"/>
          <w:spacing w:val="-2"/>
        </w:rPr>
        <w:t>P</w:t>
      </w:r>
      <w:r>
        <w:rPr>
          <w:color w:val="282828"/>
          <w:spacing w:val="-17"/>
        </w:rPr>
        <w:t>O</w:t>
      </w:r>
      <w:r>
        <w:rPr>
          <w:color w:val="282828"/>
          <w:spacing w:val="-57"/>
        </w:rPr>
        <w:t>）</w:t>
      </w:r>
      <w:r>
        <w:rPr>
          <w:color w:val="282828"/>
          <w:spacing w:val="-4"/>
        </w:rPr>
        <w:t>在所有与开源相关的事务上都可以担任咨询</w:t>
      </w:r>
      <w:r>
        <w:rPr>
          <w:color w:val="282828"/>
          <w:spacing w:val="-14"/>
        </w:rPr>
        <w:t>顾问角色，无论这些事务是组织的内部问题，还是与开源合规、开源基金会、开放标准、合并和收购或其他事务相关的外部问题。由于开</w:t>
      </w:r>
      <w:r>
        <w:rPr>
          <w:color w:val="282828"/>
          <w:spacing w:val="-9"/>
        </w:rPr>
        <w:t>源软件在更大的软件生态中极其重要，再加上这个咨询顾问角色的重</w:t>
      </w:r>
      <w:r>
        <w:rPr>
          <w:color w:val="282828"/>
          <w:spacing w:val="-18"/>
        </w:rPr>
        <w:t>要地位，开源项目办公室</w:t>
      </w:r>
      <w:r>
        <w:rPr>
          <w:color w:val="282828"/>
          <w:spacing w:val="-17"/>
        </w:rPr>
        <w:t>（</w:t>
      </w:r>
      <w:r>
        <w:rPr>
          <w:color w:val="282828"/>
          <w:spacing w:val="-5"/>
        </w:rPr>
        <w:t>O</w:t>
      </w:r>
      <w:r>
        <w:rPr>
          <w:color w:val="282828"/>
          <w:spacing w:val="-6"/>
        </w:rPr>
        <w:t>S</w:t>
      </w:r>
      <w:r>
        <w:rPr>
          <w:color w:val="282828"/>
          <w:spacing w:val="-2"/>
        </w:rPr>
        <w:t>P</w:t>
      </w:r>
      <w:r>
        <w:rPr>
          <w:color w:val="282828"/>
          <w:spacing w:val="-17"/>
        </w:rPr>
        <w:t>O</w:t>
      </w:r>
      <w:r>
        <w:rPr>
          <w:color w:val="282828"/>
          <w:spacing w:val="-58"/>
        </w:rPr>
        <w:t>）</w:t>
      </w:r>
      <w:r>
        <w:rPr>
          <w:color w:val="282828"/>
          <w:spacing w:val="-4"/>
        </w:rPr>
        <w:t>的资深成员在组织软件战略的形成</w:t>
      </w:r>
      <w:r>
        <w:rPr>
          <w:color w:val="282828"/>
          <w:spacing w:val="-1"/>
        </w:rPr>
        <w:t>上会起到至关重要的作用。</w:t>
      </w:r>
    </w:p>
    <w:p>
      <w:pPr>
        <w:pStyle w:val="BodyText"/>
        <w:spacing w:before="6"/>
        <w:rPr>
          <w:sz w:val="13"/>
        </w:rPr>
      </w:pPr>
    </w:p>
    <w:p>
      <w:pPr>
        <w:pStyle w:val="Heading3"/>
      </w:pPr>
      <w:r>
        <w:rPr>
          <w:color w:val="2A90C9"/>
          <w:spacing w:val="-2"/>
        </w:rPr>
        <w:t>管理开源IT</w:t>
      </w:r>
      <w:r>
        <w:rPr>
          <w:color w:val="2A90C9"/>
          <w:spacing w:val="-4"/>
        </w:rPr>
        <w:t>基础设施</w:t>
      </w:r>
    </w:p>
    <w:p>
      <w:pPr>
        <w:pStyle w:val="BodyText"/>
        <w:spacing w:line="194" w:lineRule="auto" w:before="200"/>
        <w:ind w:left="3566" w:right="102"/>
      </w:pPr>
      <w:r>
        <w:rPr>
          <w:color w:val="282828"/>
          <w:spacing w:val="-11"/>
        </w:rPr>
        <w:t>开源项目办公室</w:t>
      </w:r>
      <w:r>
        <w:rPr>
          <w:color w:val="282828"/>
          <w:spacing w:val="-2"/>
        </w:rPr>
        <w:t>（OSPO）面临的挑战之一是确保他们的组织能为开发者提供一个IT</w:t>
      </w:r>
      <w:r>
        <w:rPr>
          <w:color w:val="282828"/>
          <w:spacing w:val="-10"/>
        </w:rPr>
        <w:t>基础设施平台，开源项目的开发者可以基于此平台</w:t>
      </w:r>
      <w:r>
        <w:rPr>
          <w:color w:val="282828"/>
          <w:spacing w:val="40"/>
        </w:rPr>
        <w:t> </w:t>
      </w:r>
      <w:r>
        <w:rPr>
          <w:color w:val="282828"/>
          <w:spacing w:val="-9"/>
        </w:rPr>
        <w:t>无障碍的交流和工作。以下三个主要的</w:t>
      </w:r>
      <w:r>
        <w:rPr>
          <w:color w:val="282828"/>
          <w:spacing w:val="-2"/>
        </w:rPr>
        <w:t>IT服务在开源开发领域中是常</w:t>
      </w:r>
      <w:r>
        <w:rPr>
          <w:color w:val="282828"/>
          <w:spacing w:val="-4"/>
        </w:rPr>
        <w:t>见的:</w:t>
      </w:r>
    </w:p>
    <w:p>
      <w:pPr>
        <w:pStyle w:val="ListParagraph"/>
        <w:numPr>
          <w:ilvl w:val="1"/>
          <w:numId w:val="7"/>
        </w:numPr>
        <w:tabs>
          <w:tab w:pos="3927" w:val="left" w:leader="none"/>
        </w:tabs>
        <w:spacing w:line="240" w:lineRule="auto" w:before="56" w:after="0"/>
        <w:ind w:left="3926" w:right="0" w:hanging="361"/>
        <w:jc w:val="left"/>
        <w:rPr>
          <w:sz w:val="20"/>
        </w:rPr>
      </w:pPr>
      <w:r>
        <w:rPr>
          <w:color w:val="282828"/>
          <w:spacing w:val="-12"/>
          <w:sz w:val="20"/>
        </w:rPr>
        <w:t>知识分享型服务：维基、协作编辑平台和公共网站；</w:t>
      </w:r>
    </w:p>
    <w:p>
      <w:pPr>
        <w:pStyle w:val="ListParagraph"/>
        <w:numPr>
          <w:ilvl w:val="1"/>
          <w:numId w:val="7"/>
        </w:numPr>
        <w:tabs>
          <w:tab w:pos="3927" w:val="left" w:leader="none"/>
        </w:tabs>
        <w:spacing w:line="240" w:lineRule="auto" w:before="31" w:after="0"/>
        <w:ind w:left="3926" w:right="0" w:hanging="361"/>
        <w:jc w:val="left"/>
        <w:rPr>
          <w:sz w:val="20"/>
        </w:rPr>
      </w:pPr>
      <w:r>
        <w:rPr>
          <w:color w:val="282828"/>
          <w:spacing w:val="-10"/>
          <w:sz w:val="20"/>
        </w:rPr>
        <w:t>交流和问题解决型服务：邮件列表、论坛和实时交流平台。</w:t>
      </w:r>
    </w:p>
    <w:p>
      <w:pPr>
        <w:pStyle w:val="ListParagraph"/>
        <w:numPr>
          <w:ilvl w:val="1"/>
          <w:numId w:val="7"/>
        </w:numPr>
        <w:tabs>
          <w:tab w:pos="3927" w:val="left" w:leader="none"/>
        </w:tabs>
        <w:spacing w:line="240" w:lineRule="auto" w:before="31" w:after="0"/>
        <w:ind w:left="3926" w:right="0" w:hanging="361"/>
        <w:jc w:val="left"/>
        <w:rPr>
          <w:sz w:val="20"/>
        </w:rPr>
      </w:pPr>
      <w:r>
        <w:rPr>
          <w:color w:val="282828"/>
          <w:spacing w:val="-6"/>
          <w:sz w:val="20"/>
        </w:rPr>
        <w:t>代码开发和发布服务</w:t>
      </w:r>
      <w:r>
        <w:rPr>
          <w:color w:val="282828"/>
          <w:sz w:val="20"/>
        </w:rPr>
        <w:t>（CICD服务</w:t>
      </w:r>
      <w:r>
        <w:rPr>
          <w:color w:val="282828"/>
          <w:spacing w:val="-67"/>
          <w:sz w:val="20"/>
        </w:rPr>
        <w:t>）</w:t>
      </w:r>
      <w:r>
        <w:rPr>
          <w:color w:val="282828"/>
          <w:spacing w:val="-12"/>
          <w:sz w:val="20"/>
        </w:rPr>
        <w:t>：代码仓和 </w:t>
      </w:r>
      <w:r>
        <w:rPr>
          <w:color w:val="282828"/>
          <w:sz w:val="20"/>
        </w:rPr>
        <w:t>bug</w:t>
      </w:r>
      <w:r>
        <w:rPr>
          <w:color w:val="282828"/>
          <w:spacing w:val="-2"/>
          <w:sz w:val="20"/>
        </w:rPr>
        <w:t> 跟踪平台 。</w:t>
      </w:r>
    </w:p>
    <w:p>
      <w:pPr>
        <w:pStyle w:val="Heading2"/>
        <w:spacing w:line="225" w:lineRule="auto"/>
        <w:ind w:right="1734"/>
        <w:rPr>
          <w:b w:val="0"/>
        </w:rPr>
      </w:pPr>
      <w:r>
        <w:rPr/>
        <w:br w:type="column"/>
      </w:r>
      <w:r>
        <w:rPr>
          <w:b w:val="0"/>
          <w:color w:val="2A90C9"/>
          <w:spacing w:val="-15"/>
        </w:rPr>
        <w:t>开源项目办公室</w:t>
      </w:r>
      <w:r>
        <w:rPr>
          <w:b w:val="0"/>
          <w:color w:val="2A90C9"/>
          <w:spacing w:val="-2"/>
        </w:rPr>
        <w:t>（OSPO）扩大开源影响的一个</w:t>
      </w:r>
      <w:r>
        <w:rPr>
          <w:b w:val="0"/>
          <w:color w:val="2A90C9"/>
          <w:spacing w:val="-9"/>
        </w:rPr>
        <w:t>很好的方法是利用内源实践加强团队协作。这些</w:t>
      </w:r>
      <w:r>
        <w:rPr>
          <w:b w:val="0"/>
          <w:color w:val="2A90C9"/>
          <w:spacing w:val="-19"/>
        </w:rPr>
        <w:t>内部协助为开源项目办公室</w:t>
      </w:r>
      <w:r>
        <w:rPr>
          <w:b w:val="0"/>
          <w:color w:val="2A90C9"/>
          <w:spacing w:val="-12"/>
        </w:rPr>
        <w:t>（OSPO）提供了极大</w:t>
      </w:r>
      <w:r>
        <w:rPr>
          <w:b w:val="0"/>
          <w:color w:val="2A90C9"/>
          <w:spacing w:val="-14"/>
        </w:rPr>
        <w:t>的被发现的机会，让在组织内的其他部门或团队</w:t>
      </w:r>
      <w:r>
        <w:rPr>
          <w:b w:val="0"/>
          <w:color w:val="2A90C9"/>
          <w:spacing w:val="-10"/>
        </w:rPr>
        <w:t>发现和了解开源项目办公室的工作</w:t>
      </w:r>
      <w:r>
        <w:rPr>
          <w:b w:val="0"/>
          <w:color w:val="2A90C9"/>
          <w:spacing w:val="-4"/>
        </w:rPr>
        <w:t>（OSPO）。</w:t>
      </w:r>
    </w:p>
    <w:p>
      <w:pPr>
        <w:pStyle w:val="BodyText"/>
        <w:rPr>
          <w:rFonts w:ascii="微软雅黑 Light"/>
          <w:b w:val="0"/>
          <w:sz w:val="34"/>
        </w:rPr>
      </w:pPr>
    </w:p>
    <w:p>
      <w:pPr>
        <w:pStyle w:val="BodyText"/>
        <w:spacing w:before="9"/>
        <w:rPr>
          <w:rFonts w:ascii="微软雅黑 Light"/>
          <w:b w:val="0"/>
          <w:sz w:val="36"/>
        </w:rPr>
      </w:pPr>
    </w:p>
    <w:p>
      <w:pPr>
        <w:pStyle w:val="BodyText"/>
        <w:spacing w:line="194" w:lineRule="auto"/>
        <w:ind w:left="205" w:right="1133"/>
      </w:pPr>
      <w:r>
        <w:rPr>
          <w:color w:val="282828"/>
          <w:spacing w:val="-1"/>
        </w:rPr>
        <w:t>这些</w:t>
      </w:r>
      <w:r>
        <w:rPr>
          <w:color w:val="282828"/>
          <w:spacing w:val="-4"/>
        </w:rPr>
        <w:t>I</w:t>
      </w:r>
      <w:r>
        <w:rPr>
          <w:color w:val="282828"/>
          <w:spacing w:val="1"/>
        </w:rPr>
        <w:t>T</w:t>
      </w:r>
      <w:r>
        <w:rPr>
          <w:color w:val="282828"/>
          <w:spacing w:val="-9"/>
        </w:rPr>
        <w:t>基础设施服务的部分和全部也需要在组织的内部可用，以便高</w:t>
      </w:r>
      <w:r>
        <w:rPr>
          <w:color w:val="282828"/>
          <w:spacing w:val="-12"/>
        </w:rPr>
        <w:t>效的支撑开源开发活动；在开源实践中，典型的需求就是开源基础设</w:t>
      </w:r>
      <w:r>
        <w:rPr>
          <w:color w:val="282828"/>
          <w:spacing w:val="-6"/>
        </w:rPr>
        <w:t>施服务要比组织内部的协作环境需要更少的限制。如果这种情况与</w:t>
      </w:r>
      <w:r>
        <w:rPr>
          <w:color w:val="282828"/>
          <w:spacing w:val="-2"/>
        </w:rPr>
        <w:t>现有的组织范围内的</w:t>
      </w:r>
      <w:r>
        <w:rPr>
          <w:color w:val="282828"/>
          <w:spacing w:val="-4"/>
        </w:rPr>
        <w:t>I</w:t>
      </w:r>
      <w:r>
        <w:rPr>
          <w:color w:val="282828"/>
        </w:rPr>
        <w:t>T</w:t>
      </w:r>
      <w:r>
        <w:rPr>
          <w:color w:val="282828"/>
          <w:spacing w:val="-9"/>
        </w:rPr>
        <w:t>策略冲突，那么解决这些冲突并允许开源开发</w:t>
      </w:r>
      <w:r>
        <w:rPr>
          <w:color w:val="282828"/>
          <w:spacing w:val="-8"/>
        </w:rPr>
        <w:t>人员使用他们最熟悉的工具是至关重要的。 值得注意的是，一些大</w:t>
      </w:r>
      <w:r>
        <w:rPr>
          <w:color w:val="282828"/>
          <w:spacing w:val="-10"/>
        </w:rPr>
        <w:t>型组织中的开源项目办公室</w:t>
      </w:r>
      <w:r>
        <w:rPr>
          <w:color w:val="282828"/>
          <w:spacing w:val="-17"/>
        </w:rPr>
        <w:t>（</w:t>
      </w:r>
      <w:r>
        <w:rPr>
          <w:color w:val="282828"/>
          <w:spacing w:val="-5"/>
        </w:rPr>
        <w:t>O</w:t>
      </w:r>
      <w:r>
        <w:rPr>
          <w:color w:val="282828"/>
          <w:spacing w:val="-6"/>
        </w:rPr>
        <w:t>S</w:t>
      </w:r>
      <w:r>
        <w:rPr>
          <w:color w:val="282828"/>
          <w:spacing w:val="-2"/>
        </w:rPr>
        <w:t>P</w:t>
      </w:r>
      <w:r>
        <w:rPr>
          <w:color w:val="282828"/>
          <w:spacing w:val="-17"/>
        </w:rPr>
        <w:t>O</w:t>
      </w:r>
      <w:r>
        <w:rPr>
          <w:color w:val="282828"/>
          <w:spacing w:val="-57"/>
        </w:rPr>
        <w:t>）</w:t>
      </w:r>
      <w:r>
        <w:rPr>
          <w:color w:val="282828"/>
          <w:spacing w:val="-2"/>
        </w:rPr>
        <w:t>独立于企业</w:t>
      </w:r>
      <w:r>
        <w:rPr>
          <w:color w:val="282828"/>
          <w:spacing w:val="-4"/>
        </w:rPr>
        <w:t>I</w:t>
      </w:r>
      <w:r>
        <w:rPr>
          <w:color w:val="282828"/>
          <w:spacing w:val="2"/>
        </w:rPr>
        <w:t>T</w:t>
      </w:r>
      <w:r>
        <w:rPr>
          <w:color w:val="282828"/>
          <w:spacing w:val="-12"/>
        </w:rPr>
        <w:t>部门，创建和管理</w:t>
      </w:r>
      <w:r>
        <w:rPr>
          <w:color w:val="282828"/>
          <w:spacing w:val="-5"/>
        </w:rPr>
        <w:t>自己的</w:t>
      </w:r>
      <w:r>
        <w:rPr>
          <w:color w:val="282828"/>
          <w:spacing w:val="-4"/>
        </w:rPr>
        <w:t>I</w:t>
      </w:r>
      <w:r>
        <w:rPr>
          <w:color w:val="282828"/>
          <w:spacing w:val="1"/>
        </w:rPr>
        <w:t>T基础设施。</w:t>
      </w:r>
    </w:p>
    <w:p>
      <w:pPr>
        <w:pStyle w:val="BodyText"/>
        <w:spacing w:before="7"/>
        <w:rPr>
          <w:sz w:val="13"/>
        </w:rPr>
      </w:pPr>
    </w:p>
    <w:p>
      <w:pPr>
        <w:pStyle w:val="Heading3"/>
        <w:ind w:left="205"/>
      </w:pPr>
      <w:r>
        <w:rPr>
          <w:color w:val="2A90C9"/>
          <w:spacing w:val="-3"/>
        </w:rPr>
        <w:t>消除使用和贡献开源的阻力</w:t>
      </w:r>
    </w:p>
    <w:p>
      <w:pPr>
        <w:pStyle w:val="BodyText"/>
        <w:spacing w:line="194" w:lineRule="auto" w:before="201"/>
        <w:ind w:left="205" w:right="1133"/>
        <w:jc w:val="both"/>
      </w:pPr>
      <w:r>
        <w:rPr>
          <w:color w:val="282828"/>
          <w:spacing w:val="-13"/>
        </w:rPr>
        <w:t>开源项目办公室</w:t>
      </w:r>
      <w:r>
        <w:rPr>
          <w:color w:val="282828"/>
          <w:spacing w:val="-4"/>
        </w:rPr>
        <w:t>（OSPO）</w:t>
      </w:r>
      <w:r>
        <w:rPr>
          <w:color w:val="282828"/>
          <w:spacing w:val="-9"/>
        </w:rPr>
        <w:t>在组织内指引开源政策和策略，在组织外维</w:t>
      </w:r>
      <w:r>
        <w:rPr>
          <w:color w:val="282828"/>
          <w:spacing w:val="-11"/>
        </w:rPr>
        <w:t>护重要的战略社区的关系，并持续优化流程和工具，快速提升团队的</w:t>
      </w:r>
      <w:r>
        <w:rPr>
          <w:color w:val="282828"/>
          <w:spacing w:val="-2"/>
        </w:rPr>
        <w:t>学习能力降低人力成本。</w:t>
      </w:r>
    </w:p>
    <w:p>
      <w:pPr>
        <w:pStyle w:val="BodyText"/>
        <w:spacing w:before="1"/>
        <w:rPr>
          <w:sz w:val="13"/>
        </w:rPr>
      </w:pPr>
    </w:p>
    <w:p>
      <w:pPr>
        <w:pStyle w:val="Heading3"/>
        <w:ind w:left="205"/>
      </w:pPr>
      <w:r>
        <w:rPr>
          <w:color w:val="2A90C9"/>
          <w:spacing w:val="-3"/>
        </w:rPr>
        <w:t>支撑企业发展战略活动</w:t>
      </w:r>
    </w:p>
    <w:p>
      <w:pPr>
        <w:pStyle w:val="BodyText"/>
        <w:spacing w:line="194" w:lineRule="auto" w:before="201"/>
        <w:ind w:left="205" w:right="1172"/>
      </w:pPr>
      <w:r>
        <w:rPr>
          <w:color w:val="282828"/>
          <w:spacing w:val="-14"/>
        </w:rPr>
        <w:t>作为公司发展战略的一部分，开源项目办公室</w:t>
      </w:r>
      <w:r>
        <w:rPr>
          <w:color w:val="282828"/>
          <w:spacing w:val="-6"/>
        </w:rPr>
        <w:t>（OSPO）应该参与开源</w:t>
      </w:r>
      <w:r>
        <w:rPr>
          <w:color w:val="282828"/>
          <w:spacing w:val="-10"/>
        </w:rPr>
        <w:t>相关业务的经营评估(技术和合规)。有两种主要的场景：并购交易和</w:t>
      </w:r>
      <w:r>
        <w:rPr>
          <w:color w:val="282828"/>
          <w:spacing w:val="-2"/>
        </w:rPr>
        <w:t>外包开发。</w:t>
      </w:r>
    </w:p>
    <w:p>
      <w:pPr>
        <w:spacing w:after="0" w:line="194" w:lineRule="auto"/>
        <w:sectPr>
          <w:pgSz w:w="16840" w:h="11910" w:orient="landscape"/>
          <w:pgMar w:header="0" w:footer="442" w:top="920" w:bottom="640" w:left="0" w:right="0"/>
          <w:cols w:num="2" w:equalWidth="0">
            <w:col w:w="9537" w:space="40"/>
            <w:col w:w="7263"/>
          </w:cols>
        </w:sectPr>
      </w:pPr>
    </w:p>
    <w:p>
      <w:pPr>
        <w:pStyle w:val="BodyText"/>
        <w:spacing w:before="30"/>
        <w:ind w:left="3556" w:right="5157"/>
        <w:jc w:val="center"/>
      </w:pPr>
      <w:r>
        <w:rPr>
          <w:color w:val="2A90C9"/>
          <w:spacing w:val="-3"/>
        </w:rPr>
        <w:t>并购评估</w:t>
      </w:r>
    </w:p>
    <w:p>
      <w:pPr>
        <w:pStyle w:val="BodyText"/>
        <w:spacing w:line="194" w:lineRule="auto" w:before="202"/>
        <w:ind w:left="3566"/>
        <w:jc w:val="both"/>
      </w:pPr>
      <w:r>
        <w:rPr>
          <w:color w:val="282828"/>
          <w:spacing w:val="-11"/>
        </w:rPr>
        <w:t>如果一个组织正在考虑合并或被收购，开源项目办公室</w:t>
      </w:r>
      <w:r>
        <w:rPr>
          <w:color w:val="282828"/>
          <w:spacing w:val="-4"/>
        </w:rPr>
        <w:t>（OSPO）是开</w:t>
      </w:r>
      <w:r>
        <w:rPr>
          <w:color w:val="282828"/>
          <w:spacing w:val="-6"/>
        </w:rPr>
        <w:t>源技术和合规评估的一个重要专业意见的来源。作为经营评估过程的</w:t>
      </w:r>
      <w:r>
        <w:rPr>
          <w:color w:val="282828"/>
          <w:spacing w:val="-21"/>
        </w:rPr>
        <w:t>一部分，开源项目办公室</w:t>
      </w:r>
      <w:r>
        <w:rPr>
          <w:color w:val="282828"/>
          <w:spacing w:val="-8"/>
        </w:rPr>
        <w:t>（OSPO）</w:t>
      </w:r>
      <w:r>
        <w:rPr>
          <w:color w:val="282828"/>
          <w:spacing w:val="-13"/>
        </w:rPr>
        <w:t>可以参与到经营评估的工作中，去帮</w:t>
      </w:r>
      <w:r>
        <w:rPr>
          <w:color w:val="282828"/>
          <w:spacing w:val="-2"/>
        </w:rPr>
        <w:t>助组织梳理分析目标企业使用的开源代码及其隐藏的风险和影响。</w:t>
      </w:r>
    </w:p>
    <w:p>
      <w:pPr>
        <w:pStyle w:val="Heading2"/>
        <w:spacing w:line="225" w:lineRule="auto" w:before="231"/>
        <w:ind w:left="1692"/>
        <w:jc w:val="both"/>
        <w:rPr>
          <w:b w:val="0"/>
        </w:rPr>
      </w:pPr>
      <w:r>
        <w:rPr>
          <w:b w:val="0"/>
          <w:color w:val="2A90C9"/>
          <w:spacing w:val="-14"/>
        </w:rPr>
        <w:t>说“不”无疑是作者最为赞赏的开源项目办公室</w:t>
      </w:r>
      <w:r>
        <w:rPr>
          <w:b w:val="0"/>
          <w:color w:val="2A90C9"/>
          <w:spacing w:val="-10"/>
        </w:rPr>
        <w:t>（OSPO）</w:t>
      </w:r>
      <w:r>
        <w:rPr>
          <w:b w:val="0"/>
          <w:color w:val="2A90C9"/>
          <w:spacing w:val="-22"/>
        </w:rPr>
        <w:t>的责任。开源项</w:t>
      </w:r>
      <w:r>
        <w:rPr>
          <w:b w:val="0"/>
          <w:color w:val="2A90C9"/>
          <w:spacing w:val="-27"/>
        </w:rPr>
        <w:t>目办公室</w:t>
      </w:r>
      <w:r>
        <w:rPr>
          <w:b w:val="0"/>
          <w:color w:val="2A90C9"/>
          <w:spacing w:val="-6"/>
        </w:rPr>
        <w:t>（OSPO）对组织中所有重大开源贡献或开源捐赠起到门控作</w:t>
      </w:r>
      <w:r>
        <w:rPr>
          <w:b w:val="0"/>
          <w:color w:val="2A90C9"/>
          <w:spacing w:val="-21"/>
        </w:rPr>
        <w:t>用，包括开源新项目或贡献重要的专有代码。当发布开源项目或贡献大</w:t>
      </w:r>
      <w:r>
        <w:rPr>
          <w:b w:val="0"/>
          <w:color w:val="2A90C9"/>
          <w:spacing w:val="-6"/>
        </w:rPr>
        <w:t>量代码的提议不符合成功的适当要求时，OSPO领导人有责任说“不”。</w:t>
      </w:r>
    </w:p>
    <w:p>
      <w:pPr>
        <w:pStyle w:val="BodyText"/>
        <w:spacing w:before="3"/>
        <w:rPr>
          <w:rFonts w:ascii="微软雅黑 Light"/>
          <w:b w:val="0"/>
        </w:rPr>
      </w:pPr>
    </w:p>
    <w:p>
      <w:pPr>
        <w:pStyle w:val="BodyText"/>
        <w:ind w:left="3544" w:right="5158"/>
        <w:jc w:val="center"/>
      </w:pPr>
      <w:r>
        <w:rPr>
          <w:color w:val="2A90C9"/>
          <w:spacing w:val="-6"/>
        </w:rPr>
        <w:t>外包开发</w:t>
      </w:r>
    </w:p>
    <w:p>
      <w:pPr>
        <w:pStyle w:val="BodyText"/>
        <w:spacing w:line="194" w:lineRule="auto" w:before="202"/>
        <w:ind w:left="3566" w:right="202"/>
        <w:jc w:val="both"/>
      </w:pPr>
      <w:r>
        <w:rPr>
          <w:color w:val="282828"/>
          <w:spacing w:val="-12"/>
        </w:rPr>
        <w:t>当洽谈软件外包开发业务时，开源项目办公室</w:t>
      </w:r>
      <w:r>
        <w:rPr>
          <w:color w:val="282828"/>
          <w:spacing w:val="-4"/>
        </w:rPr>
        <w:t>（OSPO）可以确保组</w:t>
      </w:r>
      <w:r>
        <w:rPr>
          <w:color w:val="282828"/>
          <w:spacing w:val="-6"/>
        </w:rPr>
        <w:t>织的政策和流程都遵循适当的开源合规程序，以此来支持企业发展</w:t>
      </w:r>
      <w:r>
        <w:rPr>
          <w:color w:val="282828"/>
          <w:spacing w:val="-4"/>
        </w:rPr>
        <w:t>战略。</w:t>
      </w:r>
    </w:p>
    <w:p>
      <w:pPr>
        <w:pStyle w:val="Heading3"/>
        <w:spacing w:before="74"/>
        <w:ind w:left="200"/>
      </w:pPr>
      <w:r>
        <w:rPr>
          <w:b w:val="0"/>
        </w:rPr>
        <w:br w:type="column"/>
      </w:r>
      <w:r>
        <w:rPr>
          <w:color w:val="2A90C9"/>
          <w:spacing w:val="-7"/>
        </w:rPr>
        <w:t>与大学开展开源项目合作</w:t>
      </w:r>
    </w:p>
    <w:p>
      <w:pPr>
        <w:pStyle w:val="BodyText"/>
        <w:spacing w:line="194" w:lineRule="auto" w:before="201"/>
        <w:ind w:left="200" w:right="1228"/>
      </w:pPr>
      <w:r>
        <w:rPr>
          <w:color w:val="282828"/>
          <w:spacing w:val="-2"/>
        </w:rPr>
        <w:t>许多大学都希望能与企业合作为他们的学生提供学习机会和真实业</w:t>
      </w:r>
      <w:r>
        <w:rPr>
          <w:color w:val="282828"/>
          <w:spacing w:val="-15"/>
        </w:rPr>
        <w:t>务的开发经验。通常情况下，这种关系对参与其中的组织也是有益</w:t>
      </w:r>
      <w:r>
        <w:rPr>
          <w:color w:val="282828"/>
          <w:spacing w:val="-2"/>
        </w:rPr>
        <w:t> </w:t>
      </w:r>
      <w:r>
        <w:rPr>
          <w:color w:val="282828"/>
          <w:spacing w:val="-15"/>
        </w:rPr>
        <w:t>的，因为这可能是从现有的开源社区中挖掘、吸引新的开发人才一个</w:t>
      </w:r>
    </w:p>
    <w:p>
      <w:pPr>
        <w:pStyle w:val="BodyText"/>
        <w:spacing w:line="194" w:lineRule="auto" w:before="4"/>
        <w:ind w:left="200" w:right="1118"/>
        <w:jc w:val="both"/>
      </w:pPr>
      <w:r>
        <w:rPr>
          <w:color w:val="282828"/>
          <w:spacing w:val="-8"/>
        </w:rPr>
        <w:t>来源可信赖的好方法。这对于急需有经验的开发人员并且又很难雇佣</w:t>
      </w:r>
      <w:r>
        <w:rPr>
          <w:color w:val="282828"/>
          <w:spacing w:val="-11"/>
        </w:rPr>
        <w:t>到员工的项目特别有用。因为有天赋的程序员是稀缺的，找到一条途</w:t>
      </w:r>
      <w:r>
        <w:rPr>
          <w:color w:val="282828"/>
          <w:spacing w:val="-5"/>
        </w:rPr>
        <w:t>径能利用新的知识体系并对外部项目产生有影响力的价值产出</w:t>
      </w:r>
      <w:r>
        <w:rPr>
          <w:color w:val="282828"/>
          <w:spacing w:val="-2"/>
        </w:rPr>
        <w:t>（包括</w:t>
      </w:r>
      <w:r>
        <w:rPr>
          <w:color w:val="282828"/>
          <w:spacing w:val="-2"/>
        </w:rPr>
        <w:t>学术产出</w:t>
      </w:r>
      <w:r>
        <w:rPr>
          <w:color w:val="282828"/>
          <w:spacing w:val="-59"/>
        </w:rPr>
        <w:t>）</w:t>
      </w:r>
      <w:r>
        <w:rPr>
          <w:color w:val="282828"/>
          <w:spacing w:val="-2"/>
        </w:rPr>
        <w:t>是至关重要的。</w:t>
      </w:r>
    </w:p>
    <w:p>
      <w:pPr>
        <w:pStyle w:val="BodyText"/>
        <w:spacing w:before="2"/>
        <w:rPr>
          <w:sz w:val="13"/>
        </w:rPr>
      </w:pPr>
    </w:p>
    <w:p>
      <w:pPr>
        <w:pStyle w:val="Heading3"/>
        <w:spacing w:before="1"/>
        <w:ind w:left="200"/>
        <w:jc w:val="both"/>
      </w:pPr>
      <w:r>
        <w:rPr>
          <w:color w:val="2A90C9"/>
          <w:spacing w:val="-12"/>
        </w:rPr>
        <w:t>知道什么时候说“不”</w:t>
      </w:r>
    </w:p>
    <w:p>
      <w:pPr>
        <w:pStyle w:val="BodyText"/>
        <w:spacing w:line="194" w:lineRule="auto" w:before="200"/>
        <w:ind w:left="200" w:right="1215"/>
        <w:jc w:val="both"/>
      </w:pPr>
      <w:r>
        <w:rPr>
          <w:color w:val="282828"/>
          <w:spacing w:val="-17"/>
        </w:rPr>
        <w:t>说“不”无疑是作者最为赞赏的开源项目办公室</w:t>
      </w:r>
      <w:r>
        <w:rPr>
          <w:color w:val="282828"/>
          <w:spacing w:val="-2"/>
        </w:rPr>
        <w:t>（OSPO）</w:t>
      </w:r>
      <w:r>
        <w:rPr>
          <w:color w:val="282828"/>
          <w:spacing w:val="-27"/>
        </w:rPr>
        <w:t>的责任。开</w:t>
      </w:r>
      <w:r>
        <w:rPr>
          <w:color w:val="282828"/>
          <w:spacing w:val="-14"/>
        </w:rPr>
        <w:t>源项目办公室</w:t>
      </w:r>
      <w:r>
        <w:rPr>
          <w:color w:val="282828"/>
          <w:spacing w:val="-4"/>
        </w:rPr>
        <w:t>（OSPO）对组织中所有重大开源贡献或开源捐赠起到</w:t>
      </w:r>
      <w:r>
        <w:rPr>
          <w:color w:val="282828"/>
          <w:spacing w:val="-14"/>
        </w:rPr>
        <w:t>门控作用，包括开源新项目或贡献重要的专有代码。当发布开源项目</w:t>
      </w:r>
      <w:r>
        <w:rPr>
          <w:color w:val="282828"/>
          <w:spacing w:val="-6"/>
        </w:rPr>
        <w:t>或贡献大量代码的提议不匹配成功的目标导向时，OSPO领导人有责</w:t>
      </w:r>
      <w:r>
        <w:rPr>
          <w:color w:val="282828"/>
          <w:spacing w:val="-39"/>
        </w:rPr>
        <w:t>任说“不”。</w:t>
      </w:r>
    </w:p>
    <w:p>
      <w:pPr>
        <w:spacing w:after="0" w:line="194" w:lineRule="auto"/>
        <w:jc w:val="both"/>
        <w:sectPr>
          <w:pgSz w:w="16840" w:h="11910" w:orient="landscape"/>
          <w:pgMar w:header="0" w:footer="442" w:top="940" w:bottom="640" w:left="0" w:right="0"/>
          <w:cols w:num="2" w:equalWidth="0">
            <w:col w:w="9543" w:space="40"/>
            <w:col w:w="7257"/>
          </w:cols>
        </w:sectPr>
      </w:pPr>
    </w:p>
    <w:p>
      <w:pPr>
        <w:pStyle w:val="Heading1"/>
        <w:spacing w:line="153" w:lineRule="auto" w:before="174"/>
        <w:ind w:right="2003"/>
      </w:pPr>
      <w:bookmarkStart w:name="OSPOs and Eliminating Friction from Usin" w:id="49"/>
      <w:bookmarkEnd w:id="49"/>
      <w:r>
        <w:rPr>
          <w:b w:val="0"/>
        </w:rPr>
      </w:r>
      <w:bookmarkStart w:name="Culture" w:id="50"/>
      <w:bookmarkEnd w:id="50"/>
      <w:r>
        <w:rPr>
          <w:b w:val="0"/>
        </w:rPr>
      </w:r>
      <w:bookmarkStart w:name="_bookmark17" w:id="51"/>
      <w:bookmarkEnd w:id="51"/>
      <w:r>
        <w:rPr>
          <w:b w:val="0"/>
        </w:rPr>
      </w:r>
      <w:r>
        <w:rPr>
          <w:color w:val="2A90C9"/>
          <w:spacing w:val="-8"/>
        </w:rPr>
        <w:t>OSPO</w:t>
      </w:r>
      <w:r>
        <w:rPr>
          <w:color w:val="2A90C9"/>
          <w:spacing w:val="-12"/>
        </w:rPr>
        <w:t> 与消除使用或</w:t>
      </w:r>
      <w:r>
        <w:rPr>
          <w:color w:val="2A90C9"/>
        </w:rPr>
        <w:t>贡献 OSS 的摩擦</w:t>
      </w:r>
    </w:p>
    <w:p>
      <w:pPr>
        <w:pStyle w:val="BodyText"/>
        <w:spacing w:line="194" w:lineRule="auto" w:before="480"/>
        <w:ind w:left="3566" w:right="2"/>
      </w:pPr>
      <w:r>
        <w:rPr>
          <w:color w:val="282828"/>
          <w:spacing w:val="-4"/>
        </w:rPr>
        <w:t>OSPO</w:t>
      </w:r>
      <w:r>
        <w:rPr>
          <w:color w:val="282828"/>
          <w:spacing w:val="-17"/>
        </w:rPr>
        <w:t> 面临许多挑战，我们可以将其分为以下五个领域：文化、流程、</w:t>
      </w:r>
      <w:r>
        <w:rPr>
          <w:color w:val="282828"/>
          <w:spacing w:val="-14"/>
        </w:rPr>
        <w:t>工具、连续性和教育。</w:t>
      </w:r>
      <w:r>
        <w:rPr>
          <w:b/>
          <w:color w:val="282828"/>
        </w:rPr>
        <w:t>图14</w:t>
      </w:r>
      <w:r>
        <w:rPr>
          <w:color w:val="282828"/>
          <w:spacing w:val="-8"/>
        </w:rPr>
        <w:t>说明了这些挑战领域。</w:t>
      </w:r>
      <w:r>
        <w:rPr>
          <w:color w:val="282828"/>
        </w:rPr>
        <w:t>OSPO 的总体目标</w:t>
      </w:r>
      <w:r>
        <w:rPr>
          <w:color w:val="282828"/>
          <w:spacing w:val="-1"/>
        </w:rPr>
        <w:t>是使组织更容易使用 </w:t>
      </w:r>
      <w:r>
        <w:rPr>
          <w:color w:val="282828"/>
        </w:rPr>
        <w:t>OSS</w:t>
      </w:r>
      <w:r>
        <w:rPr>
          <w:color w:val="282828"/>
          <w:spacing w:val="-6"/>
        </w:rPr>
        <w:t> 并为 </w:t>
      </w:r>
      <w:r>
        <w:rPr>
          <w:color w:val="282828"/>
        </w:rPr>
        <w:t>OSS</w:t>
      </w:r>
      <w:r>
        <w:rPr>
          <w:color w:val="282828"/>
          <w:spacing w:val="-9"/>
        </w:rPr>
        <w:t> 做出贡献，以支持其业务目标。</w:t>
      </w:r>
      <w:r>
        <w:rPr>
          <w:color w:val="282828"/>
          <w:spacing w:val="-13"/>
        </w:rPr>
        <w:t>因此，面对并解决这些挑战以及可能是你组织独有的其他挑战，将帮</w:t>
      </w:r>
      <w:r>
        <w:rPr>
          <w:color w:val="282828"/>
          <w:spacing w:val="-2"/>
        </w:rPr>
        <w:t>助你实现目标。</w:t>
      </w:r>
    </w:p>
    <w:p>
      <w:pPr>
        <w:pStyle w:val="BodyText"/>
        <w:spacing w:before="4"/>
        <w:rPr>
          <w:sz w:val="13"/>
        </w:rPr>
      </w:pPr>
    </w:p>
    <w:p>
      <w:pPr>
        <w:pStyle w:val="Heading3"/>
      </w:pPr>
      <w:r>
        <w:rPr>
          <w:color w:val="2A90C9"/>
          <w:spacing w:val="-11"/>
        </w:rPr>
        <w:t>文化</w:t>
      </w:r>
    </w:p>
    <w:p>
      <w:pPr>
        <w:pStyle w:val="BodyText"/>
        <w:spacing w:line="194" w:lineRule="auto" w:before="201"/>
        <w:ind w:left="3566"/>
        <w:jc w:val="both"/>
      </w:pPr>
      <w:r>
        <w:rPr>
          <w:color w:val="282828"/>
          <w:spacing w:val="-5"/>
        </w:rPr>
        <w:t>文化挑战往往源于传统软件开发实践与开源开发需求之间的差距。为</w:t>
      </w:r>
      <w:r>
        <w:rPr>
          <w:color w:val="282828"/>
          <w:spacing w:val="-10"/>
        </w:rPr>
        <w:t>了弥补这一差距，你可以聘请开源专家并要求他们培训其他不熟悉开</w:t>
      </w:r>
      <w:r>
        <w:rPr>
          <w:color w:val="282828"/>
          <w:spacing w:val="-9"/>
        </w:rPr>
        <w:t>源开发模型的团队。这些专家可以提供指导以协助完成以下工作：</w:t>
      </w:r>
    </w:p>
    <w:p>
      <w:pPr>
        <w:pStyle w:val="ListParagraph"/>
        <w:numPr>
          <w:ilvl w:val="0"/>
          <w:numId w:val="21"/>
        </w:numPr>
        <w:tabs>
          <w:tab w:pos="557" w:val="left" w:leader="none"/>
        </w:tabs>
        <w:spacing w:line="182" w:lineRule="auto" w:before="153" w:after="0"/>
        <w:ind w:left="556" w:right="1191" w:hanging="200"/>
        <w:jc w:val="left"/>
        <w:rPr>
          <w:sz w:val="20"/>
        </w:rPr>
      </w:pPr>
      <w:r>
        <w:rPr>
          <w:color w:val="282828"/>
          <w:spacing w:val="8"/>
          <w:sz w:val="20"/>
        </w:rPr>
        <w:br w:type="column"/>
      </w:r>
      <w:r>
        <w:rPr>
          <w:color w:val="282828"/>
          <w:spacing w:val="-9"/>
          <w:sz w:val="20"/>
        </w:rPr>
        <w:t>尽早创建遵循开源开发实践的内部流程，并经常这样做，包括同</w:t>
      </w:r>
      <w:r>
        <w:rPr>
          <w:color w:val="282828"/>
          <w:spacing w:val="-4"/>
          <w:sz w:val="20"/>
        </w:rPr>
        <w:t>行评审。</w:t>
      </w:r>
    </w:p>
    <w:p>
      <w:pPr>
        <w:pStyle w:val="ListParagraph"/>
        <w:numPr>
          <w:ilvl w:val="0"/>
          <w:numId w:val="21"/>
        </w:numPr>
        <w:tabs>
          <w:tab w:pos="557" w:val="left" w:leader="none"/>
        </w:tabs>
        <w:spacing w:line="240" w:lineRule="auto" w:before="77" w:after="0"/>
        <w:ind w:left="556" w:right="0" w:hanging="201"/>
        <w:jc w:val="left"/>
        <w:rPr>
          <w:sz w:val="20"/>
        </w:rPr>
      </w:pPr>
      <w:r>
        <w:rPr>
          <w:color w:val="282828"/>
          <w:spacing w:val="-7"/>
          <w:sz w:val="20"/>
        </w:rPr>
        <w:t>提高部门之间的透明度，以鼓励更多的跨职能协作。</w:t>
      </w:r>
    </w:p>
    <w:p>
      <w:pPr>
        <w:pStyle w:val="ListParagraph"/>
        <w:numPr>
          <w:ilvl w:val="0"/>
          <w:numId w:val="21"/>
        </w:numPr>
        <w:tabs>
          <w:tab w:pos="557" w:val="left" w:leader="none"/>
        </w:tabs>
        <w:spacing w:line="240" w:lineRule="auto" w:before="51" w:after="0"/>
        <w:ind w:left="556" w:right="0" w:hanging="201"/>
        <w:jc w:val="left"/>
        <w:rPr>
          <w:sz w:val="20"/>
        </w:rPr>
      </w:pPr>
      <w:r>
        <w:rPr>
          <w:color w:val="282828"/>
          <w:spacing w:val="-1"/>
          <w:sz w:val="20"/>
        </w:rPr>
        <w:t>围绕精英管理的理念组建工程团队。</w:t>
      </w:r>
    </w:p>
    <w:p>
      <w:pPr>
        <w:pStyle w:val="ListParagraph"/>
        <w:numPr>
          <w:ilvl w:val="0"/>
          <w:numId w:val="21"/>
        </w:numPr>
        <w:tabs>
          <w:tab w:pos="557" w:val="left" w:leader="none"/>
        </w:tabs>
        <w:spacing w:line="240" w:lineRule="auto" w:before="51" w:after="0"/>
        <w:ind w:left="556" w:right="0" w:hanging="201"/>
        <w:jc w:val="left"/>
        <w:rPr>
          <w:sz w:val="20"/>
        </w:rPr>
      </w:pPr>
      <w:r>
        <w:rPr>
          <w:color w:val="282828"/>
          <w:spacing w:val="-1"/>
          <w:sz w:val="20"/>
        </w:rPr>
        <w:t>建立适当的成功指标以鼓励开源和跨部门的贡献。</w:t>
      </w:r>
    </w:p>
    <w:p>
      <w:pPr>
        <w:pStyle w:val="Heading3"/>
        <w:spacing w:before="219"/>
        <w:ind w:left="216"/>
      </w:pPr>
      <w:bookmarkStart w:name="_TOC_250000" w:id="52"/>
      <w:bookmarkEnd w:id="52"/>
      <w:r>
        <w:rPr>
          <w:color w:val="2A90C9"/>
          <w:spacing w:val="-5"/>
        </w:rPr>
        <w:t>流程</w:t>
      </w:r>
    </w:p>
    <w:p>
      <w:pPr>
        <w:pStyle w:val="BodyText"/>
        <w:spacing w:line="194" w:lineRule="auto" w:before="201"/>
        <w:ind w:left="216" w:right="1078"/>
      </w:pPr>
      <w:r>
        <w:rPr>
          <w:color w:val="282828"/>
          <w:spacing w:val="-15"/>
        </w:rPr>
        <w:t>开源开发是动态的，发展非常迅速，并且对合规性有独特的要求。软</w:t>
      </w:r>
      <w:r>
        <w:rPr>
          <w:color w:val="282828"/>
          <w:spacing w:val="40"/>
        </w:rPr>
        <w:t> </w:t>
      </w:r>
      <w:r>
        <w:rPr>
          <w:color w:val="282828"/>
          <w:spacing w:val="-2"/>
        </w:rPr>
        <w:t>件驱动的行业将抛弃那些不调整其内部流程以支持此类开发的组织。</w:t>
      </w:r>
      <w:r>
        <w:rPr>
          <w:color w:val="282828"/>
          <w:spacing w:val="-6"/>
        </w:rPr>
        <w:t>由于开发人员必须能够快速向上游贡献代码，因此企业必须修改任何</w:t>
      </w:r>
      <w:r>
        <w:rPr>
          <w:color w:val="282828"/>
          <w:spacing w:val="-7"/>
        </w:rPr>
        <w:t>阻碍此类开发的内部代码策略。我们建议实施以下措施来改进内部流</w:t>
      </w:r>
      <w:r>
        <w:rPr>
          <w:color w:val="282828"/>
          <w:spacing w:val="-6"/>
        </w:rPr>
        <w:t>程：</w:t>
      </w:r>
    </w:p>
    <w:p>
      <w:pPr>
        <w:pStyle w:val="ListParagraph"/>
        <w:numPr>
          <w:ilvl w:val="0"/>
          <w:numId w:val="21"/>
        </w:numPr>
        <w:tabs>
          <w:tab w:pos="557" w:val="left" w:leader="none"/>
        </w:tabs>
        <w:spacing w:line="182" w:lineRule="auto" w:before="140" w:after="0"/>
        <w:ind w:left="556" w:right="1095" w:hanging="200"/>
        <w:jc w:val="left"/>
        <w:rPr>
          <w:sz w:val="20"/>
        </w:rPr>
      </w:pPr>
      <w:r>
        <w:rPr>
          <w:color w:val="282828"/>
          <w:spacing w:val="-5"/>
          <w:sz w:val="20"/>
        </w:rPr>
        <w:t>让一个团队负责维护开源合规性以避免法律问题，并为开源使用</w:t>
      </w:r>
      <w:r>
        <w:rPr>
          <w:color w:val="282828"/>
          <w:spacing w:val="-2"/>
          <w:sz w:val="20"/>
        </w:rPr>
        <w:t>和贡献建立一个简单的内部批准模型。</w:t>
      </w:r>
    </w:p>
    <w:p>
      <w:pPr>
        <w:spacing w:after="0" w:line="182" w:lineRule="auto"/>
        <w:jc w:val="left"/>
        <w:rPr>
          <w:sz w:val="20"/>
        </w:rPr>
        <w:sectPr>
          <w:pgSz w:w="16840" w:h="11910" w:orient="landscape"/>
          <w:pgMar w:header="0" w:footer="442" w:top="880" w:bottom="640" w:left="0" w:right="0"/>
          <w:cols w:num="2" w:equalWidth="0">
            <w:col w:w="9526" w:space="40"/>
            <w:col w:w="7274"/>
          </w:cols>
        </w:sectPr>
      </w:pPr>
    </w:p>
    <w:p>
      <w:pPr>
        <w:pStyle w:val="BodyText"/>
        <w:spacing w:before="5" w:after="1"/>
        <w:rPr>
          <w:sz w:val="29"/>
        </w:rPr>
      </w:pPr>
    </w:p>
    <w:p>
      <w:pPr>
        <w:pStyle w:val="BodyText"/>
        <w:ind w:left="1080"/>
      </w:pPr>
      <w:r>
        <w:rPr/>
        <w:pict>
          <v:group style="width:733.9pt;height:205pt;mso-position-horizontal-relative:char;mso-position-vertical-relative:line" id="docshapegroup139" coordorigin="0,0" coordsize="14678,4100">
            <v:rect style="position:absolute;left:0;top:0;width:14678;height:4100" id="docshape140" filled="true" fillcolor="#f2f2f2" stroked="false">
              <v:fill type="solid"/>
            </v:rect>
            <v:shape style="position:absolute;left:3060;top:1396;width:10340;height:2477" type="#_x0000_t75" id="docshape141" stroked="false">
              <v:imagedata r:id="rId59" o:title=""/>
            </v:shape>
            <v:shape style="position:absolute;left:0;top:0;width:14678;height:4100" type="#_x0000_t202" id="docshape142"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0"/>
                      <w:rPr>
                        <w:sz w:val="13"/>
                      </w:rPr>
                    </w:pPr>
                  </w:p>
                  <w:p>
                    <w:pPr>
                      <w:spacing w:line="288" w:lineRule="exact" w:before="1"/>
                      <w:ind w:left="900" w:right="0" w:firstLine="0"/>
                      <w:jc w:val="left"/>
                      <w:rPr>
                        <w:b/>
                        <w:sz w:val="16"/>
                      </w:rPr>
                    </w:pPr>
                    <w:r>
                      <w:rPr>
                        <w:b/>
                        <w:color w:val="282828"/>
                        <w:sz w:val="16"/>
                      </w:rPr>
                      <w:t>图</w:t>
                    </w:r>
                    <w:r>
                      <w:rPr>
                        <w:b/>
                        <w:color w:val="282828"/>
                        <w:spacing w:val="-5"/>
                        <w:sz w:val="16"/>
                      </w:rPr>
                      <w:t>14</w:t>
                    </w:r>
                  </w:p>
                  <w:p>
                    <w:pPr>
                      <w:spacing w:line="177" w:lineRule="auto" w:before="68"/>
                      <w:ind w:left="900" w:right="12773" w:firstLine="0"/>
                      <w:jc w:val="left"/>
                      <w:rPr>
                        <w:sz w:val="22"/>
                      </w:rPr>
                    </w:pPr>
                    <w:r>
                      <w:rPr>
                        <w:color w:val="2A90C9"/>
                        <w:sz w:val="22"/>
                      </w:rPr>
                      <w:t>OSPOs</w:t>
                    </w:r>
                    <w:r>
                      <w:rPr>
                        <w:color w:val="2A90C9"/>
                        <w:spacing w:val="-9"/>
                        <w:sz w:val="22"/>
                      </w:rPr>
                      <w:t> 面</w:t>
                    </w:r>
                    <w:r>
                      <w:rPr>
                        <w:color w:val="2A90C9"/>
                        <w:spacing w:val="-4"/>
                        <w:sz w:val="22"/>
                      </w:rPr>
                      <w:t>临的挑战</w:t>
                    </w:r>
                  </w:p>
                </w:txbxContent>
              </v:textbox>
              <w10:wrap type="none"/>
            </v:shape>
          </v:group>
        </w:pict>
      </w:r>
      <w:r>
        <w:rPr/>
      </w:r>
    </w:p>
    <w:p>
      <w:pPr>
        <w:spacing w:after="0"/>
        <w:sectPr>
          <w:type w:val="continuous"/>
          <w:pgSz w:w="16840" w:h="11910" w:orient="landscape"/>
          <w:pgMar w:header="0" w:footer="442" w:top="1100" w:bottom="280" w:left="0" w:right="0"/>
        </w:sectPr>
      </w:pPr>
    </w:p>
    <w:p>
      <w:pPr>
        <w:pStyle w:val="ListParagraph"/>
        <w:numPr>
          <w:ilvl w:val="1"/>
          <w:numId w:val="21"/>
        </w:numPr>
        <w:tabs>
          <w:tab w:pos="3907" w:val="left" w:leader="none"/>
        </w:tabs>
        <w:spacing w:line="182" w:lineRule="auto" w:before="93" w:after="0"/>
        <w:ind w:left="3906" w:right="184" w:hanging="200"/>
        <w:jc w:val="left"/>
        <w:rPr>
          <w:sz w:val="20"/>
        </w:rPr>
      </w:pPr>
      <w:bookmarkStart w:name="Processes" w:id="53"/>
      <w:bookmarkEnd w:id="53"/>
      <w:r>
        <w:rPr/>
      </w:r>
      <w:bookmarkStart w:name="Continuity" w:id="54"/>
      <w:bookmarkEnd w:id="54"/>
      <w:r>
        <w:rPr/>
      </w:r>
      <w:bookmarkStart w:name="_bookmark18" w:id="55"/>
      <w:bookmarkEnd w:id="55"/>
      <w:r>
        <w:rPr>
          <w:color w:val="282828"/>
          <w:spacing w:val="-6"/>
          <w:sz w:val="20"/>
        </w:rPr>
        <w:t>从高度复杂和繁琐的策略转变为更直接的方法来接收、审查和</w:t>
      </w:r>
      <w:r>
        <w:rPr>
          <w:color w:val="282828"/>
          <w:spacing w:val="-2"/>
          <w:sz w:val="20"/>
        </w:rPr>
        <w:t>批准源代码贡献。</w:t>
      </w:r>
    </w:p>
    <w:p>
      <w:pPr>
        <w:pStyle w:val="ListParagraph"/>
        <w:numPr>
          <w:ilvl w:val="1"/>
          <w:numId w:val="21"/>
        </w:numPr>
        <w:tabs>
          <w:tab w:pos="3907" w:val="left" w:leader="none"/>
        </w:tabs>
        <w:spacing w:line="182" w:lineRule="auto" w:before="140" w:after="0"/>
        <w:ind w:left="3906" w:right="78" w:hanging="200"/>
        <w:jc w:val="left"/>
        <w:rPr>
          <w:sz w:val="20"/>
        </w:rPr>
      </w:pPr>
      <w:r>
        <w:rPr>
          <w:color w:val="282828"/>
          <w:spacing w:val="-15"/>
          <w:sz w:val="20"/>
        </w:rPr>
        <w:t>平衡法律、工程和开源的收益，并给与专门的开源团队全面的批</w:t>
      </w:r>
      <w:r>
        <w:rPr>
          <w:color w:val="282828"/>
          <w:spacing w:val="-11"/>
          <w:sz w:val="20"/>
        </w:rPr>
        <w:t>准，为众多开源项目做出贡献。</w:t>
      </w:r>
    </w:p>
    <w:p>
      <w:pPr>
        <w:pStyle w:val="ListParagraph"/>
        <w:numPr>
          <w:ilvl w:val="1"/>
          <w:numId w:val="21"/>
        </w:numPr>
        <w:tabs>
          <w:tab w:pos="3907" w:val="left" w:leader="none"/>
        </w:tabs>
        <w:spacing w:line="182" w:lineRule="auto" w:before="140" w:after="0"/>
        <w:ind w:left="3906" w:right="38" w:hanging="200"/>
        <w:jc w:val="left"/>
        <w:rPr>
          <w:sz w:val="20"/>
        </w:rPr>
      </w:pPr>
      <w:r>
        <w:rPr>
          <w:color w:val="282828"/>
          <w:spacing w:val="-9"/>
          <w:sz w:val="20"/>
        </w:rPr>
        <w:t>根据贡献的代码的性质，使用不同级别的批准</w:t>
      </w:r>
      <w:r>
        <w:rPr>
          <w:color w:val="282828"/>
          <w:spacing w:val="-14"/>
          <w:sz w:val="20"/>
        </w:rPr>
        <w:t>（</w:t>
      </w:r>
      <w:r>
        <w:rPr>
          <w:color w:val="282828"/>
          <w:spacing w:val="-12"/>
          <w:sz w:val="20"/>
        </w:rPr>
        <w:t>例如，修复简单</w:t>
      </w:r>
      <w:r>
        <w:rPr>
          <w:color w:val="282828"/>
          <w:spacing w:val="-9"/>
          <w:sz w:val="20"/>
        </w:rPr>
        <w:t>错误的代码、改进现有功能的代码、影响新功能的代码或发展新</w:t>
      </w:r>
      <w:r>
        <w:rPr>
          <w:color w:val="282828"/>
          <w:spacing w:val="-4"/>
          <w:sz w:val="20"/>
        </w:rPr>
        <w:t>项目的代码</w:t>
      </w:r>
      <w:r>
        <w:rPr>
          <w:color w:val="282828"/>
          <w:spacing w:val="-61"/>
          <w:sz w:val="20"/>
        </w:rPr>
        <w:t>）。</w:t>
      </w:r>
    </w:p>
    <w:p>
      <w:pPr>
        <w:pStyle w:val="BodyText"/>
        <w:spacing w:before="3"/>
        <w:rPr>
          <w:sz w:val="13"/>
        </w:rPr>
      </w:pPr>
    </w:p>
    <w:p>
      <w:pPr>
        <w:pStyle w:val="Heading3"/>
      </w:pPr>
      <w:r>
        <w:rPr>
          <w:color w:val="2A90C9"/>
          <w:spacing w:val="-5"/>
        </w:rPr>
        <w:t>工具</w:t>
      </w:r>
    </w:p>
    <w:p>
      <w:pPr>
        <w:pStyle w:val="BodyText"/>
        <w:spacing w:line="194" w:lineRule="auto" w:before="201"/>
        <w:ind w:left="3566"/>
      </w:pPr>
      <w:r>
        <w:rPr>
          <w:color w:val="282828"/>
        </w:rPr>
        <w:t>你创建的 IT</w:t>
      </w:r>
      <w:r>
        <w:rPr>
          <w:color w:val="282828"/>
          <w:spacing w:val="-4"/>
        </w:rPr>
        <w:t> 环境应该允许开发人员加入任何团队，而无需对他们的</w:t>
      </w:r>
      <w:r>
        <w:rPr>
          <w:color w:val="282828"/>
          <w:spacing w:val="-9"/>
        </w:rPr>
        <w:t>工作方式进行任何重大改变。这些工具必须支持开源开发模型，满足</w:t>
      </w:r>
      <w:r>
        <w:rPr>
          <w:color w:val="282828"/>
          <w:spacing w:val="-2"/>
        </w:rPr>
        <w:t> </w:t>
      </w:r>
      <w:r>
        <w:rPr>
          <w:color w:val="282828"/>
        </w:rPr>
        <w:t>OSPO</w:t>
      </w:r>
      <w:r>
        <w:rPr>
          <w:color w:val="282828"/>
          <w:spacing w:val="-12"/>
        </w:rPr>
        <w:t> 的需求，并符合企业 </w:t>
      </w:r>
      <w:r>
        <w:rPr>
          <w:color w:val="282828"/>
        </w:rPr>
        <w:t>IT</w:t>
      </w:r>
      <w:r>
        <w:rPr>
          <w:color w:val="282828"/>
          <w:spacing w:val="-10"/>
        </w:rPr>
        <w:t> 准则。开源工程师需要灵活地通过电子</w:t>
      </w:r>
      <w:r>
        <w:rPr>
          <w:color w:val="282828"/>
          <w:spacing w:val="-14"/>
        </w:rPr>
        <w:t>邮件、聊天和代码开发平台与外部参与者进行交流，他们的</w:t>
      </w:r>
      <w:r>
        <w:rPr>
          <w:color w:val="282828"/>
          <w:spacing w:val="-2"/>
        </w:rPr>
        <w:t>IT工具必</w:t>
      </w:r>
      <w:r>
        <w:rPr>
          <w:color w:val="282828"/>
          <w:spacing w:val="-14"/>
        </w:rPr>
        <w:t>须促进这种交流。例如，发给开源项目的电子邮件绝不应包含声称内</w:t>
      </w:r>
      <w:r>
        <w:rPr>
          <w:color w:val="282828"/>
          <w:spacing w:val="-6"/>
        </w:rPr>
        <w:t>容为电子邮件发件人组织的知识产权的附件。我们建议实施以下更改</w:t>
      </w:r>
      <w:r>
        <w:rPr>
          <w:color w:val="282828"/>
        </w:rPr>
        <w:t>以促进你的 OSPO 内的交流：</w:t>
      </w:r>
    </w:p>
    <w:p>
      <w:pPr>
        <w:pStyle w:val="ListParagraph"/>
        <w:numPr>
          <w:ilvl w:val="1"/>
          <w:numId w:val="21"/>
        </w:numPr>
        <w:tabs>
          <w:tab w:pos="3907" w:val="left" w:leader="none"/>
        </w:tabs>
        <w:spacing w:line="240" w:lineRule="auto" w:before="80" w:after="0"/>
        <w:ind w:left="3906" w:right="0" w:hanging="201"/>
        <w:jc w:val="left"/>
        <w:rPr>
          <w:sz w:val="20"/>
        </w:rPr>
      </w:pPr>
      <w:r>
        <w:rPr>
          <w:color w:val="282828"/>
          <w:spacing w:val="-1"/>
          <w:sz w:val="20"/>
        </w:rPr>
        <w:t>允许组织内部的账户无障碍地与公共邮件列表进行通信。</w:t>
      </w:r>
    </w:p>
    <w:p>
      <w:pPr>
        <w:pStyle w:val="ListParagraph"/>
        <w:numPr>
          <w:ilvl w:val="1"/>
          <w:numId w:val="21"/>
        </w:numPr>
        <w:tabs>
          <w:tab w:pos="3907" w:val="left" w:leader="none"/>
        </w:tabs>
        <w:spacing w:line="240" w:lineRule="auto" w:before="51" w:after="0"/>
        <w:ind w:left="3906" w:right="0" w:hanging="201"/>
        <w:jc w:val="left"/>
        <w:rPr>
          <w:sz w:val="20"/>
        </w:rPr>
      </w:pPr>
      <w:r>
        <w:rPr>
          <w:color w:val="282828"/>
          <w:spacing w:val="-6"/>
          <w:sz w:val="20"/>
        </w:rPr>
        <w:t>为工程师提供开发分发的设备，支持他们自行选择相关设备。</w:t>
      </w:r>
    </w:p>
    <w:p>
      <w:pPr>
        <w:pStyle w:val="ListParagraph"/>
        <w:numPr>
          <w:ilvl w:val="1"/>
          <w:numId w:val="21"/>
        </w:numPr>
        <w:tabs>
          <w:tab w:pos="3907" w:val="left" w:leader="none"/>
        </w:tabs>
        <w:spacing w:line="182" w:lineRule="auto" w:before="115" w:after="0"/>
        <w:ind w:left="3906" w:right="22" w:hanging="200"/>
        <w:jc w:val="left"/>
        <w:rPr>
          <w:sz w:val="20"/>
        </w:rPr>
      </w:pPr>
      <w:r>
        <w:rPr>
          <w:color w:val="282828"/>
          <w:spacing w:val="-2"/>
          <w:sz w:val="20"/>
        </w:rPr>
        <w:t>确保所有开源开发人员都可以在Linux或通过单独的兼容设备访问所有重要的内部工具和资源。</w:t>
      </w:r>
    </w:p>
    <w:p>
      <w:pPr>
        <w:pStyle w:val="BodyText"/>
        <w:rPr>
          <w:sz w:val="26"/>
        </w:rPr>
      </w:pPr>
    </w:p>
    <w:p>
      <w:pPr>
        <w:pStyle w:val="BodyText"/>
        <w:rPr>
          <w:sz w:val="26"/>
        </w:rPr>
      </w:pPr>
    </w:p>
    <w:p>
      <w:pPr>
        <w:pStyle w:val="BodyText"/>
        <w:rPr>
          <w:sz w:val="26"/>
        </w:rPr>
      </w:pPr>
    </w:p>
    <w:p>
      <w:pPr>
        <w:pStyle w:val="BodyText"/>
        <w:spacing w:before="1"/>
      </w:pPr>
    </w:p>
    <w:p>
      <w:pPr>
        <w:pStyle w:val="Heading2"/>
        <w:spacing w:line="225" w:lineRule="auto" w:before="0"/>
        <w:ind w:left="2340" w:right="826"/>
        <w:rPr>
          <w:b w:val="0"/>
        </w:rPr>
      </w:pPr>
      <w:r>
        <w:rPr>
          <w:b w:val="0"/>
          <w:color w:val="2A90C9"/>
        </w:rPr>
        <w:t>你创建的 IT</w:t>
      </w:r>
      <w:r>
        <w:rPr>
          <w:b w:val="0"/>
          <w:color w:val="2A90C9"/>
          <w:spacing w:val="-6"/>
        </w:rPr>
        <w:t> 环境应允许开发人员加入任何团队，而无需</w:t>
      </w:r>
      <w:r>
        <w:rPr>
          <w:b w:val="0"/>
          <w:color w:val="2A90C9"/>
          <w:spacing w:val="-10"/>
        </w:rPr>
        <w:t>对他们的工作方式进行重大改变。这些工具必须支持开源</w:t>
      </w:r>
      <w:r>
        <w:rPr>
          <w:b w:val="0"/>
          <w:color w:val="2A90C9"/>
          <w:spacing w:val="-12"/>
        </w:rPr>
        <w:t>开发模型，满足 </w:t>
      </w:r>
      <w:r>
        <w:rPr>
          <w:b w:val="0"/>
          <w:color w:val="2A90C9"/>
        </w:rPr>
        <w:t>OSPO</w:t>
      </w:r>
      <w:r>
        <w:rPr>
          <w:b w:val="0"/>
          <w:color w:val="2A90C9"/>
          <w:spacing w:val="-11"/>
        </w:rPr>
        <w:t> 的需求，并满足企业 </w:t>
      </w:r>
      <w:r>
        <w:rPr>
          <w:b w:val="0"/>
          <w:color w:val="2A90C9"/>
        </w:rPr>
        <w:t>IT 指南。</w:t>
      </w:r>
    </w:p>
    <w:p>
      <w:pPr>
        <w:pStyle w:val="ListParagraph"/>
        <w:numPr>
          <w:ilvl w:val="0"/>
          <w:numId w:val="21"/>
        </w:numPr>
        <w:tabs>
          <w:tab w:pos="555" w:val="left" w:leader="none"/>
        </w:tabs>
        <w:spacing w:line="182" w:lineRule="auto" w:before="93" w:after="0"/>
        <w:ind w:left="554" w:right="1101" w:hanging="200"/>
        <w:jc w:val="left"/>
        <w:rPr>
          <w:sz w:val="20"/>
        </w:rPr>
      </w:pPr>
      <w:r>
        <w:rPr>
          <w:color w:val="282828"/>
          <w:spacing w:val="7"/>
          <w:sz w:val="20"/>
        </w:rPr>
        <w:br w:type="column"/>
      </w:r>
      <w:r>
        <w:rPr>
          <w:color w:val="282828"/>
          <w:spacing w:val="-6"/>
          <w:sz w:val="20"/>
        </w:rPr>
        <w:t>支持在远程工作的完全分布式团队，以便他们可以通过虚拟专用</w:t>
      </w:r>
      <w:r>
        <w:rPr>
          <w:color w:val="282828"/>
          <w:spacing w:val="-2"/>
          <w:sz w:val="20"/>
        </w:rPr>
        <w:t>网络或类似技术连接到内部业务资源。</w:t>
      </w:r>
    </w:p>
    <w:p>
      <w:pPr>
        <w:pStyle w:val="ListParagraph"/>
        <w:numPr>
          <w:ilvl w:val="0"/>
          <w:numId w:val="21"/>
        </w:numPr>
        <w:tabs>
          <w:tab w:pos="555" w:val="left" w:leader="none"/>
        </w:tabs>
        <w:spacing w:line="182" w:lineRule="auto" w:before="140" w:after="0"/>
        <w:ind w:left="554" w:right="1116" w:hanging="200"/>
        <w:jc w:val="left"/>
        <w:rPr>
          <w:sz w:val="20"/>
        </w:rPr>
      </w:pPr>
      <w:r>
        <w:rPr>
          <w:color w:val="282828"/>
          <w:spacing w:val="-2"/>
          <w:sz w:val="20"/>
        </w:rPr>
        <w:t>评估你的IT</w:t>
      </w:r>
      <w:r>
        <w:rPr>
          <w:color w:val="282828"/>
          <w:spacing w:val="-8"/>
          <w:sz w:val="20"/>
        </w:rPr>
        <w:t>策略以获得服务团队的支持，并使用安全的方法解决</w:t>
      </w:r>
      <w:r>
        <w:rPr>
          <w:color w:val="282828"/>
          <w:sz w:val="20"/>
        </w:rPr>
        <w:t>远程员工的 IT 问题。</w:t>
      </w:r>
    </w:p>
    <w:p>
      <w:pPr>
        <w:pStyle w:val="BodyText"/>
        <w:spacing w:before="4"/>
        <w:rPr>
          <w:sz w:val="13"/>
        </w:rPr>
      </w:pPr>
    </w:p>
    <w:p>
      <w:pPr>
        <w:pStyle w:val="Heading3"/>
        <w:ind w:left="214"/>
      </w:pPr>
      <w:r>
        <w:rPr>
          <w:color w:val="2A90C9"/>
          <w:spacing w:val="-4"/>
        </w:rPr>
        <w:t>持续性</w:t>
      </w:r>
    </w:p>
    <w:p>
      <w:pPr>
        <w:pStyle w:val="BodyText"/>
        <w:spacing w:line="194" w:lineRule="auto" w:before="201"/>
        <w:ind w:left="214" w:right="1122"/>
      </w:pPr>
      <w:r>
        <w:rPr>
          <w:color w:val="282828"/>
          <w:spacing w:val="-10"/>
        </w:rPr>
        <w:t>对于一些组织来说，持续性意味着一个没有人阅读的冗长乏味的文</w:t>
      </w:r>
      <w:r>
        <w:rPr>
          <w:color w:val="282828"/>
          <w:spacing w:val="80"/>
        </w:rPr>
        <w:t> </w:t>
      </w:r>
      <w:r>
        <w:rPr>
          <w:color w:val="282828"/>
          <w:spacing w:val="-19"/>
        </w:rPr>
        <w:t>件。对于</w:t>
      </w:r>
      <w:r>
        <w:rPr>
          <w:color w:val="282828"/>
          <w:spacing w:val="-4"/>
        </w:rPr>
        <w:t>OSS</w:t>
      </w:r>
      <w:r>
        <w:rPr>
          <w:color w:val="282828"/>
          <w:spacing w:val="-13"/>
        </w:rPr>
        <w:t>，随着组织适应其业务、业务战略和行业的变化，持续性</w:t>
      </w:r>
      <w:r>
        <w:rPr>
          <w:color w:val="282828"/>
          <w:spacing w:val="-14"/>
        </w:rPr>
        <w:t>是一个不断的挑战。实际上，我们可以将持续性分为以下三类：</w:t>
      </w:r>
    </w:p>
    <w:p>
      <w:pPr>
        <w:pStyle w:val="ListParagraph"/>
        <w:numPr>
          <w:ilvl w:val="0"/>
          <w:numId w:val="22"/>
        </w:numPr>
        <w:tabs>
          <w:tab w:pos="575" w:val="left" w:leader="none"/>
        </w:tabs>
        <w:spacing w:line="182" w:lineRule="auto" w:before="117" w:after="0"/>
        <w:ind w:left="574" w:right="1127" w:hanging="360"/>
        <w:jc w:val="left"/>
        <w:rPr>
          <w:b/>
          <w:color w:val="2A90C9"/>
          <w:sz w:val="20"/>
        </w:rPr>
      </w:pPr>
      <w:r>
        <w:rPr>
          <w:b/>
          <w:color w:val="282828"/>
          <w:sz w:val="20"/>
        </w:rPr>
        <w:t>开源战略的持续性。 </w:t>
      </w:r>
      <w:r>
        <w:rPr>
          <w:color w:val="282828"/>
          <w:sz w:val="20"/>
        </w:rPr>
        <w:t>包括通知当前和未来的员工不断发展的开</w:t>
      </w:r>
      <w:r>
        <w:rPr>
          <w:color w:val="282828"/>
          <w:spacing w:val="-11"/>
          <w:sz w:val="20"/>
        </w:rPr>
        <w:t>源战略，并实时更新新的发展和变化</w:t>
      </w:r>
      <w:r>
        <w:rPr>
          <w:b/>
          <w:color w:val="282828"/>
          <w:spacing w:val="-2"/>
          <w:sz w:val="20"/>
        </w:rPr>
        <w:t>。</w:t>
      </w:r>
    </w:p>
    <w:p>
      <w:pPr>
        <w:pStyle w:val="ListParagraph"/>
        <w:numPr>
          <w:ilvl w:val="0"/>
          <w:numId w:val="22"/>
        </w:numPr>
        <w:tabs>
          <w:tab w:pos="575" w:val="left" w:leader="none"/>
        </w:tabs>
        <w:spacing w:line="201" w:lineRule="auto" w:before="121" w:after="0"/>
        <w:ind w:left="574" w:right="1293" w:hanging="360"/>
        <w:jc w:val="left"/>
        <w:rPr>
          <w:b/>
          <w:color w:val="2A90C9"/>
          <w:sz w:val="18"/>
        </w:rPr>
      </w:pPr>
      <w:r>
        <w:rPr>
          <w:b/>
          <w:color w:val="282828"/>
          <w:sz w:val="18"/>
        </w:rPr>
        <w:t>项目和优先事项的持续性。 </w:t>
      </w:r>
      <w:r>
        <w:rPr>
          <w:color w:val="282828"/>
          <w:sz w:val="18"/>
        </w:rPr>
        <w:t>利用组织环境混乱或变化之前的任何势</w:t>
      </w:r>
      <w:r>
        <w:rPr>
          <w:color w:val="282828"/>
          <w:spacing w:val="-10"/>
          <w:sz w:val="18"/>
        </w:rPr>
        <w:t>头，确保持续参与开源项目和计划。</w:t>
      </w:r>
    </w:p>
    <w:p>
      <w:pPr>
        <w:pStyle w:val="ListParagraph"/>
        <w:numPr>
          <w:ilvl w:val="0"/>
          <w:numId w:val="22"/>
        </w:numPr>
        <w:tabs>
          <w:tab w:pos="575" w:val="left" w:leader="none"/>
        </w:tabs>
        <w:spacing w:line="201" w:lineRule="auto" w:before="122" w:after="0"/>
        <w:ind w:left="574" w:right="1170" w:hanging="360"/>
        <w:jc w:val="left"/>
        <w:rPr>
          <w:b/>
          <w:color w:val="2A90C9"/>
          <w:sz w:val="18"/>
        </w:rPr>
      </w:pPr>
      <w:r>
        <w:rPr>
          <w:b/>
          <w:color w:val="282828"/>
          <w:sz w:val="18"/>
        </w:rPr>
        <w:t>高管支持和资金的连续性。 </w:t>
      </w:r>
      <w:r>
        <w:rPr>
          <w:color w:val="282828"/>
          <w:spacing w:val="-5"/>
          <w:sz w:val="18"/>
        </w:rPr>
        <w:t>确保持续的财务和高管支持，并提供足够</w:t>
      </w:r>
      <w:r>
        <w:rPr>
          <w:color w:val="282828"/>
          <w:spacing w:val="-2"/>
          <w:sz w:val="18"/>
        </w:rPr>
        <w:t>的资源来支持开源项目。</w:t>
      </w:r>
    </w:p>
    <w:p>
      <w:pPr>
        <w:spacing w:line="201" w:lineRule="auto" w:before="3"/>
        <w:ind w:left="574" w:right="1175" w:firstLine="0"/>
        <w:jc w:val="left"/>
        <w:rPr>
          <w:sz w:val="18"/>
        </w:rPr>
      </w:pPr>
      <w:r>
        <w:rPr>
          <w:color w:val="282828"/>
          <w:spacing w:val="-1"/>
          <w:sz w:val="18"/>
        </w:rPr>
        <w:t>执行发起人对于持续性和在整个组织中传达开源工作的价值和期望，</w:t>
      </w:r>
      <w:r>
        <w:rPr>
          <w:color w:val="282828"/>
          <w:spacing w:val="-4"/>
          <w:sz w:val="18"/>
        </w:rPr>
        <w:t>以鼓励开源项目的成功采用、实施和贡献至关重要。</w:t>
      </w:r>
    </w:p>
    <w:p>
      <w:pPr>
        <w:pStyle w:val="BodyText"/>
        <w:spacing w:before="5"/>
        <w:rPr>
          <w:sz w:val="13"/>
        </w:rPr>
      </w:pPr>
    </w:p>
    <w:p>
      <w:pPr>
        <w:pStyle w:val="Heading3"/>
        <w:spacing w:before="1"/>
        <w:ind w:left="214"/>
      </w:pPr>
      <w:r>
        <w:rPr>
          <w:color w:val="2A90C9"/>
          <w:spacing w:val="-6"/>
        </w:rPr>
        <w:t>教育</w:t>
      </w:r>
    </w:p>
    <w:p>
      <w:pPr>
        <w:pStyle w:val="BodyText"/>
        <w:spacing w:line="194" w:lineRule="auto" w:before="200"/>
        <w:ind w:left="214" w:right="1151"/>
        <w:jc w:val="both"/>
      </w:pPr>
      <w:r>
        <w:rPr>
          <w:color w:val="282828"/>
          <w:spacing w:val="-6"/>
        </w:rPr>
        <w:t>开源软件是软件领域不可或缺的一部分，为用户和生态系统带来了巨</w:t>
      </w:r>
      <w:r>
        <w:rPr>
          <w:color w:val="282828"/>
          <w:spacing w:val="-18"/>
        </w:rPr>
        <w:t>大的益处。然而，要实现这些益处，组织必须通过以下教育和培训来</w:t>
      </w:r>
      <w:r>
        <w:rPr>
          <w:color w:val="282828"/>
          <w:spacing w:val="-2"/>
        </w:rPr>
        <w:t>克服知识缺陷：</w:t>
      </w:r>
    </w:p>
    <w:p>
      <w:pPr>
        <w:pStyle w:val="BodyText"/>
        <w:spacing w:before="2"/>
        <w:rPr>
          <w:sz w:val="13"/>
        </w:rPr>
      </w:pPr>
    </w:p>
    <w:p>
      <w:pPr>
        <w:pStyle w:val="Heading3"/>
        <w:ind w:left="214"/>
      </w:pPr>
      <w:r>
        <w:rPr>
          <w:color w:val="2A90C9"/>
          <w:spacing w:val="-3"/>
        </w:rPr>
        <w:t>高管培训</w:t>
      </w:r>
    </w:p>
    <w:p>
      <w:pPr>
        <w:pStyle w:val="BodyText"/>
        <w:spacing w:line="194" w:lineRule="auto" w:before="200"/>
        <w:ind w:left="214" w:right="1158"/>
      </w:pPr>
      <w:r>
        <w:rPr>
          <w:color w:val="282828"/>
          <w:spacing w:val="-2"/>
        </w:rPr>
        <w:t>这些课程帮助高管和经理理解和阐明构建有效开源实践的基本概</w:t>
      </w:r>
      <w:r>
        <w:rPr>
          <w:color w:val="282828"/>
          <w:spacing w:val="40"/>
        </w:rPr>
        <w:t>  </w:t>
      </w:r>
      <w:r>
        <w:rPr>
          <w:color w:val="282828"/>
          <w:spacing w:val="-8"/>
        </w:rPr>
        <w:t>念。此类课程通常涵盖构建有效流程和策略以使用 </w:t>
      </w:r>
      <w:r>
        <w:rPr>
          <w:color w:val="282828"/>
        </w:rPr>
        <w:t>OSS</w:t>
      </w:r>
      <w:r>
        <w:rPr>
          <w:color w:val="282828"/>
          <w:spacing w:val="-16"/>
        </w:rPr>
        <w:t>、创建新的</w:t>
      </w:r>
      <w:r>
        <w:rPr>
          <w:color w:val="282828"/>
          <w:spacing w:val="-10"/>
        </w:rPr>
        <w:t>开源项目、为项目做出贡献以及在开放生态系统中推动软件领导力的</w:t>
      </w:r>
      <w:r>
        <w:rPr>
          <w:color w:val="282828"/>
          <w:spacing w:val="-4"/>
        </w:rPr>
        <w:t>技术。</w:t>
      </w:r>
    </w:p>
    <w:p>
      <w:pPr>
        <w:spacing w:after="0" w:line="194" w:lineRule="auto"/>
        <w:sectPr>
          <w:pgSz w:w="16840" w:h="11910" w:orient="landscape"/>
          <w:pgMar w:header="0" w:footer="442" w:top="940" w:bottom="640" w:left="0" w:right="0"/>
          <w:cols w:num="2" w:equalWidth="0">
            <w:col w:w="9528" w:space="40"/>
            <w:col w:w="7272"/>
          </w:cols>
        </w:sectPr>
      </w:pPr>
    </w:p>
    <w:p>
      <w:pPr>
        <w:pStyle w:val="Heading3"/>
        <w:spacing w:before="14"/>
      </w:pPr>
      <w:bookmarkStart w:name="Education" w:id="56"/>
      <w:bookmarkEnd w:id="56"/>
      <w:r>
        <w:rPr>
          <w:b w:val="0"/>
        </w:rPr>
      </w:r>
      <w:bookmarkStart w:name="_bookmark19" w:id="57"/>
      <w:bookmarkEnd w:id="57"/>
      <w:r>
        <w:rPr>
          <w:b w:val="0"/>
        </w:rPr>
      </w:r>
      <w:r>
        <w:rPr>
          <w:color w:val="2A90C9"/>
          <w:spacing w:val="-3"/>
        </w:rPr>
        <w:t>合规培训</w:t>
      </w:r>
    </w:p>
    <w:p>
      <w:pPr>
        <w:pStyle w:val="BodyText"/>
        <w:spacing w:line="194" w:lineRule="auto" w:before="201"/>
        <w:ind w:left="3566" w:right="7428"/>
        <w:jc w:val="both"/>
      </w:pPr>
      <w:r>
        <w:rPr>
          <w:color w:val="282828"/>
          <w:spacing w:val="-5"/>
        </w:rPr>
        <w:t>随着 </w:t>
      </w:r>
      <w:r>
        <w:rPr>
          <w:color w:val="282828"/>
        </w:rPr>
        <w:t>OSS</w:t>
      </w:r>
      <w:r>
        <w:rPr>
          <w:color w:val="282828"/>
          <w:spacing w:val="-10"/>
        </w:rPr>
        <w:t> 的采用，我们有责任尊重和履行适用的开源许可的知识产</w:t>
      </w:r>
      <w:r>
        <w:rPr>
          <w:color w:val="282828"/>
          <w:spacing w:val="-13"/>
        </w:rPr>
        <w:t>权义务。为此，组织为员工提供 </w:t>
      </w:r>
      <w:r>
        <w:rPr>
          <w:color w:val="282828"/>
        </w:rPr>
        <w:t>OSS</w:t>
      </w:r>
      <w:r>
        <w:rPr>
          <w:color w:val="282828"/>
          <w:spacing w:val="-13"/>
        </w:rPr>
        <w:t> 基础知识、开源许可证、版权如</w:t>
      </w:r>
      <w:r>
        <w:rPr>
          <w:color w:val="282828"/>
          <w:spacing w:val="-2"/>
        </w:rPr>
        <w:t>何运作以及组织的政策和流程方面的培训。</w:t>
      </w:r>
    </w:p>
    <w:p>
      <w:pPr>
        <w:pStyle w:val="BodyText"/>
        <w:spacing w:before="1"/>
        <w:rPr>
          <w:sz w:val="13"/>
        </w:rPr>
      </w:pPr>
    </w:p>
    <w:p>
      <w:pPr>
        <w:pStyle w:val="Heading3"/>
      </w:pPr>
      <w:r>
        <w:rPr>
          <w:color w:val="2A90C9"/>
          <w:spacing w:val="-3"/>
        </w:rPr>
        <w:t>辅导计划</w:t>
      </w:r>
    </w:p>
    <w:p>
      <w:pPr>
        <w:pStyle w:val="BodyText"/>
        <w:spacing w:line="194" w:lineRule="auto" w:before="201"/>
        <w:ind w:left="3566" w:right="7323"/>
        <w:jc w:val="both"/>
      </w:pPr>
      <w:r>
        <w:rPr>
          <w:color w:val="282828"/>
          <w:spacing w:val="-10"/>
        </w:rPr>
        <w:t>为了增加开源知识和技术技能，组织建立了指导计划，其中高级开源</w:t>
      </w:r>
      <w:r>
        <w:rPr>
          <w:color w:val="282828"/>
          <w:spacing w:val="-5"/>
        </w:rPr>
        <w:t>开发人员以结构化且通常是一对一的关系指导初级开发人员。目标是</w:t>
      </w:r>
      <w:r>
        <w:rPr>
          <w:color w:val="282828"/>
          <w:spacing w:val="-6"/>
        </w:rPr>
        <w:t>传授知识并培训学员如何有效地使用开源项目，同时提高他们在特定</w:t>
      </w:r>
      <w:r>
        <w:rPr>
          <w:color w:val="282828"/>
          <w:spacing w:val="-2"/>
        </w:rPr>
        <w:t>领域的技术能力。</w:t>
      </w:r>
    </w:p>
    <w:p>
      <w:pPr>
        <w:pStyle w:val="BodyText"/>
        <w:spacing w:before="2"/>
        <w:rPr>
          <w:sz w:val="13"/>
        </w:rPr>
      </w:pPr>
    </w:p>
    <w:p>
      <w:pPr>
        <w:pStyle w:val="Heading3"/>
        <w:spacing w:before="1"/>
      </w:pPr>
      <w:r>
        <w:rPr>
          <w:color w:val="2A90C9"/>
          <w:spacing w:val="-4"/>
        </w:rPr>
        <w:t>技术培训</w:t>
      </w:r>
    </w:p>
    <w:p>
      <w:pPr>
        <w:pStyle w:val="BodyText"/>
        <w:spacing w:line="194" w:lineRule="auto" w:before="200"/>
        <w:ind w:left="3566" w:right="7432"/>
        <w:jc w:val="both"/>
      </w:pPr>
      <w:r>
        <w:rPr>
          <w:color w:val="282828"/>
          <w:spacing w:val="-10"/>
        </w:rPr>
        <w:t>技术培训扩大了员工的技术知识库。它解决了员工的弱点，并提高了</w:t>
      </w:r>
      <w:r>
        <w:rPr>
          <w:color w:val="282828"/>
          <w:spacing w:val="-6"/>
        </w:rPr>
        <w:t>员工完成新任务和不同任务的技能。由于对开源技能和最新开源技</w:t>
      </w:r>
      <w:r>
        <w:rPr>
          <w:color w:val="282828"/>
          <w:spacing w:val="-10"/>
        </w:rPr>
        <w:t>术培训的高需求，开源培训行业正在蓬勃发展。</w:t>
      </w:r>
    </w:p>
    <w:p>
      <w:pPr>
        <w:spacing w:after="0" w:line="194" w:lineRule="auto"/>
        <w:jc w:val="both"/>
        <w:sectPr>
          <w:pgSz w:w="16840" w:h="11910" w:orient="landscape"/>
          <w:pgMar w:header="0" w:footer="442" w:top="1000" w:bottom="640" w:left="0" w:right="0"/>
        </w:sectPr>
      </w:pPr>
    </w:p>
    <w:p>
      <w:pPr>
        <w:pStyle w:val="Heading1"/>
        <w:spacing w:line="772" w:lineRule="exact"/>
      </w:pPr>
      <w:bookmarkStart w:name="The TODO Group " w:id="58"/>
      <w:bookmarkEnd w:id="58"/>
      <w:r>
        <w:rPr>
          <w:b w:val="0"/>
        </w:rPr>
      </w:r>
      <w:bookmarkStart w:name="Conclusion" w:id="59"/>
      <w:bookmarkEnd w:id="59"/>
      <w:r>
        <w:rPr>
          <w:b w:val="0"/>
        </w:rPr>
      </w:r>
      <w:bookmarkStart w:name="_bookmark20" w:id="60"/>
      <w:bookmarkEnd w:id="60"/>
      <w:r>
        <w:rPr>
          <w:b w:val="0"/>
        </w:rPr>
      </w:r>
      <w:r>
        <w:rPr>
          <w:color w:val="2A90C9"/>
          <w:spacing w:val="-12"/>
        </w:rPr>
        <w:t>TODO</w:t>
      </w:r>
      <w:r>
        <w:rPr>
          <w:color w:val="2A90C9"/>
          <w:spacing w:val="-15"/>
        </w:rPr>
        <w:t> 工作组</w:t>
      </w:r>
    </w:p>
    <w:p>
      <w:pPr>
        <w:pStyle w:val="BodyText"/>
        <w:spacing w:before="17"/>
        <w:rPr>
          <w:b/>
          <w:sz w:val="14"/>
        </w:rPr>
      </w:pPr>
    </w:p>
    <w:p>
      <w:pPr>
        <w:spacing w:after="0"/>
        <w:rPr>
          <w:sz w:val="14"/>
        </w:rPr>
        <w:sectPr>
          <w:pgSz w:w="16840" w:h="11910" w:orient="landscape"/>
          <w:pgMar w:header="0" w:footer="442" w:top="1080" w:bottom="640" w:left="0" w:right="0"/>
        </w:sectPr>
      </w:pPr>
    </w:p>
    <w:p>
      <w:pPr>
        <w:pStyle w:val="BodyText"/>
        <w:spacing w:line="194" w:lineRule="auto" w:before="121"/>
        <w:ind w:left="3566"/>
      </w:pPr>
      <w:r>
        <w:rPr>
          <w:color w:val="282828"/>
        </w:rPr>
        <w:t>TODO 工作组是一个 OSPO</w:t>
      </w:r>
      <w:r>
        <w:rPr>
          <w:color w:val="282828"/>
          <w:spacing w:val="-5"/>
        </w:rPr>
        <w:t> 的资源中心和从业者开放社区，旨在创</w:t>
      </w:r>
      <w:r>
        <w:rPr>
          <w:color w:val="282828"/>
          <w:spacing w:val="-19"/>
        </w:rPr>
        <w:t>建和共享知识、并在实践、工具等他方式上协作，来成功、高效地运作</w:t>
      </w:r>
      <w:r>
        <w:rPr>
          <w:color w:val="282828"/>
          <w:spacing w:val="-2"/>
        </w:rPr>
        <w:t> </w:t>
      </w:r>
      <w:r>
        <w:rPr>
          <w:color w:val="282828"/>
        </w:rPr>
        <w:t>OSPO</w:t>
      </w:r>
      <w:r>
        <w:rPr>
          <w:color w:val="282828"/>
          <w:spacing w:val="-8"/>
        </w:rPr>
        <w:t> 或类似的开源项目。它由来自于不同的领域和地域的 </w:t>
      </w:r>
      <w:r>
        <w:rPr>
          <w:color w:val="282828"/>
        </w:rPr>
        <w:t>1700+</w:t>
      </w:r>
      <w:r>
        <w:rPr>
          <w:color w:val="282828"/>
        </w:rPr>
        <w:t> 名社区参与者和 80</w:t>
      </w:r>
      <w:r>
        <w:rPr>
          <w:color w:val="282828"/>
          <w:spacing w:val="-8"/>
        </w:rPr>
        <w:t> 多名会员组成，并被作为 </w:t>
      </w:r>
      <w:r>
        <w:rPr>
          <w:color w:val="282828"/>
        </w:rPr>
        <w:t>Linux 基金会的一个开</w:t>
      </w:r>
      <w:r>
        <w:rPr>
          <w:color w:val="282828"/>
          <w:spacing w:val="-14"/>
        </w:rPr>
        <w:t>源项目管理。</w:t>
      </w:r>
      <w:r>
        <w:rPr>
          <w:color w:val="282828"/>
        </w:rPr>
        <w:t>TODO</w:t>
      </w:r>
      <w:r>
        <w:rPr>
          <w:color w:val="282828"/>
          <w:spacing w:val="-9"/>
        </w:rPr>
        <w:t> 工作组通过提供成熟度模型、系列指南、思维导</w:t>
      </w:r>
      <w:r>
        <w:rPr>
          <w:color w:val="282828"/>
          <w:spacing w:val="-46"/>
        </w:rPr>
        <w:t>图、</w:t>
      </w:r>
      <w:r>
        <w:rPr>
          <w:color w:val="282828"/>
        </w:rPr>
        <w:t>101</w:t>
      </w:r>
      <w:r>
        <w:rPr>
          <w:color w:val="282828"/>
          <w:spacing w:val="-9"/>
        </w:rPr>
        <w:t> 入门课程、年度调查和案例研究来帮助各组织在 </w:t>
      </w:r>
      <w:r>
        <w:rPr>
          <w:color w:val="282828"/>
        </w:rPr>
        <w:t>OSPO 旅程</w:t>
      </w:r>
      <w:r>
        <w:rPr>
          <w:color w:val="282828"/>
          <w:spacing w:val="-9"/>
        </w:rPr>
        <w:t>中持续前进。这些 </w:t>
      </w:r>
      <w:r>
        <w:rPr>
          <w:color w:val="282828"/>
        </w:rPr>
        <w:t>OSPO</w:t>
      </w:r>
      <w:r>
        <w:rPr>
          <w:color w:val="282828"/>
          <w:spacing w:val="-3"/>
        </w:rPr>
        <w:t> 资源是由 </w:t>
      </w:r>
      <w:r>
        <w:rPr>
          <w:color w:val="282828"/>
        </w:rPr>
        <w:t>TODO</w:t>
      </w:r>
      <w:r>
        <w:rPr>
          <w:color w:val="282828"/>
          <w:spacing w:val="-3"/>
        </w:rPr>
        <w:t> 工作组和 </w:t>
      </w:r>
      <w:r>
        <w:rPr>
          <w:color w:val="282828"/>
        </w:rPr>
        <w:t>Linux</w:t>
      </w:r>
      <w:r>
        <w:rPr>
          <w:color w:val="282828"/>
          <w:spacing w:val="-2"/>
        </w:rPr>
        <w:t> 基金会以</w:t>
      </w:r>
      <w:r>
        <w:rPr>
          <w:color w:val="282828"/>
          <w:spacing w:val="-6"/>
        </w:rPr>
        <w:t>及更大范围的开源社区合作开发的。如果你希望在你的组织中建立开源项目办公室 </w:t>
      </w:r>
      <w:r>
        <w:rPr>
          <w:color w:val="282828"/>
          <w:spacing w:val="-4"/>
        </w:rPr>
        <w:t>OSPO</w:t>
      </w:r>
      <w:r>
        <w:rPr>
          <w:color w:val="282828"/>
          <w:spacing w:val="-5"/>
        </w:rPr>
        <w:t>，或者你已在一个 </w:t>
      </w:r>
      <w:r>
        <w:rPr>
          <w:color w:val="282828"/>
          <w:spacing w:val="-4"/>
        </w:rPr>
        <w:t>OSPO</w:t>
      </w:r>
      <w:r>
        <w:rPr>
          <w:color w:val="282828"/>
          <w:spacing w:val="-7"/>
        </w:rPr>
        <w:t> 中并希望与其他组织的</w:t>
      </w:r>
      <w:r>
        <w:rPr>
          <w:color w:val="282828"/>
          <w:spacing w:val="-4"/>
        </w:rPr>
        <w:t> </w:t>
      </w:r>
      <w:r>
        <w:rPr>
          <w:color w:val="282828"/>
          <w:spacing w:val="-2"/>
        </w:rPr>
        <w:t>OSPO</w:t>
      </w:r>
      <w:r>
        <w:rPr>
          <w:color w:val="282828"/>
          <w:spacing w:val="-13"/>
        </w:rPr>
        <w:t> 人员建立联系，请从访问 </w:t>
      </w:r>
      <w:r>
        <w:rPr>
          <w:color w:val="282828"/>
          <w:spacing w:val="-2"/>
        </w:rPr>
        <w:t>todogroup.org/community</w:t>
      </w:r>
      <w:r>
        <w:rPr>
          <w:color w:val="282828"/>
          <w:spacing w:val="-5"/>
        </w:rPr>
        <w:t> 开始，</w:t>
      </w:r>
      <w:r>
        <w:rPr>
          <w:color w:val="282828"/>
        </w:rPr>
        <w:t>加入我们的 Slack 频道或者 OSPO 论坛讨论。</w:t>
      </w:r>
    </w:p>
    <w:p>
      <w:pPr>
        <w:spacing w:before="38"/>
        <w:ind w:left="203" w:right="0" w:firstLine="0"/>
        <w:jc w:val="left"/>
        <w:rPr>
          <w:b/>
          <w:sz w:val="24"/>
        </w:rPr>
      </w:pPr>
      <w:r>
        <w:rPr/>
        <w:br w:type="column"/>
      </w:r>
      <w:r>
        <w:rPr>
          <w:b/>
          <w:color w:val="2A90C9"/>
          <w:spacing w:val="-5"/>
          <w:sz w:val="24"/>
        </w:rPr>
        <w:t>总结</w:t>
      </w:r>
    </w:p>
    <w:p>
      <w:pPr>
        <w:pStyle w:val="BodyText"/>
        <w:spacing w:line="194" w:lineRule="auto" w:before="200"/>
        <w:ind w:left="203" w:right="1135"/>
        <w:jc w:val="both"/>
      </w:pPr>
      <w:r>
        <w:rPr>
          <w:color w:val="282828"/>
        </w:rPr>
        <w:t>OSPO</w:t>
      </w:r>
      <w:r>
        <w:rPr>
          <w:color w:val="282828"/>
          <w:spacing w:val="-6"/>
        </w:rPr>
        <w:t> 在帮助组织掌握 </w:t>
      </w:r>
      <w:r>
        <w:rPr>
          <w:color w:val="282828"/>
        </w:rPr>
        <w:t>OSS</w:t>
      </w:r>
      <w:r>
        <w:rPr>
          <w:color w:val="282828"/>
          <w:spacing w:val="-4"/>
        </w:rPr>
        <w:t> 并推动组织在开放技术方面占据领导地</w:t>
      </w:r>
      <w:r>
        <w:rPr>
          <w:color w:val="282828"/>
          <w:spacing w:val="-12"/>
        </w:rPr>
        <w:t>位发挥了关键作用，这些开放技术对组织的产品、服务和</w:t>
      </w:r>
      <w:r>
        <w:rPr>
          <w:color w:val="282828"/>
          <w:spacing w:val="-2"/>
        </w:rPr>
        <w:t>IT解决方案</w:t>
      </w:r>
      <w:r>
        <w:rPr>
          <w:color w:val="282828"/>
          <w:spacing w:val="-15"/>
        </w:rPr>
        <w:t>至关重要。</w:t>
      </w:r>
      <w:r>
        <w:rPr>
          <w:color w:val="282828"/>
        </w:rPr>
        <w:t>OSPO 可以在以下四个关键领域为组织提供支持：</w:t>
      </w:r>
    </w:p>
    <w:p>
      <w:pPr>
        <w:pStyle w:val="ListParagraph"/>
        <w:numPr>
          <w:ilvl w:val="0"/>
          <w:numId w:val="23"/>
        </w:numPr>
        <w:tabs>
          <w:tab w:pos="564" w:val="left" w:leader="none"/>
        </w:tabs>
        <w:spacing w:line="182" w:lineRule="auto" w:before="118" w:after="0"/>
        <w:ind w:left="563" w:right="1223" w:hanging="360"/>
        <w:jc w:val="left"/>
        <w:rPr>
          <w:sz w:val="20"/>
        </w:rPr>
      </w:pPr>
      <w:r>
        <w:rPr>
          <w:b/>
          <w:color w:val="282828"/>
          <w:sz w:val="20"/>
        </w:rPr>
        <w:t>消费 </w:t>
      </w:r>
      <w:r>
        <w:rPr>
          <w:color w:val="282828"/>
          <w:spacing w:val="-8"/>
          <w:sz w:val="20"/>
        </w:rPr>
        <w:t>— 建立一个内部基础设施，以便实施合适的开源实践，并</w:t>
      </w:r>
      <w:r>
        <w:rPr>
          <w:color w:val="282828"/>
          <w:spacing w:val="-14"/>
          <w:sz w:val="20"/>
        </w:rPr>
        <w:t>整合开源政策、流程、清单和训练。</w:t>
      </w:r>
    </w:p>
    <w:p>
      <w:pPr>
        <w:pStyle w:val="ListParagraph"/>
        <w:numPr>
          <w:ilvl w:val="0"/>
          <w:numId w:val="23"/>
        </w:numPr>
        <w:tabs>
          <w:tab w:pos="564" w:val="left" w:leader="none"/>
        </w:tabs>
        <w:spacing w:line="182" w:lineRule="auto" w:before="119" w:after="0"/>
        <w:ind w:left="563" w:right="1170" w:hanging="360"/>
        <w:jc w:val="left"/>
        <w:rPr>
          <w:sz w:val="20"/>
        </w:rPr>
      </w:pPr>
      <w:r>
        <w:rPr>
          <w:b/>
          <w:color w:val="282828"/>
          <w:sz w:val="20"/>
        </w:rPr>
        <w:t>参与 </w:t>
      </w:r>
      <w:r>
        <w:rPr>
          <w:color w:val="282828"/>
          <w:spacing w:val="-4"/>
          <w:sz w:val="20"/>
        </w:rPr>
        <w:t>— 在交流平台和活动上与开源社区互动。赞助对你的组织</w:t>
      </w:r>
      <w:r>
        <w:rPr>
          <w:color w:val="282828"/>
          <w:sz w:val="20"/>
        </w:rPr>
        <w:t>而言在项目或服务上存在依赖的重要的 OSS 项目和组织。</w:t>
      </w:r>
    </w:p>
    <w:p>
      <w:pPr>
        <w:pStyle w:val="ListParagraph"/>
        <w:numPr>
          <w:ilvl w:val="0"/>
          <w:numId w:val="23"/>
        </w:numPr>
        <w:tabs>
          <w:tab w:pos="564" w:val="left" w:leader="none"/>
        </w:tabs>
        <w:spacing w:line="182" w:lineRule="auto" w:before="120" w:after="0"/>
        <w:ind w:left="563" w:right="1143" w:hanging="360"/>
        <w:jc w:val="left"/>
        <w:rPr>
          <w:sz w:val="20"/>
        </w:rPr>
      </w:pPr>
      <w:r>
        <w:rPr>
          <w:b/>
          <w:color w:val="282828"/>
          <w:sz w:val="20"/>
        </w:rPr>
        <w:t>贡献 </w:t>
      </w:r>
      <w:r>
        <w:rPr>
          <w:color w:val="282828"/>
          <w:spacing w:val="-4"/>
          <w:sz w:val="20"/>
        </w:rPr>
        <w:t>— 雇用或培训专门关注开源贡献的员工，并部署必要工具</w:t>
      </w:r>
      <w:r>
        <w:rPr>
          <w:color w:val="282828"/>
          <w:spacing w:val="-2"/>
          <w:sz w:val="20"/>
        </w:rPr>
        <w:t>来支持内部开源工程。</w:t>
      </w:r>
    </w:p>
    <w:p>
      <w:pPr>
        <w:pStyle w:val="ListParagraph"/>
        <w:numPr>
          <w:ilvl w:val="0"/>
          <w:numId w:val="23"/>
        </w:numPr>
        <w:tabs>
          <w:tab w:pos="564" w:val="left" w:leader="none"/>
        </w:tabs>
        <w:spacing w:line="182" w:lineRule="auto" w:before="119" w:after="0"/>
        <w:ind w:left="563" w:right="1190" w:hanging="360"/>
        <w:jc w:val="left"/>
        <w:rPr>
          <w:sz w:val="20"/>
        </w:rPr>
      </w:pPr>
      <w:r>
        <w:rPr>
          <w:b/>
          <w:color w:val="282828"/>
          <w:spacing w:val="9"/>
          <w:sz w:val="20"/>
        </w:rPr>
        <w:t>领导力 </w:t>
      </w:r>
      <w:r>
        <w:rPr>
          <w:color w:val="282828"/>
          <w:spacing w:val="-5"/>
          <w:sz w:val="20"/>
        </w:rPr>
        <w:t>— 增加与开源社区、开放标准机构和开源基金会的互</w:t>
      </w:r>
      <w:r>
        <w:rPr>
          <w:color w:val="282828"/>
          <w:spacing w:val="-14"/>
          <w:sz w:val="20"/>
        </w:rPr>
        <w:t>动；启动新的开源计划和项目；并提高你的组织在开源社区中的</w:t>
      </w:r>
      <w:r>
        <w:rPr>
          <w:color w:val="282828"/>
          <w:spacing w:val="-4"/>
          <w:sz w:val="20"/>
        </w:rPr>
        <w:t>知名度。</w:t>
      </w:r>
    </w:p>
    <w:p>
      <w:pPr>
        <w:pStyle w:val="BodyText"/>
        <w:spacing w:line="194" w:lineRule="auto" w:before="187"/>
        <w:ind w:left="203" w:right="1245"/>
        <w:jc w:val="both"/>
      </w:pPr>
      <w:r>
        <w:rPr>
          <w:color w:val="282828"/>
          <w:spacing w:val="-3"/>
        </w:rPr>
        <w:t>如果你是一个依赖 </w:t>
      </w:r>
      <w:r>
        <w:rPr>
          <w:color w:val="282828"/>
          <w:spacing w:val="-2"/>
        </w:rPr>
        <w:t>OSS</w:t>
      </w:r>
      <w:r>
        <w:rPr>
          <w:color w:val="282828"/>
          <w:spacing w:val="-10"/>
        </w:rPr>
        <w:t> 项目和服务的组织的一员，并且你们组织目</w:t>
      </w:r>
      <w:r>
        <w:rPr>
          <w:color w:val="282828"/>
        </w:rPr>
        <w:t>前没有一个正式的 OSPO，请将此报告视为采取行动的号召。</w:t>
      </w:r>
    </w:p>
    <w:p>
      <w:pPr>
        <w:spacing w:after="0" w:line="194" w:lineRule="auto"/>
        <w:jc w:val="both"/>
        <w:sectPr>
          <w:type w:val="continuous"/>
          <w:pgSz w:w="16840" w:h="11910" w:orient="landscape"/>
          <w:pgMar w:header="0" w:footer="442" w:top="1100" w:bottom="280" w:left="0" w:right="0"/>
          <w:cols w:num="2" w:equalWidth="0">
            <w:col w:w="9539" w:space="40"/>
            <w:col w:w="7261"/>
          </w:cols>
        </w:sectPr>
      </w:pPr>
    </w:p>
    <w:p>
      <w:pPr>
        <w:pStyle w:val="Heading1"/>
        <w:spacing w:line="786" w:lineRule="exact"/>
      </w:pPr>
      <w:bookmarkStart w:name="Acknowledgments" w:id="61"/>
      <w:bookmarkEnd w:id="61"/>
      <w:r>
        <w:rPr>
          <w:b w:val="0"/>
        </w:rPr>
      </w:r>
      <w:bookmarkStart w:name="Linux Foundation Resources " w:id="62"/>
      <w:bookmarkEnd w:id="62"/>
      <w:r>
        <w:rPr>
          <w:b w:val="0"/>
        </w:rPr>
      </w:r>
      <w:bookmarkStart w:name="Feedback" w:id="63"/>
      <w:bookmarkEnd w:id="63"/>
      <w:r>
        <w:rPr>
          <w:b w:val="0"/>
        </w:rPr>
      </w:r>
      <w:bookmarkStart w:name="_bookmark21" w:id="64"/>
      <w:bookmarkEnd w:id="64"/>
      <w:r>
        <w:rPr>
          <w:b w:val="0"/>
        </w:rPr>
      </w:r>
      <w:r>
        <w:rPr>
          <w:color w:val="2A90C9"/>
          <w:spacing w:val="-5"/>
        </w:rPr>
        <w:t>致谢</w:t>
      </w:r>
    </w:p>
    <w:p>
      <w:pPr>
        <w:pStyle w:val="BodyText"/>
        <w:spacing w:line="194" w:lineRule="auto" w:before="396"/>
        <w:ind w:left="3566"/>
        <w:jc w:val="both"/>
      </w:pPr>
      <w:r>
        <w:rPr>
          <w:color w:val="282828"/>
          <w:spacing w:val="-2"/>
        </w:rPr>
        <w:t>作者衷心感谢他的 </w:t>
      </w:r>
      <w:r>
        <w:rPr>
          <w:color w:val="282828"/>
        </w:rPr>
        <w:t>Linux</w:t>
      </w:r>
      <w:r>
        <w:rPr>
          <w:color w:val="282828"/>
          <w:spacing w:val="-5"/>
        </w:rPr>
        <w:t> 基金会和 </w:t>
      </w:r>
      <w:r>
        <w:rPr>
          <w:color w:val="282828"/>
        </w:rPr>
        <w:t>TODO</w:t>
      </w:r>
      <w:r>
        <w:rPr>
          <w:color w:val="282828"/>
          <w:spacing w:val="-10"/>
        </w:rPr>
        <w:t> 工作组的同事们，克里斯</w:t>
      </w:r>
      <w:r>
        <w:rPr>
          <w:color w:val="282828"/>
        </w:rPr>
        <w:t>·</w:t>
      </w:r>
      <w:r>
        <w:rPr>
          <w:color w:val="282828"/>
          <w:spacing w:val="-15"/>
        </w:rPr>
        <w:t>阿尼什切克、希拉瑞.卡特、安娜</w:t>
      </w:r>
      <w:r>
        <w:rPr>
          <w:color w:val="282828"/>
          <w:spacing w:val="-2"/>
        </w:rPr>
        <w:t>·</w:t>
      </w:r>
      <w:r>
        <w:rPr>
          <w:color w:val="282828"/>
          <w:spacing w:val="-11"/>
        </w:rPr>
        <w:t>希门尼斯、杰森</w:t>
      </w:r>
      <w:r>
        <w:rPr>
          <w:color w:val="282828"/>
          <w:spacing w:val="-2"/>
        </w:rPr>
        <w:t>·</w:t>
      </w:r>
      <w:r>
        <w:rPr>
          <w:color w:val="282828"/>
          <w:spacing w:val="-15"/>
        </w:rPr>
        <w:t>佩洛、梅丽莎</w:t>
      </w:r>
      <w:r>
        <w:rPr>
          <w:color w:val="282828"/>
          <w:spacing w:val="-2"/>
        </w:rPr>
        <w:t>·施密特和巴里·</w:t>
      </w:r>
      <w:r>
        <w:rPr>
          <w:color w:val="282828"/>
          <w:spacing w:val="-13"/>
        </w:rPr>
        <w:t>霍尔，通过宝贵的评论和反馈提供的改进。本报告从他们的经</w:t>
      </w:r>
      <w:r>
        <w:rPr>
          <w:color w:val="282828"/>
          <w:spacing w:val="-2"/>
        </w:rPr>
        <w:t>验和贡献中受益匪浅。</w:t>
      </w:r>
    </w:p>
    <w:p>
      <w:pPr>
        <w:pStyle w:val="Heading1"/>
        <w:spacing w:line="240" w:lineRule="auto" w:before="218"/>
      </w:pPr>
      <w:r>
        <w:rPr>
          <w:color w:val="2A90C9"/>
          <w:spacing w:val="-6"/>
        </w:rPr>
        <w:t>Linux</w:t>
      </w:r>
      <w:r>
        <w:rPr>
          <w:color w:val="2A90C9"/>
          <w:spacing w:val="-11"/>
        </w:rPr>
        <w:t> 基金会资源</w:t>
      </w:r>
    </w:p>
    <w:p>
      <w:pPr>
        <w:pStyle w:val="ListParagraph"/>
        <w:numPr>
          <w:ilvl w:val="1"/>
          <w:numId w:val="23"/>
        </w:numPr>
        <w:tabs>
          <w:tab w:pos="3907" w:val="left" w:leader="none"/>
        </w:tabs>
        <w:spacing w:line="240" w:lineRule="auto" w:before="312" w:after="0"/>
        <w:ind w:left="3906" w:right="0" w:hanging="201"/>
        <w:jc w:val="left"/>
        <w:rPr>
          <w:sz w:val="18"/>
        </w:rPr>
      </w:pPr>
      <w:hyperlink r:id="rId60">
        <w:r>
          <w:rPr>
            <w:color w:val="2A90C9"/>
            <w:spacing w:val="-5"/>
            <w:sz w:val="18"/>
            <w:u w:val="single" w:color="2A90C9"/>
          </w:rPr>
          <w:t>[电子书：企业开源指南]</w:t>
        </w:r>
      </w:hyperlink>
    </w:p>
    <w:p>
      <w:pPr>
        <w:pStyle w:val="ListParagraph"/>
        <w:numPr>
          <w:ilvl w:val="1"/>
          <w:numId w:val="23"/>
        </w:numPr>
        <w:tabs>
          <w:tab w:pos="3907" w:val="left" w:leader="none"/>
        </w:tabs>
        <w:spacing w:line="240" w:lineRule="auto" w:before="89" w:after="0"/>
        <w:ind w:left="3906" w:right="0" w:hanging="201"/>
        <w:jc w:val="left"/>
        <w:rPr>
          <w:sz w:val="18"/>
        </w:rPr>
      </w:pPr>
      <w:hyperlink r:id="rId61">
        <w:r>
          <w:rPr>
            <w:color w:val="2A90C9"/>
            <w:spacing w:val="-5"/>
            <w:sz w:val="18"/>
            <w:u w:val="single" w:color="2A90C9"/>
          </w:rPr>
          <w:t>[电子书：企业中的开源合规性]</w:t>
        </w:r>
      </w:hyperlink>
    </w:p>
    <w:p>
      <w:pPr>
        <w:pStyle w:val="ListParagraph"/>
        <w:numPr>
          <w:ilvl w:val="1"/>
          <w:numId w:val="23"/>
        </w:numPr>
        <w:tabs>
          <w:tab w:pos="3907" w:val="left" w:leader="none"/>
        </w:tabs>
        <w:spacing w:line="240" w:lineRule="auto" w:before="88" w:after="0"/>
        <w:ind w:left="3906" w:right="0" w:hanging="201"/>
        <w:jc w:val="left"/>
        <w:rPr>
          <w:sz w:val="18"/>
        </w:rPr>
      </w:pPr>
      <w:hyperlink r:id="rId62">
        <w:r>
          <w:rPr>
            <w:color w:val="2A90C9"/>
            <w:spacing w:val="-3"/>
            <w:sz w:val="18"/>
            <w:u w:val="single" w:color="2A90C9"/>
          </w:rPr>
          <w:t>[电子书：合并收购中的开源审计] [</w:t>
        </w:r>
        <w:r>
          <w:rPr>
            <w:color w:val="2A90C9"/>
            <w:spacing w:val="-2"/>
            <w:sz w:val="18"/>
            <w:u w:val="single" w:color="2A90C9"/>
          </w:rPr>
          <w:t>Transactions]</w:t>
        </w:r>
      </w:hyperlink>
    </w:p>
    <w:p>
      <w:pPr>
        <w:pStyle w:val="ListParagraph"/>
        <w:numPr>
          <w:ilvl w:val="1"/>
          <w:numId w:val="23"/>
        </w:numPr>
        <w:tabs>
          <w:tab w:pos="3907" w:val="left" w:leader="none"/>
        </w:tabs>
        <w:spacing w:line="240" w:lineRule="auto" w:before="88" w:after="0"/>
        <w:ind w:left="3906" w:right="0" w:hanging="201"/>
        <w:jc w:val="left"/>
        <w:rPr>
          <w:sz w:val="18"/>
        </w:rPr>
      </w:pPr>
      <w:hyperlink r:id="rId63">
        <w:r>
          <w:rPr>
            <w:color w:val="2A90C9"/>
            <w:sz w:val="18"/>
            <w:u w:val="single" w:color="2A90C9"/>
          </w:rPr>
          <w:t>[Linux</w:t>
        </w:r>
        <w:r>
          <w:rPr>
            <w:color w:val="2A90C9"/>
            <w:spacing w:val="2"/>
            <w:sz w:val="18"/>
            <w:u w:val="single" w:color="2A90C9"/>
          </w:rPr>
          <w:t> 基金会企业指南]</w:t>
        </w:r>
      </w:hyperlink>
    </w:p>
    <w:p>
      <w:pPr>
        <w:pStyle w:val="ListParagraph"/>
        <w:numPr>
          <w:ilvl w:val="1"/>
          <w:numId w:val="23"/>
        </w:numPr>
        <w:tabs>
          <w:tab w:pos="3907" w:val="left" w:leader="none"/>
        </w:tabs>
        <w:spacing w:line="201" w:lineRule="auto" w:before="126" w:after="0"/>
        <w:ind w:left="3906" w:right="587" w:hanging="200"/>
        <w:jc w:val="left"/>
        <w:rPr>
          <w:sz w:val="18"/>
        </w:rPr>
      </w:pPr>
      <w:hyperlink r:id="rId64">
        <w:r>
          <w:rPr>
            <w:color w:val="2A90C9"/>
            <w:sz w:val="18"/>
            <w:u w:val="single" w:color="2A90C9"/>
          </w:rPr>
          <w:t>[Linux 基金会开放合规计划] — 在开源合规性上支持各组织的</w:t>
        </w:r>
      </w:hyperlink>
      <w:hyperlink r:id="rId64">
        <w:r>
          <w:rPr>
            <w:color w:val="2A90C9"/>
            <w:spacing w:val="-4"/>
            <w:sz w:val="18"/>
            <w:u w:val="single" w:color="2A90C9"/>
          </w:rPr>
          <w:t>资源。</w:t>
        </w:r>
      </w:hyperlink>
    </w:p>
    <w:p>
      <w:pPr>
        <w:pStyle w:val="ListParagraph"/>
        <w:numPr>
          <w:ilvl w:val="1"/>
          <w:numId w:val="23"/>
        </w:numPr>
        <w:tabs>
          <w:tab w:pos="3907" w:val="left" w:leader="none"/>
        </w:tabs>
        <w:spacing w:line="201" w:lineRule="auto" w:before="143" w:after="0"/>
        <w:ind w:left="3906" w:right="10" w:hanging="200"/>
        <w:jc w:val="left"/>
        <w:rPr>
          <w:sz w:val="18"/>
        </w:rPr>
      </w:pPr>
      <w:hyperlink r:id="rId65">
        <w:r>
          <w:rPr>
            <w:color w:val="2A90C9"/>
            <w:sz w:val="18"/>
            <w:u w:val="single" w:color="2A90C9"/>
          </w:rPr>
          <w:t>[TODO</w:t>
        </w:r>
        <w:r>
          <w:rPr>
            <w:color w:val="2A90C9"/>
            <w:spacing w:val="-5"/>
            <w:sz w:val="18"/>
            <w:u w:val="single" w:color="2A90C9"/>
          </w:rPr>
          <w:t>工作组] —面向从业者和组织的开放社区，旨在最佳实践、工具</w:t>
        </w:r>
        <w:r>
          <w:rPr>
            <w:color w:val="2A90C9"/>
            <w:spacing w:val="80"/>
            <w:w w:val="150"/>
            <w:sz w:val="18"/>
            <w:u w:val="single" w:color="2A90C9"/>
          </w:rPr>
          <w:t>                                             </w:t>
        </w:r>
      </w:hyperlink>
      <w:hyperlink r:id="rId65">
        <w:r>
          <w:rPr>
            <w:color w:val="2A90C9"/>
            <w:spacing w:val="-2"/>
            <w:sz w:val="18"/>
            <w:u w:val="single" w:color="2A90C9"/>
          </w:rPr>
          <w:t>等其它方式上协作来运作成功的开源项目。</w:t>
        </w:r>
      </w:hyperlink>
    </w:p>
    <w:p>
      <w:pPr>
        <w:spacing w:line="240" w:lineRule="auto" w:before="2"/>
        <w:rPr>
          <w:sz w:val="56"/>
        </w:rPr>
      </w:pPr>
      <w:r>
        <w:rPr/>
        <w:br w:type="column"/>
      </w:r>
      <w:r>
        <w:rPr>
          <w:sz w:val="56"/>
        </w:rPr>
      </w:r>
    </w:p>
    <w:p>
      <w:pPr>
        <w:pStyle w:val="Heading1"/>
        <w:spacing w:line="240" w:lineRule="auto"/>
        <w:ind w:left="262"/>
      </w:pPr>
      <w:r>
        <w:rPr>
          <w:color w:val="2A90C9"/>
          <w:spacing w:val="-10"/>
        </w:rPr>
        <w:t>反馈</w:t>
      </w:r>
    </w:p>
    <w:p>
      <w:pPr>
        <w:pStyle w:val="BodyText"/>
        <w:spacing w:line="194" w:lineRule="auto" w:before="396"/>
        <w:ind w:left="262" w:right="1487"/>
      </w:pPr>
      <w:r>
        <w:rPr>
          <w:color w:val="282828"/>
          <w:spacing w:val="-6"/>
        </w:rPr>
        <w:t>作者对任何拼写错误或可能的错误提前致歉，并非常感激能通过</w:t>
      </w:r>
      <w:r>
        <w:rPr>
          <w:color w:val="282828"/>
          <w:spacing w:val="-2"/>
        </w:rPr>
        <w:t> </w:t>
      </w:r>
      <w:hyperlink r:id="rId66">
        <w:r>
          <w:rPr>
            <w:color w:val="2A90C9"/>
            <w:u w:val="single" w:color="2A90C9"/>
          </w:rPr>
          <w:t>ibrahimatlinux.com/contact.html</w:t>
        </w:r>
        <w:r>
          <w:rPr>
            <w:color w:val="2A90C9"/>
          </w:rPr>
          <w:t> </w:t>
        </w:r>
      </w:hyperlink>
      <w:r>
        <w:rPr>
          <w:color w:val="282828"/>
        </w:rPr>
        <w:t>收到更正和改进建议。</w:t>
      </w:r>
    </w:p>
    <w:p>
      <w:pPr>
        <w:spacing w:after="0" w:line="194" w:lineRule="auto"/>
        <w:sectPr>
          <w:pgSz w:w="16840" w:h="11910" w:orient="landscape"/>
          <w:pgMar w:header="0" w:footer="442" w:top="1000" w:bottom="640" w:left="0" w:right="0"/>
          <w:cols w:num="2" w:equalWidth="0">
            <w:col w:w="9480" w:space="40"/>
            <w:col w:w="7320"/>
          </w:cols>
        </w:sectPr>
      </w:pPr>
    </w:p>
    <w:p>
      <w:pPr>
        <w:pStyle w:val="Heading1"/>
        <w:spacing w:line="774" w:lineRule="exact"/>
      </w:pPr>
      <w:bookmarkStart w:name="About the Author" w:id="65"/>
      <w:bookmarkEnd w:id="65"/>
      <w:r>
        <w:rPr>
          <w:b w:val="0"/>
        </w:rPr>
      </w:r>
      <w:bookmarkStart w:name="Disclaimer" w:id="66"/>
      <w:bookmarkEnd w:id="66"/>
      <w:r>
        <w:rPr>
          <w:b w:val="0"/>
        </w:rPr>
      </w:r>
      <w:bookmarkStart w:name="_bookmark22" w:id="67"/>
      <w:bookmarkEnd w:id="67"/>
      <w:r>
        <w:rPr>
          <w:b w:val="0"/>
        </w:rPr>
      </w:r>
      <w:r>
        <w:rPr>
          <w:color w:val="2A90C9"/>
          <w:spacing w:val="-6"/>
        </w:rPr>
        <w:t>关于作者</w:t>
      </w:r>
    </w:p>
    <w:p>
      <w:pPr>
        <w:pStyle w:val="BodyText"/>
        <w:spacing w:line="182" w:lineRule="auto" w:before="209"/>
        <w:ind w:left="5659" w:right="2858"/>
        <w:jc w:val="both"/>
      </w:pPr>
      <w:r>
        <w:rPr/>
        <w:drawing>
          <wp:anchor distT="0" distB="0" distL="0" distR="0" allowOverlap="1" layoutInCell="1" locked="0" behindDoc="0" simplePos="0" relativeHeight="15750656">
            <wp:simplePos x="0" y="0"/>
            <wp:positionH relativeFrom="page">
              <wp:posOffset>2271166</wp:posOffset>
            </wp:positionH>
            <wp:positionV relativeFrom="paragraph">
              <wp:posOffset>152757</wp:posOffset>
            </wp:positionV>
            <wp:extent cx="1220838" cy="1844032"/>
            <wp:effectExtent l="0" t="0" r="0" b="0"/>
            <wp:wrapNone/>
            <wp:docPr id="41" name="image46.jpeg"/>
            <wp:cNvGraphicFramePr>
              <a:graphicFrameLocks noChangeAspect="1"/>
            </wp:cNvGraphicFramePr>
            <a:graphic>
              <a:graphicData uri="http://schemas.openxmlformats.org/drawingml/2006/picture">
                <pic:pic>
                  <pic:nvPicPr>
                    <pic:cNvPr id="42" name="image46.jpeg"/>
                    <pic:cNvPicPr/>
                  </pic:nvPicPr>
                  <pic:blipFill>
                    <a:blip r:embed="rId67" cstate="print"/>
                    <a:stretch>
                      <a:fillRect/>
                    </a:stretch>
                  </pic:blipFill>
                  <pic:spPr>
                    <a:xfrm>
                      <a:off x="0" y="0"/>
                      <a:ext cx="1220838" cy="1844032"/>
                    </a:xfrm>
                    <a:prstGeom prst="rect">
                      <a:avLst/>
                    </a:prstGeom>
                  </pic:spPr>
                </pic:pic>
              </a:graphicData>
            </a:graphic>
          </wp:anchor>
        </w:drawing>
      </w:r>
      <w:r>
        <w:rPr>
          <w:color w:val="282828"/>
          <w:spacing w:val="-2"/>
        </w:rPr>
        <w:t>易卜拉欣·</w:t>
      </w:r>
      <w:r>
        <w:rPr>
          <w:color w:val="282828"/>
          <w:spacing w:val="-3"/>
        </w:rPr>
        <w:t>哈达德博士是 </w:t>
      </w:r>
      <w:r>
        <w:rPr>
          <w:color w:val="282828"/>
          <w:spacing w:val="-2"/>
        </w:rPr>
        <w:t>Linux</w:t>
      </w:r>
      <w:r>
        <w:rPr>
          <w:color w:val="282828"/>
          <w:spacing w:val="-10"/>
        </w:rPr>
        <w:t> 基金会战略项目副总裁，也是 </w:t>
      </w:r>
      <w:r>
        <w:rPr>
          <w:color w:val="282828"/>
          <w:spacing w:val="-2"/>
        </w:rPr>
        <w:t>LF</w:t>
      </w:r>
      <w:r>
        <w:rPr>
          <w:color w:val="282828"/>
          <w:spacing w:val="-9"/>
        </w:rPr>
        <w:t> </w:t>
      </w:r>
      <w:r>
        <w:rPr>
          <w:color w:val="282828"/>
          <w:spacing w:val="-2"/>
        </w:rPr>
        <w:t>AI</w:t>
      </w:r>
      <w:r>
        <w:rPr>
          <w:color w:val="282828"/>
          <w:spacing w:val="-8"/>
        </w:rPr>
        <w:t> </w:t>
      </w:r>
      <w:r>
        <w:rPr>
          <w:color w:val="282828"/>
          <w:spacing w:val="-2"/>
        </w:rPr>
        <w:t>&amp;</w:t>
      </w:r>
      <w:r>
        <w:rPr>
          <w:color w:val="282828"/>
          <w:spacing w:val="-9"/>
        </w:rPr>
        <w:t> </w:t>
      </w:r>
      <w:r>
        <w:rPr>
          <w:color w:val="282828"/>
          <w:spacing w:val="-2"/>
        </w:rPr>
        <w:t>data</w:t>
      </w:r>
      <w:r>
        <w:rPr>
          <w:color w:val="282828"/>
          <w:spacing w:val="-11"/>
        </w:rPr>
        <w:t> 的执行总监，该公司提</w:t>
      </w:r>
      <w:r>
        <w:rPr>
          <w:color w:val="282828"/>
          <w:spacing w:val="-14"/>
        </w:rPr>
        <w:t>供了一个可信赖的中心平台，开发者可以写代码、管理和扩展关键的人工智能和数据开源项目。在</w:t>
      </w:r>
      <w:r>
        <w:rPr>
          <w:color w:val="282828"/>
          <w:spacing w:val="-2"/>
        </w:rPr>
        <w:t> Linux</w:t>
      </w:r>
      <w:r>
        <w:rPr>
          <w:color w:val="282828"/>
          <w:spacing w:val="-15"/>
        </w:rPr>
        <w:t> 基金会之前，他曾担任副三星电子研发总裁兼开源总监。在他的职业生涯中，哈达德曾在爱</w:t>
      </w:r>
      <w:r>
        <w:rPr>
          <w:color w:val="282828"/>
          <w:spacing w:val="-18"/>
        </w:rPr>
        <w:t>立信研发、开源开发实验室、摩托罗拉、</w:t>
      </w:r>
      <w:r>
        <w:rPr>
          <w:color w:val="282828"/>
          <w:spacing w:val="-2"/>
        </w:rPr>
        <w:t>Palm</w:t>
      </w:r>
      <w:r>
        <w:rPr>
          <w:color w:val="282828"/>
          <w:spacing w:val="-14"/>
        </w:rPr>
        <w:t>、惠普和 </w:t>
      </w:r>
      <w:r>
        <w:rPr>
          <w:color w:val="282828"/>
          <w:spacing w:val="-2"/>
        </w:rPr>
        <w:t>Linux</w:t>
      </w:r>
      <w:r>
        <w:rPr>
          <w:color w:val="282828"/>
          <w:spacing w:val="-7"/>
        </w:rPr>
        <w:t> 基金会担任技术和产品管理职务。他</w:t>
      </w:r>
      <w:r>
        <w:rPr>
          <w:color w:val="282828"/>
          <w:spacing w:val="-6"/>
        </w:rPr>
        <w:t>以优异成绩毕业于康考迪亚大学</w:t>
      </w:r>
      <w:r>
        <w:rPr>
          <w:color w:val="282828"/>
          <w:spacing w:val="-2"/>
        </w:rPr>
        <w:t>（加拿大蒙特利尔</w:t>
      </w:r>
      <w:r>
        <w:rPr>
          <w:color w:val="282828"/>
          <w:spacing w:val="-68"/>
        </w:rPr>
        <w:t>）</w:t>
      </w:r>
      <w:r>
        <w:rPr>
          <w:color w:val="282828"/>
          <w:spacing w:val="-11"/>
        </w:rPr>
        <w:t>，获得计算机科学博士学位。</w:t>
      </w:r>
    </w:p>
    <w:p>
      <w:pPr>
        <w:spacing w:line="360" w:lineRule="exact" w:before="99"/>
        <w:ind w:left="5659" w:right="0" w:firstLine="0"/>
        <w:jc w:val="both"/>
        <w:rPr>
          <w:rFonts w:ascii="Lucida Sans" w:eastAsia="Lucida Sans"/>
          <w:sz w:val="18"/>
        </w:rPr>
      </w:pPr>
      <w:r>
        <w:rPr>
          <w:b/>
          <w:color w:val="282828"/>
          <w:spacing w:val="9"/>
          <w:sz w:val="20"/>
        </w:rPr>
        <w:t>推特: </w:t>
      </w:r>
      <w:r>
        <w:rPr>
          <w:rFonts w:ascii="Lucida Sans" w:eastAsia="Lucida Sans"/>
          <w:color w:val="282828"/>
          <w:spacing w:val="-2"/>
          <w:sz w:val="18"/>
        </w:rPr>
        <w:t>@IbrahimAtLinux</w:t>
      </w:r>
    </w:p>
    <w:p>
      <w:pPr>
        <w:spacing w:line="360" w:lineRule="exact" w:before="0"/>
        <w:ind w:left="5659" w:right="0" w:firstLine="0"/>
        <w:jc w:val="both"/>
        <w:rPr>
          <w:rFonts w:ascii="Lucida Sans" w:eastAsia="Lucida Sans"/>
          <w:sz w:val="18"/>
        </w:rPr>
      </w:pPr>
      <w:r>
        <w:rPr>
          <w:b/>
          <w:color w:val="282828"/>
          <w:spacing w:val="-5"/>
          <w:sz w:val="20"/>
        </w:rPr>
        <w:t>网站: </w:t>
      </w:r>
      <w:r>
        <w:rPr>
          <w:rFonts w:ascii="Lucida Sans" w:eastAsia="Lucida Sans"/>
          <w:color w:val="282828"/>
          <w:spacing w:val="-2"/>
          <w:sz w:val="18"/>
        </w:rPr>
        <w:t>IbrahimAtLinux.com</w:t>
      </w: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spacing w:before="6"/>
        <w:rPr>
          <w:rFonts w:ascii="Lucida Sans"/>
        </w:rPr>
      </w:pPr>
    </w:p>
    <w:p>
      <w:pPr>
        <w:pStyle w:val="Heading1"/>
        <w:spacing w:line="796" w:lineRule="exact"/>
      </w:pPr>
      <w:r>
        <w:rPr>
          <w:color w:val="2A90C9"/>
          <w:spacing w:val="-9"/>
        </w:rPr>
        <w:t>免责声明</w:t>
      </w:r>
    </w:p>
    <w:p>
      <w:pPr>
        <w:pStyle w:val="BodyText"/>
        <w:spacing w:line="182" w:lineRule="auto" w:before="129"/>
        <w:ind w:left="3566" w:right="2795"/>
        <w:jc w:val="both"/>
      </w:pPr>
      <w:r>
        <w:rPr>
          <w:color w:val="282828"/>
          <w:spacing w:val="-22"/>
        </w:rPr>
        <w:t>本报告按“原样”提供。</w:t>
      </w:r>
      <w:r>
        <w:rPr>
          <w:color w:val="282828"/>
          <w:spacing w:val="-4"/>
        </w:rPr>
        <w:t>Linux</w:t>
      </w:r>
      <w:r>
        <w:rPr>
          <w:color w:val="282828"/>
          <w:spacing w:val="-13"/>
        </w:rPr>
        <w:t> 基金会及其作者、贡献者和赞助人明确否认与本报告相关的任何担保</w:t>
      </w:r>
      <w:r>
        <w:rPr>
          <w:color w:val="282828"/>
          <w:spacing w:val="-4"/>
        </w:rPr>
        <w:t>（</w:t>
      </w:r>
      <w:r>
        <w:rPr>
          <w:color w:val="282828"/>
          <w:spacing w:val="-13"/>
        </w:rPr>
        <w:t>明示、暗示或其他</w:t>
      </w:r>
      <w:r>
        <w:rPr>
          <w:color w:val="282828"/>
          <w:spacing w:val="-4"/>
        </w:rPr>
        <w:t>），</w:t>
      </w:r>
      <w:r>
        <w:rPr>
          <w:color w:val="282828"/>
          <w:spacing w:val="-17"/>
        </w:rPr>
        <w:t>包括对适销性、不侵权、适用于特定目的或标题的暗示担保。在任何情况下，</w:t>
      </w:r>
      <w:r>
        <w:rPr>
          <w:color w:val="282828"/>
          <w:spacing w:val="-2"/>
        </w:rPr>
        <w:t>Linux</w:t>
      </w:r>
      <w:r>
        <w:rPr>
          <w:color w:val="282828"/>
          <w:spacing w:val="-9"/>
        </w:rPr>
        <w:t> 基金会及其作者、贡献者和赞助人都不</w:t>
      </w:r>
      <w:r>
        <w:rPr>
          <w:color w:val="282828"/>
          <w:spacing w:val="-14"/>
        </w:rPr>
        <w:t>对任何其他方负责，因与本报告有关的任何类型的诉讼原因造成的利润损失或任何形式的间接、特殊、附带或间接损害，</w:t>
      </w:r>
      <w:r>
        <w:rPr>
          <w:color w:val="282828"/>
          <w:spacing w:val="-16"/>
        </w:rPr>
        <w:t>无论是基于违约、侵权</w:t>
      </w:r>
      <w:r>
        <w:rPr>
          <w:color w:val="282828"/>
          <w:spacing w:val="-2"/>
        </w:rPr>
        <w:t>（包括疏忽</w:t>
      </w:r>
      <w:r>
        <w:rPr>
          <w:color w:val="282828"/>
          <w:spacing w:val="-58"/>
        </w:rPr>
        <w:t>）</w:t>
      </w:r>
      <w:r>
        <w:rPr>
          <w:color w:val="282828"/>
          <w:spacing w:val="-13"/>
        </w:rPr>
        <w:t>还是其他原因，以及是否已告知他们可能发生这种损害。赞助编写本报告并不构成对其</w:t>
      </w:r>
      <w:r>
        <w:rPr>
          <w:color w:val="282828"/>
          <w:spacing w:val="-2"/>
        </w:rPr>
        <w:t>任何赞助商的调查结果。</w:t>
      </w:r>
    </w:p>
    <w:p>
      <w:pPr>
        <w:spacing w:after="0" w:line="182" w:lineRule="auto"/>
        <w:jc w:val="both"/>
        <w:sectPr>
          <w:pgSz w:w="16840" w:h="11910" w:orient="landscape"/>
          <w:pgMar w:header="0" w:footer="442" w:top="960" w:bottom="640" w:left="0" w:right="0"/>
        </w:sectPr>
      </w:pPr>
    </w:p>
    <w:p>
      <w:pPr>
        <w:pStyle w:val="BodyText"/>
        <w:spacing w:before="27"/>
        <w:ind w:left="3566"/>
      </w:pPr>
      <w:r>
        <w:rPr>
          <w:color w:val="282828"/>
          <w:spacing w:val="-4"/>
        </w:rPr>
        <w:t>感谢以下 Linux 基金会 APAC 开源布道者翻译 SIG</w:t>
      </w:r>
      <w:r>
        <w:rPr>
          <w:color w:val="282828"/>
          <w:spacing w:val="-12"/>
        </w:rPr>
        <w:t> 的成员，为本《深入理解开源项目办公室》翻译成简体中文作出了贡献。 该团队成员包括:</w:t>
      </w:r>
    </w:p>
    <w:p>
      <w:pPr>
        <w:pStyle w:val="ListParagraph"/>
        <w:numPr>
          <w:ilvl w:val="0"/>
          <w:numId w:val="24"/>
        </w:numPr>
        <w:tabs>
          <w:tab w:pos="4286" w:val="left" w:leader="none"/>
          <w:tab w:pos="4287" w:val="left" w:leader="none"/>
        </w:tabs>
        <w:spacing w:line="324" w:lineRule="exact" w:before="192" w:after="0"/>
        <w:ind w:left="4286" w:right="0" w:hanging="721"/>
        <w:jc w:val="left"/>
        <w:rPr>
          <w:sz w:val="20"/>
        </w:rPr>
      </w:pPr>
      <w:r>
        <w:rPr>
          <w:color w:val="282828"/>
          <w:spacing w:val="-4"/>
          <w:sz w:val="20"/>
        </w:rPr>
        <w:t>赵振华</w:t>
      </w:r>
    </w:p>
    <w:p>
      <w:pPr>
        <w:pStyle w:val="ListParagraph"/>
        <w:numPr>
          <w:ilvl w:val="0"/>
          <w:numId w:val="24"/>
        </w:numPr>
        <w:tabs>
          <w:tab w:pos="4286" w:val="left" w:leader="none"/>
          <w:tab w:pos="4287" w:val="left" w:leader="none"/>
        </w:tabs>
        <w:spacing w:line="280" w:lineRule="exact" w:before="0" w:after="0"/>
        <w:ind w:left="4286" w:right="0" w:hanging="721"/>
        <w:jc w:val="left"/>
        <w:rPr>
          <w:sz w:val="20"/>
        </w:rPr>
      </w:pPr>
      <w:r>
        <w:rPr>
          <w:color w:val="282828"/>
          <w:spacing w:val="-4"/>
          <w:sz w:val="20"/>
        </w:rPr>
        <w:t>皮冰锋</w:t>
      </w:r>
    </w:p>
    <w:p>
      <w:pPr>
        <w:pStyle w:val="ListParagraph"/>
        <w:numPr>
          <w:ilvl w:val="0"/>
          <w:numId w:val="24"/>
        </w:numPr>
        <w:tabs>
          <w:tab w:pos="4286" w:val="left" w:leader="none"/>
          <w:tab w:pos="4287" w:val="left" w:leader="none"/>
        </w:tabs>
        <w:spacing w:line="280" w:lineRule="exact" w:before="0" w:after="0"/>
        <w:ind w:left="4286" w:right="0" w:hanging="721"/>
        <w:jc w:val="left"/>
        <w:rPr>
          <w:sz w:val="20"/>
        </w:rPr>
      </w:pPr>
      <w:r>
        <w:rPr>
          <w:color w:val="282828"/>
          <w:spacing w:val="-6"/>
          <w:sz w:val="20"/>
        </w:rPr>
        <w:t>周冉</w:t>
      </w:r>
    </w:p>
    <w:p>
      <w:pPr>
        <w:pStyle w:val="ListParagraph"/>
        <w:numPr>
          <w:ilvl w:val="0"/>
          <w:numId w:val="24"/>
        </w:numPr>
        <w:tabs>
          <w:tab w:pos="4286" w:val="left" w:leader="none"/>
          <w:tab w:pos="4287" w:val="left" w:leader="none"/>
        </w:tabs>
        <w:spacing w:line="280" w:lineRule="exact" w:before="0" w:after="0"/>
        <w:ind w:left="4286" w:right="0" w:hanging="721"/>
        <w:jc w:val="left"/>
        <w:rPr>
          <w:sz w:val="20"/>
        </w:rPr>
      </w:pPr>
      <w:r>
        <w:rPr>
          <w:color w:val="282828"/>
          <w:spacing w:val="-4"/>
          <w:sz w:val="20"/>
        </w:rPr>
        <w:t>孙振华</w:t>
      </w:r>
    </w:p>
    <w:p>
      <w:pPr>
        <w:pStyle w:val="ListParagraph"/>
        <w:numPr>
          <w:ilvl w:val="0"/>
          <w:numId w:val="24"/>
        </w:numPr>
        <w:tabs>
          <w:tab w:pos="4286" w:val="left" w:leader="none"/>
          <w:tab w:pos="4287" w:val="left" w:leader="none"/>
        </w:tabs>
        <w:spacing w:line="280" w:lineRule="exact" w:before="0" w:after="0"/>
        <w:ind w:left="4286" w:right="0" w:hanging="721"/>
        <w:jc w:val="left"/>
        <w:rPr>
          <w:sz w:val="20"/>
        </w:rPr>
      </w:pPr>
      <w:r>
        <w:rPr>
          <w:color w:val="282828"/>
          <w:spacing w:val="-5"/>
          <w:sz w:val="20"/>
        </w:rPr>
        <w:t>阎书利</w:t>
      </w:r>
    </w:p>
    <w:p>
      <w:pPr>
        <w:pStyle w:val="ListParagraph"/>
        <w:numPr>
          <w:ilvl w:val="0"/>
          <w:numId w:val="24"/>
        </w:numPr>
        <w:tabs>
          <w:tab w:pos="4286" w:val="left" w:leader="none"/>
          <w:tab w:pos="4287" w:val="left" w:leader="none"/>
        </w:tabs>
        <w:spacing w:line="280" w:lineRule="exact" w:before="0" w:after="0"/>
        <w:ind w:left="4286" w:right="0" w:hanging="721"/>
        <w:jc w:val="left"/>
        <w:rPr>
          <w:sz w:val="20"/>
        </w:rPr>
      </w:pPr>
      <w:r>
        <w:rPr>
          <w:color w:val="282828"/>
          <w:spacing w:val="-5"/>
          <w:sz w:val="20"/>
        </w:rPr>
        <w:t>腾召智</w:t>
      </w:r>
    </w:p>
    <w:p>
      <w:pPr>
        <w:pStyle w:val="ListParagraph"/>
        <w:numPr>
          <w:ilvl w:val="0"/>
          <w:numId w:val="24"/>
        </w:numPr>
        <w:tabs>
          <w:tab w:pos="4286" w:val="left" w:leader="none"/>
          <w:tab w:pos="4287" w:val="left" w:leader="none"/>
        </w:tabs>
        <w:spacing w:line="280" w:lineRule="exact" w:before="0" w:after="0"/>
        <w:ind w:left="4286" w:right="0" w:hanging="721"/>
        <w:jc w:val="left"/>
        <w:rPr>
          <w:sz w:val="20"/>
        </w:rPr>
      </w:pPr>
      <w:r>
        <w:rPr>
          <w:color w:val="282828"/>
          <w:spacing w:val="-5"/>
          <w:sz w:val="20"/>
        </w:rPr>
        <w:t>刘洁</w:t>
      </w:r>
    </w:p>
    <w:p>
      <w:pPr>
        <w:pStyle w:val="ListParagraph"/>
        <w:numPr>
          <w:ilvl w:val="0"/>
          <w:numId w:val="24"/>
        </w:numPr>
        <w:tabs>
          <w:tab w:pos="4286" w:val="left" w:leader="none"/>
          <w:tab w:pos="4287" w:val="left" w:leader="none"/>
        </w:tabs>
        <w:spacing w:line="280" w:lineRule="exact" w:before="0" w:after="0"/>
        <w:ind w:left="4286" w:right="0" w:hanging="721"/>
        <w:jc w:val="left"/>
        <w:rPr>
          <w:sz w:val="20"/>
        </w:rPr>
      </w:pPr>
      <w:r>
        <w:rPr>
          <w:color w:val="282828"/>
          <w:spacing w:val="-5"/>
          <w:sz w:val="20"/>
        </w:rPr>
        <w:t>王永雷</w:t>
      </w:r>
    </w:p>
    <w:p>
      <w:pPr>
        <w:pStyle w:val="ListParagraph"/>
        <w:numPr>
          <w:ilvl w:val="0"/>
          <w:numId w:val="24"/>
        </w:numPr>
        <w:tabs>
          <w:tab w:pos="4286" w:val="left" w:leader="none"/>
          <w:tab w:pos="4287" w:val="left" w:leader="none"/>
        </w:tabs>
        <w:spacing w:line="280" w:lineRule="exact" w:before="0" w:after="0"/>
        <w:ind w:left="4286" w:right="0" w:hanging="721"/>
        <w:jc w:val="left"/>
        <w:rPr>
          <w:sz w:val="20"/>
        </w:rPr>
      </w:pPr>
      <w:r>
        <w:rPr>
          <w:color w:val="282828"/>
          <w:spacing w:val="-4"/>
          <w:sz w:val="20"/>
        </w:rPr>
        <w:t>王玉茂</w:t>
      </w:r>
    </w:p>
    <w:p>
      <w:pPr>
        <w:pStyle w:val="ListParagraph"/>
        <w:numPr>
          <w:ilvl w:val="0"/>
          <w:numId w:val="24"/>
        </w:numPr>
        <w:tabs>
          <w:tab w:pos="4286" w:val="left" w:leader="none"/>
          <w:tab w:pos="4287" w:val="left" w:leader="none"/>
        </w:tabs>
        <w:spacing w:line="280" w:lineRule="exact" w:before="0" w:after="0"/>
        <w:ind w:left="4286" w:right="0" w:hanging="721"/>
        <w:jc w:val="left"/>
        <w:rPr>
          <w:sz w:val="20"/>
        </w:rPr>
      </w:pPr>
      <w:r>
        <w:rPr>
          <w:color w:val="282828"/>
          <w:spacing w:val="-4"/>
          <w:sz w:val="20"/>
        </w:rPr>
        <w:t>李建盛</w:t>
      </w:r>
    </w:p>
    <w:p>
      <w:pPr>
        <w:pStyle w:val="ListParagraph"/>
        <w:numPr>
          <w:ilvl w:val="0"/>
          <w:numId w:val="24"/>
        </w:numPr>
        <w:tabs>
          <w:tab w:pos="4286" w:val="left" w:leader="none"/>
          <w:tab w:pos="4287" w:val="left" w:leader="none"/>
        </w:tabs>
        <w:spacing w:line="280" w:lineRule="exact" w:before="0" w:after="0"/>
        <w:ind w:left="4286" w:right="0" w:hanging="721"/>
        <w:jc w:val="left"/>
        <w:rPr>
          <w:sz w:val="20"/>
        </w:rPr>
      </w:pPr>
      <w:r>
        <w:rPr>
          <w:color w:val="282828"/>
          <w:spacing w:val="-5"/>
          <w:sz w:val="20"/>
        </w:rPr>
        <w:t>徐斌</w:t>
      </w:r>
    </w:p>
    <w:p>
      <w:pPr>
        <w:pStyle w:val="ListParagraph"/>
        <w:numPr>
          <w:ilvl w:val="0"/>
          <w:numId w:val="24"/>
        </w:numPr>
        <w:tabs>
          <w:tab w:pos="4286" w:val="left" w:leader="none"/>
          <w:tab w:pos="4287" w:val="left" w:leader="none"/>
        </w:tabs>
        <w:spacing w:line="280" w:lineRule="exact" w:before="0" w:after="0"/>
        <w:ind w:left="4286" w:right="0" w:hanging="721"/>
        <w:jc w:val="left"/>
        <w:rPr>
          <w:sz w:val="20"/>
        </w:rPr>
      </w:pPr>
      <w:r>
        <w:rPr>
          <w:color w:val="282828"/>
          <w:spacing w:val="-2"/>
          <w:sz w:val="20"/>
        </w:rPr>
        <w:t>Donald</w:t>
      </w:r>
      <w:r>
        <w:rPr>
          <w:color w:val="282828"/>
          <w:spacing w:val="-7"/>
          <w:sz w:val="20"/>
        </w:rPr>
        <w:t> </w:t>
      </w:r>
      <w:r>
        <w:rPr>
          <w:color w:val="282828"/>
          <w:spacing w:val="-2"/>
          <w:sz w:val="20"/>
        </w:rPr>
        <w:t>Liu,</w:t>
      </w:r>
      <w:r>
        <w:rPr>
          <w:color w:val="282828"/>
          <w:spacing w:val="-6"/>
          <w:sz w:val="20"/>
        </w:rPr>
        <w:t> </w:t>
      </w:r>
      <w:r>
        <w:rPr>
          <w:color w:val="282828"/>
          <w:spacing w:val="-2"/>
          <w:sz w:val="20"/>
        </w:rPr>
        <w:t>Linux</w:t>
      </w:r>
      <w:r>
        <w:rPr>
          <w:color w:val="282828"/>
          <w:spacing w:val="-7"/>
          <w:sz w:val="20"/>
        </w:rPr>
        <w:t> </w:t>
      </w:r>
      <w:r>
        <w:rPr>
          <w:color w:val="282828"/>
          <w:spacing w:val="-2"/>
          <w:sz w:val="20"/>
        </w:rPr>
        <w:t>Foundation</w:t>
      </w:r>
      <w:r>
        <w:rPr>
          <w:color w:val="282828"/>
          <w:spacing w:val="-7"/>
          <w:sz w:val="20"/>
        </w:rPr>
        <w:t> </w:t>
      </w:r>
      <w:r>
        <w:rPr>
          <w:color w:val="282828"/>
          <w:spacing w:val="-4"/>
          <w:sz w:val="20"/>
        </w:rPr>
        <w:t>APAC</w:t>
      </w:r>
    </w:p>
    <w:p>
      <w:pPr>
        <w:pStyle w:val="ListParagraph"/>
        <w:numPr>
          <w:ilvl w:val="0"/>
          <w:numId w:val="24"/>
        </w:numPr>
        <w:tabs>
          <w:tab w:pos="4286" w:val="left" w:leader="none"/>
          <w:tab w:pos="4287" w:val="left" w:leader="none"/>
        </w:tabs>
        <w:spacing w:line="280" w:lineRule="exact" w:before="0" w:after="0"/>
        <w:ind w:left="4286" w:right="0" w:hanging="721"/>
        <w:jc w:val="left"/>
        <w:rPr>
          <w:sz w:val="20"/>
        </w:rPr>
      </w:pPr>
      <w:r>
        <w:rPr>
          <w:color w:val="282828"/>
          <w:spacing w:val="-2"/>
          <w:sz w:val="20"/>
        </w:rPr>
        <w:t>Maggie</w:t>
      </w:r>
      <w:r>
        <w:rPr>
          <w:color w:val="282828"/>
          <w:spacing w:val="-9"/>
          <w:sz w:val="20"/>
        </w:rPr>
        <w:t> </w:t>
      </w:r>
      <w:r>
        <w:rPr>
          <w:color w:val="282828"/>
          <w:spacing w:val="-2"/>
          <w:sz w:val="20"/>
        </w:rPr>
        <w:t>Cheung,</w:t>
      </w:r>
      <w:r>
        <w:rPr>
          <w:color w:val="282828"/>
          <w:spacing w:val="-9"/>
          <w:sz w:val="20"/>
        </w:rPr>
        <w:t> </w:t>
      </w:r>
      <w:r>
        <w:rPr>
          <w:color w:val="282828"/>
          <w:spacing w:val="-2"/>
          <w:sz w:val="20"/>
        </w:rPr>
        <w:t>Linux</w:t>
      </w:r>
      <w:r>
        <w:rPr>
          <w:color w:val="282828"/>
          <w:spacing w:val="-8"/>
          <w:sz w:val="20"/>
        </w:rPr>
        <w:t> </w:t>
      </w:r>
      <w:r>
        <w:rPr>
          <w:color w:val="282828"/>
          <w:spacing w:val="-2"/>
          <w:sz w:val="20"/>
        </w:rPr>
        <w:t>Foundation</w:t>
      </w:r>
      <w:r>
        <w:rPr>
          <w:color w:val="282828"/>
          <w:spacing w:val="-9"/>
          <w:sz w:val="20"/>
        </w:rPr>
        <w:t> </w:t>
      </w:r>
      <w:r>
        <w:rPr>
          <w:color w:val="282828"/>
          <w:spacing w:val="-4"/>
          <w:sz w:val="20"/>
        </w:rPr>
        <w:t>APAC</w:t>
      </w:r>
    </w:p>
    <w:p>
      <w:pPr>
        <w:pStyle w:val="ListParagraph"/>
        <w:numPr>
          <w:ilvl w:val="0"/>
          <w:numId w:val="24"/>
        </w:numPr>
        <w:tabs>
          <w:tab w:pos="4286" w:val="left" w:leader="none"/>
          <w:tab w:pos="4287" w:val="left" w:leader="none"/>
        </w:tabs>
        <w:spacing w:line="324" w:lineRule="exact" w:before="0" w:after="0"/>
        <w:ind w:left="4286" w:right="0" w:hanging="721"/>
        <w:jc w:val="left"/>
        <w:rPr>
          <w:sz w:val="20"/>
        </w:rPr>
      </w:pPr>
      <w:r>
        <w:rPr>
          <w:color w:val="282828"/>
          <w:spacing w:val="-2"/>
          <w:sz w:val="20"/>
        </w:rPr>
        <w:t>Michelle</w:t>
      </w:r>
      <w:r>
        <w:rPr>
          <w:color w:val="282828"/>
          <w:spacing w:val="-10"/>
          <w:sz w:val="20"/>
        </w:rPr>
        <w:t> </w:t>
      </w:r>
      <w:r>
        <w:rPr>
          <w:color w:val="282828"/>
          <w:spacing w:val="-2"/>
          <w:sz w:val="20"/>
        </w:rPr>
        <w:t>Ko,</w:t>
      </w:r>
      <w:r>
        <w:rPr>
          <w:color w:val="282828"/>
          <w:spacing w:val="-9"/>
          <w:sz w:val="20"/>
        </w:rPr>
        <w:t> </w:t>
      </w:r>
      <w:r>
        <w:rPr>
          <w:color w:val="282828"/>
          <w:spacing w:val="-2"/>
          <w:sz w:val="20"/>
        </w:rPr>
        <w:t>Linux</w:t>
      </w:r>
      <w:r>
        <w:rPr>
          <w:color w:val="282828"/>
          <w:spacing w:val="-9"/>
          <w:sz w:val="20"/>
        </w:rPr>
        <w:t> </w:t>
      </w:r>
      <w:r>
        <w:rPr>
          <w:color w:val="282828"/>
          <w:spacing w:val="-2"/>
          <w:sz w:val="20"/>
        </w:rPr>
        <w:t>Foundation</w:t>
      </w:r>
      <w:r>
        <w:rPr>
          <w:color w:val="282828"/>
          <w:spacing w:val="-9"/>
          <w:sz w:val="20"/>
        </w:rPr>
        <w:t> </w:t>
      </w:r>
      <w:r>
        <w:rPr>
          <w:color w:val="282828"/>
          <w:spacing w:val="-4"/>
          <w:sz w:val="20"/>
        </w:rPr>
        <w:t>APAC</w:t>
      </w:r>
    </w:p>
    <w:p>
      <w:pPr>
        <w:spacing w:after="0" w:line="324" w:lineRule="exact"/>
        <w:jc w:val="left"/>
        <w:rPr>
          <w:sz w:val="20"/>
        </w:rPr>
        <w:sectPr>
          <w:pgSz w:w="16840" w:h="11910" w:orient="landscape"/>
          <w:pgMar w:header="0" w:footer="442" w:top="1020" w:bottom="640" w:left="0" w:right="0"/>
        </w:sectPr>
      </w:pPr>
    </w:p>
    <w:p>
      <w:pPr>
        <w:pStyle w:val="BodyText"/>
      </w:pPr>
    </w:p>
    <w:p>
      <w:pPr>
        <w:pStyle w:val="BodyText"/>
      </w:pPr>
    </w:p>
    <w:p>
      <w:pPr>
        <w:pStyle w:val="BodyText"/>
      </w:pPr>
    </w:p>
    <w:p>
      <w:pPr>
        <w:pStyle w:val="BodyText"/>
      </w:pPr>
    </w:p>
    <w:p>
      <w:pPr>
        <w:pStyle w:val="BodyText"/>
      </w:pPr>
    </w:p>
    <w:p>
      <w:pPr>
        <w:pStyle w:val="BodyText"/>
        <w:spacing w:before="16"/>
        <w:rPr>
          <w:sz w:val="28"/>
        </w:rPr>
      </w:pPr>
    </w:p>
    <w:p>
      <w:pPr>
        <w:spacing w:after="0"/>
        <w:rPr>
          <w:sz w:val="28"/>
        </w:rPr>
        <w:sectPr>
          <w:footerReference w:type="default" r:id="rId68"/>
          <w:pgSz w:w="16840" w:h="11910" w:orient="landscape"/>
          <w:pgMar w:footer="0" w:header="0" w:top="1100" w:bottom="280" w:left="0" w:right="0"/>
        </w:sectPr>
      </w:pPr>
    </w:p>
    <w:p>
      <w:pPr>
        <w:pStyle w:val="BodyText"/>
        <w:rPr>
          <w:sz w:val="16"/>
        </w:rPr>
      </w:pPr>
    </w:p>
    <w:p>
      <w:pPr>
        <w:spacing w:line="228" w:lineRule="auto" w:before="1"/>
        <w:ind w:left="1080" w:right="38" w:firstLine="0"/>
        <w:jc w:val="both"/>
        <w:rPr>
          <w:sz w:val="16"/>
        </w:rPr>
      </w:pPr>
      <w:r>
        <w:rPr>
          <w:color w:val="FFFFFF"/>
          <w:sz w:val="16"/>
        </w:rPr>
        <w:t>Linux 基金会研究院成立于 2021 年，探索规模不断扩</w:t>
      </w:r>
      <w:r>
        <w:rPr>
          <w:color w:val="FFFFFF"/>
          <w:spacing w:val="-2"/>
          <w:sz w:val="16"/>
        </w:rPr>
        <w:t>大的开源协作，深入了解新兴技术趋势、最佳实践和开源项目的全球影响。通过利用项目数据库和网络，以及</w:t>
      </w:r>
      <w:r>
        <w:rPr>
          <w:color w:val="FFFFFF"/>
          <w:sz w:val="16"/>
        </w:rPr>
        <w:t>对定量和定性方法的最佳实践的承诺，Linux</w:t>
      </w:r>
      <w:r>
        <w:rPr>
          <w:color w:val="FFFFFF"/>
          <w:spacing w:val="-2"/>
          <w:sz w:val="16"/>
        </w:rPr>
        <w:t> 基金会研</w:t>
      </w:r>
      <w:r>
        <w:rPr>
          <w:color w:val="FFFFFF"/>
          <w:spacing w:val="-1"/>
          <w:sz w:val="16"/>
        </w:rPr>
        <w:t>究正在为世界各地的组织创建以开源洞见的平台宝库。</w:t>
      </w:r>
    </w:p>
    <w:p>
      <w:pPr>
        <w:spacing w:line="287" w:lineRule="exact" w:before="59"/>
        <w:ind w:left="1080" w:right="0" w:firstLine="0"/>
        <w:jc w:val="left"/>
        <w:rPr>
          <w:sz w:val="16"/>
        </w:rPr>
      </w:pPr>
      <w:r>
        <w:rPr/>
        <w:br w:type="column"/>
      </w:r>
      <w:r>
        <w:rPr>
          <w:color w:val="000101"/>
          <w:spacing w:val="-2"/>
          <w:sz w:val="16"/>
        </w:rPr>
        <w:t>Linux</w:t>
      </w:r>
      <w:r>
        <w:rPr>
          <w:color w:val="000101"/>
          <w:spacing w:val="-4"/>
          <w:sz w:val="16"/>
        </w:rPr>
        <w:t> 基金会的一部分，</w:t>
      </w:r>
      <w:r>
        <w:rPr>
          <w:color w:val="000101"/>
          <w:spacing w:val="-2"/>
          <w:sz w:val="16"/>
        </w:rPr>
        <w:t>LF</w:t>
      </w:r>
      <w:r>
        <w:rPr>
          <w:color w:val="000101"/>
          <w:spacing w:val="-5"/>
          <w:sz w:val="16"/>
        </w:rPr>
        <w:t> </w:t>
      </w:r>
      <w:r>
        <w:rPr>
          <w:color w:val="000101"/>
          <w:spacing w:val="-2"/>
          <w:sz w:val="16"/>
        </w:rPr>
        <w:t>AI</w:t>
      </w:r>
      <w:r>
        <w:rPr>
          <w:color w:val="000101"/>
          <w:spacing w:val="-5"/>
          <w:sz w:val="16"/>
        </w:rPr>
        <w:t> </w:t>
      </w:r>
      <w:r>
        <w:rPr>
          <w:color w:val="000101"/>
          <w:spacing w:val="-2"/>
          <w:sz w:val="16"/>
        </w:rPr>
        <w:t>&amp;</w:t>
      </w:r>
      <w:r>
        <w:rPr>
          <w:color w:val="000101"/>
          <w:spacing w:val="-5"/>
          <w:sz w:val="16"/>
        </w:rPr>
        <w:t> </w:t>
      </w:r>
      <w:r>
        <w:rPr>
          <w:color w:val="000101"/>
          <w:spacing w:val="-2"/>
          <w:sz w:val="16"/>
        </w:rPr>
        <w:t>Data</w:t>
      </w:r>
      <w:r>
        <w:rPr>
          <w:color w:val="000101"/>
          <w:spacing w:val="-10"/>
          <w:sz w:val="16"/>
        </w:rPr>
        <w:t> 支持人工智能、机器学习、深度学习和数据领域的开源创新。</w:t>
      </w:r>
    </w:p>
    <w:p>
      <w:pPr>
        <w:spacing w:line="228" w:lineRule="auto" w:before="3"/>
        <w:ind w:left="1080" w:right="1805" w:firstLine="0"/>
        <w:jc w:val="left"/>
        <w:rPr>
          <w:sz w:val="16"/>
        </w:rPr>
      </w:pPr>
      <w:r>
        <w:rPr>
          <w:color w:val="000101"/>
          <w:sz w:val="16"/>
        </w:rPr>
        <w:t>LF AI &amp; Data</w:t>
      </w:r>
      <w:r>
        <w:rPr>
          <w:color w:val="000101"/>
          <w:spacing w:val="-3"/>
          <w:sz w:val="16"/>
        </w:rPr>
        <w:t> 的建立是为了支持可持续的开源人工智能生态系统，使开发者可以轻松地使用开源技术创建人工</w:t>
      </w:r>
      <w:r>
        <w:rPr>
          <w:color w:val="000101"/>
          <w:spacing w:val="-2"/>
          <w:sz w:val="16"/>
        </w:rPr>
        <w:t>智能和数据产品和服务。我们通过开放治理模式促进中立环境下的合作，以支持开源技术项目的协调和加速。</w:t>
      </w:r>
    </w:p>
    <w:p>
      <w:pPr>
        <w:spacing w:after="0" w:line="228" w:lineRule="auto"/>
        <w:jc w:val="left"/>
        <w:rPr>
          <w:sz w:val="16"/>
        </w:rPr>
        <w:sectPr>
          <w:type w:val="continuous"/>
          <w:pgSz w:w="16840" w:h="11910" w:orient="landscape"/>
          <w:pgMar w:header="0" w:footer="0" w:top="1100" w:bottom="280" w:left="0" w:right="0"/>
          <w:cols w:num="2" w:equalWidth="0">
            <w:col w:w="4995" w:space="1218"/>
            <w:col w:w="10627"/>
          </w:cols>
        </w:sectPr>
      </w:pPr>
    </w:p>
    <w:p>
      <w:pPr>
        <w:pStyle w:val="BodyText"/>
      </w:pPr>
    </w:p>
    <w:p>
      <w:pPr>
        <w:pStyle w:val="BodyText"/>
      </w:pPr>
    </w:p>
    <w:p>
      <w:pPr>
        <w:pStyle w:val="BodyText"/>
        <w:spacing w:before="2"/>
        <w:rPr>
          <w:sz w:val="11"/>
        </w:rPr>
      </w:pPr>
    </w:p>
    <w:p>
      <w:pPr>
        <w:spacing w:line="228" w:lineRule="auto" w:before="69"/>
        <w:ind w:left="7308" w:right="1509" w:firstLine="0"/>
        <w:jc w:val="left"/>
        <w:rPr>
          <w:sz w:val="16"/>
        </w:rPr>
      </w:pPr>
      <w:hyperlink r:id="rId69">
        <w:r>
          <w:rPr>
            <w:color w:val="2C91C9"/>
            <w:spacing w:val="-4"/>
            <w:sz w:val="16"/>
          </w:rPr>
          <w:t>T</w:t>
        </w:r>
        <w:r>
          <w:rPr>
            <w:color w:val="2C91C9"/>
            <w:spacing w:val="-1"/>
            <w:sz w:val="16"/>
          </w:rPr>
          <w:t>O</w:t>
        </w:r>
        <w:r>
          <w:rPr>
            <w:color w:val="2C91C9"/>
            <w:sz w:val="16"/>
          </w:rPr>
          <w:t>DO</w:t>
        </w:r>
        <w:r>
          <w:rPr>
            <w:color w:val="2C91C9"/>
            <w:spacing w:val="-4"/>
            <w:sz w:val="16"/>
          </w:rPr>
          <w:t> 工作组 </w:t>
        </w:r>
      </w:hyperlink>
      <w:r>
        <w:rPr>
          <w:color w:val="000101"/>
          <w:spacing w:val="-1"/>
          <w:sz w:val="16"/>
        </w:rPr>
        <w:t>是一个由 </w:t>
      </w:r>
      <w:r>
        <w:rPr>
          <w:color w:val="000101"/>
          <w:spacing w:val="-5"/>
          <w:sz w:val="16"/>
        </w:rPr>
        <w:t>7</w:t>
      </w:r>
      <w:r>
        <w:rPr>
          <w:color w:val="000101"/>
          <w:sz w:val="16"/>
        </w:rPr>
        <w:t>0</w:t>
      </w:r>
      <w:r>
        <w:rPr>
          <w:color w:val="000101"/>
          <w:spacing w:val="-11"/>
          <w:sz w:val="16"/>
        </w:rPr>
        <w:t> 多个组织组成的开放工作组，他们拥有多年的开源项目运作经验，希望在实践、工具等他方式上协作来成功、高效地运作开源项目/计划。它是一个通过分享经验、制定最佳实践和指导以及开发通用工具</w:t>
      </w:r>
      <w:r>
        <w:rPr>
          <w:color w:val="000101"/>
          <w:spacing w:val="-7"/>
          <w:sz w:val="16"/>
        </w:rPr>
        <w:t>的地方，进而推进全球各环节采用 </w:t>
      </w:r>
      <w:r>
        <w:rPr>
          <w:color w:val="000101"/>
          <w:spacing w:val="-2"/>
          <w:sz w:val="16"/>
        </w:rPr>
        <w:t>O</w:t>
      </w:r>
      <w:r>
        <w:rPr>
          <w:color w:val="000101"/>
          <w:spacing w:val="-3"/>
          <w:sz w:val="16"/>
        </w:rPr>
        <w:t>S</w:t>
      </w:r>
      <w:r>
        <w:rPr>
          <w:color w:val="000101"/>
          <w:sz w:val="16"/>
        </w:rPr>
        <w:t>PO</w:t>
      </w:r>
      <w:r>
        <w:rPr>
          <w:color w:val="000101"/>
          <w:spacing w:val="-7"/>
          <w:sz w:val="16"/>
        </w:rPr>
        <w:t> 和教育。如果想了解更多进行中的 </w:t>
      </w:r>
      <w:r>
        <w:rPr>
          <w:color w:val="000101"/>
          <w:spacing w:val="-4"/>
          <w:sz w:val="16"/>
        </w:rPr>
        <w:t>T</w:t>
      </w:r>
      <w:r>
        <w:rPr>
          <w:color w:val="000101"/>
          <w:spacing w:val="-1"/>
          <w:sz w:val="16"/>
        </w:rPr>
        <w:t>O</w:t>
      </w:r>
      <w:r>
        <w:rPr>
          <w:color w:val="000101"/>
          <w:sz w:val="16"/>
        </w:rPr>
        <w:t>DO</w:t>
      </w:r>
      <w:r>
        <w:rPr>
          <w:color w:val="000101"/>
          <w:spacing w:val="-2"/>
          <w:sz w:val="16"/>
        </w:rPr>
        <w:t> 计划的信息参考这里 </w:t>
      </w:r>
      <w:hyperlink r:id="rId70">
        <w:r>
          <w:rPr>
            <w:color w:val="2C91C9"/>
            <w:spacing w:val="-2"/>
            <w:sz w:val="16"/>
          </w:rPr>
          <w:t>此处 </w:t>
        </w:r>
      </w:hyperlink>
      <w:r>
        <w:rPr>
          <w:color w:val="000101"/>
          <w:spacing w:val="-53"/>
          <w:sz w:val="16"/>
        </w:rPr>
        <w:t>，并</w:t>
      </w:r>
    </w:p>
    <w:p>
      <w:pPr>
        <w:spacing w:line="284" w:lineRule="exact" w:before="0"/>
        <w:ind w:left="7308" w:right="0" w:firstLine="0"/>
        <w:jc w:val="left"/>
        <w:rPr>
          <w:sz w:val="16"/>
        </w:rPr>
      </w:pPr>
      <w:r>
        <w:rPr>
          <w:color w:val="000101"/>
          <w:spacing w:val="-2"/>
          <w:sz w:val="16"/>
        </w:rPr>
        <w:t>查看 </w:t>
      </w:r>
      <w:r>
        <w:rPr>
          <w:color w:val="000101"/>
          <w:sz w:val="16"/>
        </w:rPr>
        <w:t>OSPO</w:t>
      </w:r>
      <w:r>
        <w:rPr>
          <w:color w:val="000101"/>
          <w:spacing w:val="-3"/>
          <w:sz w:val="16"/>
        </w:rPr>
        <w:t> 一览图 </w:t>
      </w:r>
      <w:hyperlink r:id="rId71">
        <w:r>
          <w:rPr>
            <w:color w:val="2C91C9"/>
            <w:spacing w:val="-2"/>
            <w:sz w:val="16"/>
          </w:rPr>
          <w:t>https://landscape.todogroup.org</w:t>
        </w:r>
      </w:hyperlink>
    </w:p>
    <w:p>
      <w:pPr>
        <w:pStyle w:val="BodyText"/>
        <w:spacing w:before="9"/>
        <w:rPr>
          <w:sz w:val="9"/>
        </w:rPr>
      </w:pPr>
    </w:p>
    <w:p>
      <w:pPr>
        <w:spacing w:after="0"/>
        <w:rPr>
          <w:sz w:val="9"/>
        </w:rPr>
        <w:sectPr>
          <w:type w:val="continuous"/>
          <w:pgSz w:w="16840" w:h="11910" w:orient="landscape"/>
          <w:pgMar w:header="0" w:footer="0" w:top="1100" w:bottom="280" w:left="0" w:right="0"/>
        </w:sectPr>
      </w:pPr>
    </w:p>
    <w:p>
      <w:pPr>
        <w:spacing w:line="535" w:lineRule="auto" w:before="117"/>
        <w:ind w:left="1507" w:right="38" w:firstLine="0"/>
        <w:jc w:val="left"/>
        <w:rPr>
          <w:rFonts w:ascii="Lucida Sans"/>
          <w:sz w:val="16"/>
        </w:rPr>
      </w:pPr>
      <w:r>
        <w:rPr/>
        <w:pict>
          <v:group style="position:absolute;margin-left:-.000063pt;margin-top:-.000016pt;width:841.9pt;height:595.3pt;mso-position-horizontal-relative:page;mso-position-vertical-relative:page;z-index:-16407040" id="docshapegroup143" coordorigin="0,0" coordsize="16838,11906">
            <v:shape style="position:absolute;left:0;top:0;width:16838;height:11906" type="#_x0000_t75" id="docshape144" stroked="false">
              <v:imagedata r:id="rId5" o:title=""/>
            </v:shape>
            <v:shape style="position:absolute;left:0;top:0;width:15758;height:11906" type="#_x0000_t75" id="docshape145" stroked="false">
              <v:imagedata r:id="rId72" o:title=""/>
            </v:shape>
            <v:rect style="position:absolute;left:5414;top:0;width:10512;height:11906" id="docshape146" filled="true" fillcolor="#ffffff" stroked="false">
              <v:fill type="solid"/>
            </v:rect>
            <v:shape style="position:absolute;left:7317;top:5283;width:710;height:710" id="docshape147" coordorigin="7318,5283" coordsize="710,710" path="m7672,5283l7601,5291,7534,5311,7474,5344,7421,5387,7378,5440,7346,5500,7325,5566,7318,5638,7325,5710,7346,5776,7378,5836,7421,5889,7474,5932,7534,5965,7601,5985,7672,5993,7744,5985,7811,5965,7871,5932,7923,5889,7966,5836,7999,5776,8020,5710,8027,5638,8020,5566,7999,5500,7966,5440,7923,5387,7871,5344,7811,5311,7744,5291,7672,5283xe" filled="true" fillcolor="#a1d33c" stroked="false">
              <v:path arrowok="t"/>
              <v:fill type="solid"/>
            </v:shape>
            <v:shape style="position:absolute;left:7517;top:5446;width:317;height:360" type="#_x0000_t75" id="docshape148" stroked="false">
              <v:imagedata r:id="rId73" o:title=""/>
            </v:shape>
            <v:shape style="position:absolute;left:8154;top:5556;width:1007;height:223" id="docshape149" coordorigin="8154,5557" coordsize="1007,223" path="m8255,5587l8226,5587,8226,5769,8230,5775,8235,5777,8246,5777,8251,5775,8255,5769,8255,5587xm8316,5562l8165,5562,8161,5563,8158,5565,8156,5566,8154,5570,8154,5580,8156,5583,8158,5585,8161,5587,8165,5587,8316,5587,8320,5587,8323,5585,8325,5583,8327,5580,8327,5570,8325,5566,8323,5565,8319,5563,8316,5562xm8497,5557l8452,5565,8417,5588,8395,5623,8387,5669,8395,5713,8416,5748,8451,5771,8496,5779,8541,5771,8566,5755,8497,5755,8464,5749,8439,5732,8422,5705,8417,5667,8422,5631,8438,5603,8463,5587,8496,5581,8565,5581,8542,5565,8497,5557xm8565,5581l8496,5581,8529,5587,8555,5604,8571,5631,8576,5667,8576,5669,8571,5705,8555,5732,8530,5749,8497,5755,8566,5755,8576,5748,8598,5713,8606,5669,8606,5667,8598,5623,8577,5588,8565,5581xm8741,5560l8728,5560,8716,5561,8705,5562,8697,5563,8684,5566,8682,5571,8682,5766,8683,5770,8691,5773,8699,5774,8709,5776,8721,5776,8735,5777,8758,5776,8781,5773,8803,5766,8824,5756,8825,5756,8829,5752,8730,5752,8720,5752,8710,5751,8710,5750,8710,5587,8721,5584,8832,5584,8828,5581,8810,5571,8789,5564,8766,5561,8741,5560xm8832,5584l8742,5584,8762,5585,8780,5588,8796,5594,8809,5602,8821,5613,8830,5628,8836,5646,8838,5669,8827,5715,8800,5740,8767,5750,8740,5752,8730,5752,8829,5752,8841,5742,8855,5723,8864,5698,8868,5667,8865,5638,8856,5614,8844,5595,8832,5584xm9052,5557l9007,5565,8972,5588,8950,5623,8942,5669,8949,5713,8971,5748,9005,5771,9051,5779,9096,5771,9120,5755,9052,5755,9019,5749,8993,5732,8977,5705,8972,5667,8977,5631,8993,5603,9018,5587,9051,5581,9120,5581,9097,5565,9052,5557xm9120,5581l9051,5581,9084,5587,9109,5604,9126,5631,9131,5667,9131,5669,9126,5705,9110,5732,9085,5749,9052,5755,9120,5755,9131,5748,9153,5713,9161,5669,9161,5667,9153,5623,9131,5588,9120,5581xe" filled="true" fillcolor="#231f20" stroked="false">
              <v:path arrowok="t"/>
              <v:fill type="solid"/>
            </v:shape>
            <v:shape style="position:absolute;left:1080;top:7548;width:344;height:280" type="#_x0000_t75" id="docshape150" stroked="false">
              <v:imagedata r:id="rId74" o:title=""/>
            </v:shape>
            <v:shape style="position:absolute;left:1167;top:7949;width:170;height:318" type="#_x0000_t75" id="docshape151" stroked="false">
              <v:imagedata r:id="rId75" o:title=""/>
            </v:shape>
            <v:shape style="position:absolute;left:1080;top:8356;width:343;height:343" type="#_x0000_t75" id="docshape152" stroked="false">
              <v:imagedata r:id="rId76" o:title=""/>
            </v:shape>
            <v:shape style="position:absolute;left:1080;top:8827;width:344;height:241" type="#_x0000_t75" id="docshape153" stroked="false">
              <v:imagedata r:id="rId77" o:title=""/>
            </v:shape>
            <v:shape style="position:absolute;left:7295;top:3038;width:243;height:242" id="docshape154" coordorigin="7296,3039" coordsize="243,242" path="m7538,3201l7377,3201,7377,3039,7296,3039,7296,3201,7296,3281,7538,3281,7538,3201xe" filled="true" fillcolor="#2a90c9" stroked="false">
              <v:path arrowok="t"/>
              <v:fill type="solid"/>
            </v:shape>
            <v:shape style="position:absolute;left:7295;top:2877;width:1180;height:404" id="docshape155" coordorigin="7296,2877" coordsize="1180,404" path="m7699,2877l7296,2877,7296,2959,7296,2997,7376,2997,7376,2959,7619,2959,7619,2997,7619,3199,7578,3199,7578,3281,7699,3281,7699,3199,7699,2997,7699,2959,7699,2877xm8109,3177l7931,3177,7931,2877,7806,2877,7806,3177,7806,3281,8109,3281,8109,3177xm8475,2877l8163,2877,8163,2981,8163,3031,8163,3127,8163,3281,8287,3281,8287,3127,8449,3127,8449,3031,8287,3031,8287,2981,8475,2981,8475,2877xe" filled="true" fillcolor="#003778" stroked="false">
              <v:path arrowok="t"/>
              <v:fill type="solid"/>
            </v:shape>
            <v:shape style="position:absolute;left:8552;top:2878;width:2484;height:416" id="docshape156" coordorigin="8553,2879" coordsize="2484,416" path="m8916,3281l8866,3156,8854,3123,8812,3018,8812,3123,8654,3123,8734,2917,8812,3123,8812,3018,8773,2917,8758,2879,8715,2879,8553,3281,8594,3281,8642,3156,8825,3156,8874,3281,8916,3281xm9007,2879l8969,2879,8969,3281,9007,3281,9007,2879xm9538,3283l9499,3237,9474,3208,9481,3196,9487,3184,9488,3182,9491,3172,9495,3159,9497,3145,9499,3132,9501,3119,9501,3105,9469,3105,9469,3119,9468,3132,9464,3158,9459,3171,9452,3182,9434,3160,9434,3212,9424,3223,9413,3233,9402,3242,9390,3250,9377,3256,9363,3261,9349,3263,9334,3264,9322,3264,9310,3262,9288,3254,9279,3249,9271,3241,9263,3234,9257,3225,9252,3215,9248,3204,9245,3192,9246,3169,9248,3159,9256,3139,9261,3129,9275,3112,9283,3104,9301,3090,9311,3084,9322,3079,9434,3212,9434,3160,9365,3079,9354,3065,9364,3059,9374,3053,9392,3041,9392,3040,9400,3034,9408,3026,9415,3019,9421,3010,9425,3000,9429,2990,9431,2978,9431,2966,9430,2951,9425,2937,9418,2924,9414,2920,9408,2913,9401,2906,9396,2903,9396,2965,9395,2977,9392,2989,9386,3001,9378,3011,9356,3027,9345,3034,9334,3040,9330,3036,9326,3031,9317,3019,9312,3013,9304,3000,9300,2993,9297,2986,9295,2980,9293,2973,9293,2960,9294,2953,9300,2941,9304,2936,9314,2928,9320,2925,9332,2921,9339,2920,9345,2920,9358,2921,9370,2926,9381,2933,9389,2943,9394,2954,9396,2965,9396,2903,9392,2900,9371,2892,9361,2890,9360,2890,9349,2890,9337,2890,9326,2892,9304,2898,9295,2903,9286,2910,9278,2917,9272,2925,9267,2934,9262,2945,9260,2956,9260,2967,9261,2980,9263,2992,9268,3004,9273,3015,9280,3026,9287,3036,9294,3046,9302,3055,9293,3060,9284,3065,9275,3070,9266,3076,9258,3082,9251,3088,9243,3095,9237,3103,9228,3113,9221,3124,9216,3137,9213,3146,9210,3156,9209,3167,9209,3169,9209,3180,9209,3189,9211,3201,9214,3213,9218,3225,9223,3235,9229,3244,9236,3253,9244,3261,9253,3269,9263,3275,9273,3281,9283,3285,9295,3289,9307,3292,9319,3293,9331,3294,9349,3293,9367,3291,9384,3287,9400,3281,9416,3272,9427,3264,9430,3262,9444,3250,9456,3237,9494,3283,9538,3283xm10040,3086l10039,3075,10039,3065,10038,3054,10036,3043,10035,3032,10032,3020,10030,3009,10026,2998,10022,2986,10017,2975,10012,2965,10006,2955,10002,2949,10002,3086,10002,3097,10002,3107,10001,3118,9999,3128,9998,3139,9995,3149,9993,3160,9989,3170,9985,3180,9980,3189,9975,3198,9969,3207,9962,3215,9955,3222,9946,3228,9937,3234,9926,3239,9915,3243,9904,3246,9892,3249,9880,3250,9868,3251,9857,3251,9845,3252,9756,3252,9756,2922,9845,2922,9857,2922,9869,2923,9881,2924,9893,2925,9904,2926,9915,2929,9925,2932,9935,2937,9944,2942,9953,2949,9961,2956,9969,2964,9975,2973,9980,2982,9985,2991,9989,3001,9993,3011,9996,3022,9998,3032,10000,3043,10001,3054,10002,3065,10002,3075,10002,3086,10002,2949,10000,2945,9992,2936,9983,2927,9977,2922,9974,2920,9965,2914,9956,2908,9936,2900,9926,2897,9906,2893,9896,2892,9875,2891,9864,2890,9719,2890,9719,3283,9866,3283,9879,3283,9904,3280,9916,3278,9940,3271,9952,3266,9973,3253,9975,3252,9984,3245,9992,3235,10001,3226,10009,3215,10021,3191,10026,3179,10029,3166,10032,3156,10034,3146,10036,3136,10037,3126,10039,3113,10040,3100,10040,3086xm10410,3283l10363,3160,10351,3128,10314,3033,10314,3128,10160,3128,10237,2922,10314,3128,10314,3033,10272,2922,10259,2890,10217,2890,10063,3283,10101,3283,10148,3160,10327,3160,10372,3283,10410,3283xm10700,2890l10414,2890,10414,2922,10538,2922,10538,3282,10575,3282,10575,2922,10700,2922,10700,2890xm11037,3283l10989,3160,10977,3128,10940,3033,10940,3128,10787,3128,10864,2922,10940,3128,10940,3033,10898,2922,10886,2890,10844,2890,10689,3283,10728,3283,10774,3160,10953,3160,10998,3283,11037,3283xe" filled="true" fillcolor="#2a90c9" stroked="false">
              <v:path arrowok="t"/>
              <v:fill type="solid"/>
            </v:shape>
            <v:shape style="position:absolute;left:10006;top:7854;width:131;height:252" type="#_x0000_t75" id="docshape157" stroked="false">
              <v:imagedata r:id="rId78" o:title=""/>
            </v:shape>
            <v:shape style="position:absolute;left:7317;top:7881;width:243;height:198" type="#_x0000_t75" id="docshape158" stroked="false">
              <v:imagedata r:id="rId79" o:title=""/>
            </v:shape>
            <v:shape style="position:absolute;left:12240;top:7866;width:227;height:227" type="#_x0000_t75" id="docshape159" stroked="false">
              <v:imagedata r:id="rId80" o:title=""/>
            </v:shape>
            <v:shape style="position:absolute;left:7297;top:8833;width:1531;height:536" type="#_x0000_t75" id="docshape160" stroked="false">
              <v:imagedata r:id="rId81" o:title=""/>
            </v:shape>
            <v:shape style="position:absolute;left:1906;top:2902;width:376;height:147" type="#_x0000_t75" id="docshape161" stroked="false">
              <v:imagedata r:id="rId82" o:title=""/>
            </v:shape>
            <v:shape style="position:absolute;left:1905;top:3091;width:1229;height:469" id="docshape162" coordorigin="1906,3092" coordsize="1229,469" path="m1999,3414l1907,3414,1907,3560,1920,3560,1920,3491,1990,3491,1990,3479,1920,3479,1920,3426,1999,3426,1999,3414xm2102,3286l1987,3286,1987,3092,1906,3092,1906,3286,1906,3354,2102,3354,2102,3286xm2147,3486l2143,3458,2133,3441,2133,3486,2130,3509,2121,3529,2104,3543,2080,3549,2056,3543,2040,3529,2030,3509,2027,3486,2030,3464,2040,3444,2056,3430,2080,3424,2104,3430,2121,3444,2130,3464,2133,3486,2133,3441,2130,3435,2116,3424,2109,3419,2080,3413,2051,3419,2030,3435,2018,3458,2014,3486,2018,3514,2030,3538,2051,3554,2080,3560,2109,3554,2117,3549,2130,3538,2143,3514,2147,3486xm2236,3092l2155,3092,2155,3353,2236,3353,2236,3092xm2281,3413l2267,3413,2267,3502,2264,3523,2256,3538,2242,3546,2225,3548,2207,3546,2194,3538,2186,3523,2183,3502,2183,3413,2169,3413,2169,3505,2172,3526,2182,3544,2200,3556,2225,3560,2251,3556,2262,3548,2268,3544,2278,3526,2281,3505,2281,3413xm2424,3414l2410,3414,2410,3538,2409,3538,2324,3414,2308,3414,2308,3560,2322,3560,2322,3436,2323,3436,2408,3560,2424,3560,2424,3414xm2571,3487l2567,3455,2557,3438,2557,3487,2553,3515,2542,3534,2524,3545,2497,3548,2467,3548,2467,3425,2497,3425,2524,3429,2542,3440,2553,3459,2557,3487,2557,3438,2554,3433,2543,3425,2533,3419,2504,3414,2453,3414,2453,3560,2504,3560,2533,3555,2544,3548,2554,3541,2567,3519,2571,3487xm2709,3560l2691,3514,2687,3502,2672,3465,2672,3502,2614,3502,2643,3428,2672,3502,2672,3465,2657,3428,2652,3414,2636,3414,2577,3560,2592,3560,2610,3514,2676,3514,2694,3560,2709,3560xm2809,3414l2693,3414,2693,3426,2744,3426,2744,3560,2758,3560,2758,3426,2809,3426,2809,3414xm2837,3414l2824,3414,2824,3560,2837,3560,2837,3414xm2993,3487l2989,3459,2979,3442,2979,3487,2976,3509,2967,3529,2950,3543,2926,3549,2903,3543,2886,3529,2877,3509,2874,3487,2877,3464,2886,3444,2903,3430,2926,3425,2950,3430,2967,3444,2976,3464,2979,3487,2979,3442,2976,3436,2962,3425,2955,3420,2926,3414,2897,3420,2877,3436,2864,3459,2860,3487,2864,3514,2877,3538,2897,3554,2926,3560,2955,3554,2962,3549,2976,3538,2989,3514,2993,3487xm3135,3414l3121,3414,3121,3538,3121,3538,3035,3414,3020,3414,3020,3560,3033,3560,3033,3436,3034,3436,3119,3560,3135,3560,3135,3414xe" filled="true" fillcolor="#ffffff" stroked="false">
              <v:path arrowok="t"/>
              <v:fill type="solid"/>
            </v:shape>
            <v:shape style="position:absolute;left:2296;top:3091;width:236;height:262" type="#_x0000_t75" id="docshape163" stroked="false">
              <v:imagedata r:id="rId83" o:title=""/>
            </v:shape>
            <v:shape style="position:absolute;left:2591;top:3091;width:233;height:262" type="#_x0000_t75" id="docshape164" stroked="false">
              <v:imagedata r:id="rId84" o:title=""/>
            </v:shape>
            <v:shape style="position:absolute;left:2863;top:3091;width:280;height:262" type="#_x0000_t75" id="docshape165" stroked="false">
              <v:imagedata r:id="rId85" o:title=""/>
            </v:shape>
            <v:shape style="position:absolute;left:1134;top:2899;width:3719;height:660" id="docshape166" coordorigin="1135,2899" coordsize="3719,660" path="m1531,3427l1267,3427,1267,3163,1135,3163,1135,3427,1135,3559,1531,3559,1531,3427xm1794,2899l1135,2899,1135,3031,1135,3097,1267,3097,1267,3031,1662,3031,1662,3097,1662,3427,1597,3427,1597,3559,1794,3559,1794,3427,1794,3097,1794,3031,1794,2899xm3320,2901l3309,2901,3309,3559,3320,3559,3320,2901xm3683,3352l3677,3340,3674,3323,3672,3304,3671,3289,3668,3268,3661,3251,3651,3242,3648,3239,3628,3233,3628,3232,3649,3224,3651,3222,3664,3210,3673,3191,3676,3169,3670,3140,3657,3124,3654,3120,3652,3119,3652,3174,3648,3194,3636,3209,3619,3219,3599,3222,3510,3222,3510,3124,3599,3124,3622,3128,3639,3137,3649,3153,3652,3174,3652,3119,3630,3108,3601,3104,3487,3104,3487,3352,3510,3352,3510,3242,3600,3242,3626,3248,3641,3264,3648,3288,3650,3314,3651,3323,3651,3343,3657,3352,3683,3352xm3866,3269l3864,3250,3863,3232,3849,3199,3844,3194,3844,3250,3727,3250,3733,3227,3745,3206,3762,3192,3787,3186,3810,3192,3828,3206,3839,3226,3844,3250,3844,3194,3835,3186,3824,3176,3787,3168,3750,3176,3725,3197,3711,3228,3706,3263,3711,3299,3725,3329,3750,3350,3787,3358,3817,3353,3840,3341,3841,3339,3856,3321,3865,3293,3843,3293,3836,3312,3825,3327,3808,3336,3787,3339,3760,3333,3742,3316,3731,3293,3728,3269,3866,3269xm4031,3304l4026,3284,4015,3269,3998,3259,3980,3254,3950,3248,3938,3244,3926,3238,3917,3230,3913,3217,3917,3203,3927,3193,3941,3188,3956,3186,3973,3189,3988,3196,3998,3208,4003,3226,4003,3226,4025,3226,4019,3201,4005,3183,3984,3172,3959,3168,3935,3171,3913,3180,3897,3196,3891,3219,3895,3238,3906,3251,3922,3260,3941,3267,3969,3273,3984,3277,3997,3283,4005,3292,4009,3306,4004,3322,3992,3332,3976,3338,3960,3340,3939,3337,3923,3328,3912,3314,3907,3295,3885,3295,3892,3323,3907,3343,3930,3354,3959,3358,3984,3355,4007,3346,4024,3329,4031,3304xm4214,3269l4212,3250,4211,3232,4197,3199,4192,3195,4192,3250,4076,3250,4081,3227,4093,3206,4111,3192,4135,3186,4158,3192,4176,3206,4188,3226,4192,3250,4192,3195,4183,3186,4172,3176,4135,3168,4098,3176,4073,3197,4059,3228,4054,3263,4059,3299,4073,3329,4098,3350,4135,3358,4165,3353,4188,3341,4189,3339,4204,3321,4213,3293,4191,3293,4184,3312,4172,3327,4156,3336,4135,3339,4108,3333,4090,3316,4079,3293,4076,3269,4214,3269xm4400,3332l4397,3333,4396,3334,4384,3334,4380,3329,4380,3321,4380,3254,4380,3225,4374,3196,4366,3186,4359,3178,4338,3170,4314,3168,4286,3171,4263,3182,4248,3201,4241,3228,4263,3228,4267,3209,4277,3196,4292,3188,4311,3186,4329,3188,4344,3193,4354,3205,4358,3223,4358,3242,4358,3254,4358,3284,4353,3307,4340,3324,4320,3336,4296,3339,4281,3337,4268,3330,4259,3319,4256,3304,4263,3284,4283,3273,4310,3267,4339,3262,4345,3262,4355,3260,4357,3254,4358,3254,4358,3242,4348,3245,4330,3247,4295,3252,4264,3259,4242,3276,4234,3305,4238,3328,4251,3345,4270,3354,4294,3357,4316,3355,4334,3348,4344,3339,4347,3336,4359,3321,4360,3321,4361,3332,4361,3334,4364,3343,4372,3350,4386,3352,4392,3352,4395,3352,4400,3351,4400,3334,4400,3332xm4513,3171l4490,3173,4471,3181,4456,3196,4445,3215,4444,3215,4444,3173,4424,3173,4424,3173,4424,3353,4446,3353,4446,3257,4451,3231,4464,3210,4485,3197,4513,3193,4513,3171xm4678,3289l4656,3289,4650,3309,4638,3325,4622,3336,4603,3340,4576,3333,4556,3316,4544,3291,4540,3263,4544,3235,4556,3210,4576,3193,4603,3186,4622,3189,4637,3198,4648,3211,4654,3229,4654,3230,4676,3230,4668,3203,4652,3183,4630,3172,4604,3168,4567,3176,4541,3196,4524,3226,4519,3263,4524,3300,4541,3330,4567,3351,4604,3358,4631,3353,4653,3340,4669,3318,4678,3289xm4854,3237l4851,3208,4840,3186,4820,3173,4788,3168,4769,3170,4753,3178,4739,3189,4730,3204,4730,3204,4730,3104,4708,3104,4708,3352,4730,3352,4730,3248,4734,3223,4745,3204,4763,3191,4786,3186,4808,3190,4822,3202,4830,3219,4832,3240,4832,3352,4854,3352,4854,3237xe" filled="true" fillcolor="#ffffff" stroked="false">
              <v:path arrowok="t"/>
              <v:fill type="solid"/>
            </v:shape>
            <w10:wrap type="none"/>
          </v:group>
        </w:pict>
      </w:r>
      <w:hyperlink r:id="rId86">
        <w:r>
          <w:rPr>
            <w:rFonts w:ascii="Lucida Sans"/>
            <w:color w:val="FFFFFF"/>
            <w:spacing w:val="-2"/>
            <w:sz w:val="16"/>
          </w:rPr>
          <w:t>twitter.com/linuxfoundation</w:t>
        </w:r>
      </w:hyperlink>
      <w:r>
        <w:rPr>
          <w:rFonts w:ascii="Lucida Sans"/>
          <w:color w:val="FFFFFF"/>
          <w:spacing w:val="-2"/>
          <w:sz w:val="16"/>
        </w:rPr>
        <w:t> facebook.com/TheLinuxFoundation </w:t>
      </w:r>
      <w:hyperlink r:id="rId87">
        <w:r>
          <w:rPr>
            <w:rFonts w:ascii="Lucida Sans"/>
            <w:color w:val="FFFFFF"/>
            <w:spacing w:val="-2"/>
            <w:w w:val="95"/>
            <w:sz w:val="16"/>
          </w:rPr>
          <w:t>linkedin.com/company/the-linux-foundation</w:t>
        </w:r>
      </w:hyperlink>
      <w:r>
        <w:rPr>
          <w:rFonts w:ascii="Lucida Sans"/>
          <w:color w:val="FFFFFF"/>
          <w:spacing w:val="-2"/>
          <w:w w:val="95"/>
          <w:sz w:val="16"/>
        </w:rPr>
        <w:t> </w:t>
      </w:r>
      <w:r>
        <w:rPr>
          <w:rFonts w:ascii="Lucida Sans"/>
          <w:color w:val="FFFFFF"/>
          <w:spacing w:val="-2"/>
          <w:sz w:val="16"/>
        </w:rPr>
        <w:t>youtube.com/user/TheLinuxFoundation</w:t>
      </w:r>
    </w:p>
    <w:p>
      <w:pPr>
        <w:spacing w:line="240" w:lineRule="auto" w:before="0"/>
        <w:rPr>
          <w:rFonts w:ascii="Lucida Sans"/>
          <w:sz w:val="22"/>
        </w:rPr>
      </w:pPr>
      <w:r>
        <w:rPr/>
        <w:br w:type="column"/>
      </w:r>
      <w:r>
        <w:rPr>
          <w:rFonts w:ascii="Lucida Sans"/>
          <w:sz w:val="22"/>
        </w:rPr>
      </w:r>
    </w:p>
    <w:p>
      <w:pPr>
        <w:tabs>
          <w:tab w:pos="2765" w:val="left" w:leader="none"/>
          <w:tab w:pos="5129" w:val="left" w:leader="none"/>
        </w:tabs>
        <w:spacing w:before="138"/>
        <w:ind w:left="239" w:right="0" w:firstLine="0"/>
        <w:jc w:val="center"/>
        <w:rPr>
          <w:rFonts w:ascii="Lucida Sans"/>
          <w:sz w:val="16"/>
        </w:rPr>
      </w:pPr>
      <w:r>
        <w:rPr>
          <w:rFonts w:ascii="Lucida Sans"/>
          <w:spacing w:val="-2"/>
          <w:sz w:val="16"/>
        </w:rPr>
        <w:t>twitter.com/todogroup</w:t>
      </w:r>
      <w:r>
        <w:rPr>
          <w:rFonts w:ascii="Lucida Sans"/>
          <w:sz w:val="16"/>
        </w:rPr>
        <w:tab/>
      </w:r>
      <w:r>
        <w:rPr>
          <w:rFonts w:ascii="Lucida Sans"/>
          <w:spacing w:val="-2"/>
          <w:w w:val="95"/>
          <w:sz w:val="16"/>
        </w:rPr>
        <w:t>facebook.com/todo</w:t>
      </w:r>
      <w:r>
        <w:rPr>
          <w:rFonts w:ascii="Lucida Sans"/>
          <w:sz w:val="16"/>
        </w:rPr>
        <w:tab/>
      </w:r>
      <w:r>
        <w:rPr>
          <w:rFonts w:ascii="Lucida Sans"/>
          <w:w w:val="90"/>
          <w:sz w:val="16"/>
        </w:rPr>
        <w:t>linkedin.com/company/todo-</w:t>
      </w:r>
      <w:r>
        <w:rPr>
          <w:rFonts w:ascii="Lucida Sans"/>
          <w:spacing w:val="-2"/>
          <w:sz w:val="16"/>
        </w:rPr>
        <w:t>group</w:t>
      </w:r>
    </w:p>
    <w:p>
      <w:pPr>
        <w:pStyle w:val="BodyText"/>
        <w:rPr>
          <w:rFonts w:ascii="Lucida Sans"/>
          <w:sz w:val="22"/>
        </w:rPr>
      </w:pPr>
    </w:p>
    <w:p>
      <w:pPr>
        <w:pStyle w:val="BodyText"/>
        <w:rPr>
          <w:rFonts w:ascii="Lucida Sans"/>
          <w:sz w:val="22"/>
        </w:rPr>
      </w:pPr>
    </w:p>
    <w:p>
      <w:pPr>
        <w:pStyle w:val="BodyText"/>
        <w:spacing w:before="8"/>
        <w:rPr>
          <w:rFonts w:ascii="Lucida Sans"/>
          <w:sz w:val="29"/>
        </w:rPr>
      </w:pPr>
    </w:p>
    <w:p>
      <w:pPr>
        <w:spacing w:before="0"/>
        <w:ind w:left="3125" w:right="0" w:firstLine="0"/>
        <w:jc w:val="left"/>
        <w:rPr>
          <w:sz w:val="16"/>
        </w:rPr>
      </w:pPr>
      <w:r>
        <w:rPr>
          <w:color w:val="282828"/>
          <w:spacing w:val="-1"/>
          <w:sz w:val="16"/>
        </w:rPr>
        <w:t>版权所有 </w:t>
      </w:r>
      <w:r>
        <w:rPr>
          <w:color w:val="282828"/>
          <w:sz w:val="16"/>
        </w:rPr>
        <w:t>©</w:t>
      </w:r>
      <w:r>
        <w:rPr>
          <w:color w:val="282828"/>
          <w:spacing w:val="-4"/>
          <w:sz w:val="16"/>
        </w:rPr>
        <w:t> </w:t>
      </w:r>
      <w:r>
        <w:rPr>
          <w:color w:val="282828"/>
          <w:sz w:val="16"/>
        </w:rPr>
        <w:t>2022</w:t>
      </w:r>
      <w:r>
        <w:rPr>
          <w:color w:val="282828"/>
          <w:spacing w:val="-4"/>
          <w:sz w:val="16"/>
        </w:rPr>
        <w:t> </w:t>
      </w:r>
      <w:r>
        <w:rPr>
          <w:color w:val="2A90C9"/>
          <w:sz w:val="16"/>
        </w:rPr>
        <w:t>Linux</w:t>
      </w:r>
      <w:r>
        <w:rPr>
          <w:color w:val="2A90C9"/>
          <w:spacing w:val="-4"/>
          <w:sz w:val="16"/>
        </w:rPr>
        <w:t>基金会</w:t>
      </w:r>
    </w:p>
    <w:p>
      <w:pPr>
        <w:pStyle w:val="BodyText"/>
        <w:spacing w:before="12"/>
        <w:rPr>
          <w:sz w:val="19"/>
        </w:rPr>
      </w:pPr>
    </w:p>
    <w:p>
      <w:pPr>
        <w:spacing w:line="228" w:lineRule="auto" w:before="1"/>
        <w:ind w:left="1507" w:right="1148" w:firstLine="0"/>
        <w:jc w:val="both"/>
        <w:rPr>
          <w:sz w:val="16"/>
        </w:rPr>
      </w:pPr>
      <w:r>
        <w:rPr/>
        <w:pict>
          <v:shape style="position:absolute;margin-left:416.726105pt;margin-top:88.054932pt;width:8.450pt;height:9.550pt;mso-position-horizontal-relative:page;mso-position-vertical-relative:paragraph;z-index:-16407552" type="#_x0000_t202" id="docshape167" filled="false" stroked="false">
            <v:textbox inset="0,0,0,0">
              <w:txbxContent>
                <w:p>
                  <w:pPr>
                    <w:spacing w:before="18"/>
                    <w:ind w:left="0" w:right="0" w:firstLine="0"/>
                    <w:jc w:val="left"/>
                    <w:rPr>
                      <w:rFonts w:ascii="Trebuchet MS"/>
                      <w:b/>
                      <w:sz w:val="14"/>
                    </w:rPr>
                  </w:pPr>
                  <w:r>
                    <w:rPr>
                      <w:rFonts w:ascii="Trebuchet MS"/>
                      <w:b/>
                      <w:color w:val="2A90C9"/>
                      <w:spacing w:val="-5"/>
                      <w:sz w:val="14"/>
                    </w:rPr>
                    <w:t>32</w:t>
                  </w:r>
                </w:p>
              </w:txbxContent>
            </v:textbox>
            <w10:wrap type="none"/>
          </v:shape>
        </w:pict>
      </w:r>
      <w:r>
        <w:rPr>
          <w:color w:val="000101"/>
          <w:spacing w:val="-2"/>
          <w:sz w:val="16"/>
        </w:rPr>
        <w:t>本报告使用 </w:t>
      </w:r>
      <w:r>
        <w:rPr>
          <w:color w:val="2C91C9"/>
          <w:spacing w:val="-2"/>
          <w:sz w:val="16"/>
        </w:rPr>
        <w:t>知识共享署名-禁止演绎 4.0 国际许可协议（CC BY-ND 4.0）</w:t>
      </w:r>
      <w:r>
        <w:rPr>
          <w:color w:val="000101"/>
          <w:spacing w:val="-10"/>
          <w:sz w:val="16"/>
        </w:rPr>
        <w:t>。可根据知识共享许可协议的条款复制和分发本</w:t>
      </w:r>
      <w:r>
        <w:rPr>
          <w:color w:val="000101"/>
          <w:spacing w:val="-4"/>
          <w:sz w:val="16"/>
        </w:rPr>
        <w:t>材料。 要参考这项工作时请引用以下信息：易卜拉欣·</w:t>
      </w:r>
      <w:r>
        <w:rPr>
          <w:color w:val="000101"/>
          <w:spacing w:val="-22"/>
          <w:sz w:val="16"/>
        </w:rPr>
        <w:t>哈达德，《</w:t>
      </w:r>
      <w:r>
        <w:rPr>
          <w:b/>
          <w:color w:val="000101"/>
          <w:spacing w:val="-4"/>
          <w:sz w:val="16"/>
        </w:rPr>
        <w:t>深入开源项目办公室：结构、角色、责任和挑战</w:t>
      </w:r>
      <w:r>
        <w:rPr>
          <w:color w:val="000101"/>
          <w:spacing w:val="-4"/>
          <w:sz w:val="16"/>
        </w:rPr>
        <w:t>》 克里斯·</w:t>
      </w:r>
      <w:r>
        <w:rPr>
          <w:color w:val="000101"/>
          <w:sz w:val="16"/>
        </w:rPr>
        <w:t>阿尼什切克的前言，2022 年 8 月。</w:t>
      </w:r>
    </w:p>
    <w:sectPr>
      <w:type w:val="continuous"/>
      <w:pgSz w:w="16840" w:h="11910" w:orient="landscape"/>
      <w:pgMar w:header="0" w:footer="0" w:top="1100" w:bottom="280" w:left="0" w:right="0"/>
      <w:cols w:num="2" w:equalWidth="0">
        <w:col w:w="4838" w:space="952"/>
        <w:col w:w="11050"/>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Lucida Sans">
    <w:altName w:val="Lucida Sans"/>
    <w:charset w:val="0"/>
    <w:family w:val="swiss"/>
    <w:pitch w:val="variable"/>
  </w:font>
  <w:font w:name="Trebuchet MS">
    <w:altName w:val="Trebuchet MS"/>
    <w:charset w:val="0"/>
    <w:family w:val="swiss"/>
    <w:pitch w:val="variable"/>
  </w:font>
  <w:font w:name="微软雅黑 Light">
    <w:altName w:val="微软雅黑 Light"/>
    <w:charset w:val="86"/>
    <w:family w:val="swiss"/>
    <w:pitch w:val="variable"/>
  </w:font>
  <w:font w:name="Wingdings 2">
    <w:altName w:val="Wingdings 2"/>
    <w:charset w:val="2"/>
    <w:family w:val="roman"/>
    <w:pitch w:val="variable"/>
  </w:font>
  <w:font w:name="微软雅黑">
    <w:altName w:val="微软雅黑"/>
    <w:charset w:val="86"/>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692.342896pt;margin-top:563.170227pt;width:17.150pt;height:16.3500pt;mso-position-horizontal-relative:page;mso-position-vertical-relative:page;z-index:-16430080" id="docshapegroup29" coordorigin="13847,11263" coordsize="343,327">
          <v:shape style="position:absolute;left:13846;top:11391;width:206;height:198" id="docshape30" coordorigin="13847,11392" coordsize="206,198" path="m14053,11530l13916,11530,13916,11392,13847,11392,13847,11530,13847,11590,14053,11590,14053,11530xe" filled="true" fillcolor="#009ade" stroked="false">
            <v:path arrowok="t"/>
            <v:fill type="solid"/>
          </v:shape>
          <v:shape style="position:absolute;left:13846;top:11263;width:343;height:326" id="docshape31" coordorigin="13847,11263" coordsize="343,326" path="m14190,11263l13847,11263,13847,11323,13847,11357,13916,11357,13916,11323,14121,11323,14121,11529,14087,11529,14087,11589,14190,11589,14190,11529,14190,11323,14190,11263xe" filled="true" fillcolor="#003764" stroked="false">
            <v:path arrowok="t"/>
            <v:fill type="solid"/>
          </v:shape>
          <w10:wrap type="none"/>
        </v:group>
      </w:pict>
    </w:r>
    <w:r>
      <w:rPr/>
      <w:pict>
        <v:shape style="position:absolute;margin-left:712.422058pt;margin-top:576.124023pt;width:32pt;height:3.4pt;mso-position-horizontal-relative:page;mso-position-vertical-relative:page;z-index:-16429568" id="docshape32" coordorigin="14248,11522" coordsize="640,68" path="m14297,11523l14248,11523,14248,11590,14256,11590,14256,11563,14292,11563,14292,11557,14256,11557,14256,11529,14297,11529,14297,11523xm14373,11561l14371,11546,14365,11534,14358,11529,14354,11526,14339,11522,14324,11526,14313,11534,14306,11546,14304,11561,14306,11575,14313,11588,14316,11590,14325,11590,14318,11583,14313,11573,14311,11561,14313,11549,14318,11539,14326,11531,14339,11529,14351,11531,14360,11539,14365,11549,14366,11561,14365,11573,14360,11583,14352,11590,14362,11590,14365,11588,14371,11575,14373,11561xm14396,11590l14392,11586,14392,11523,14385,11523,14385,11571,14387,11582,14391,11590,14396,11590xm14443,11523l14436,11523,14436,11586,14432,11590,14437,11590,14441,11582,14443,11571,14443,11523xm14517,11523l14510,11523,14510,11588,14510,11588,14474,11535,14466,11523,14457,11523,14457,11590,14465,11590,14465,11535,14465,11535,14503,11590,14517,11590,14517,11588,14517,11523xm14594,11561l14592,11545,14585,11533,14579,11529,14574,11526,14559,11523,14533,11523,14533,11590,14540,11590,14540,11529,14555,11529,14569,11531,14579,11537,14585,11546,14587,11561,14585,11576,14579,11586,14572,11590,14585,11590,14585,11589,14592,11578,14594,11561xm14662,11590l14657,11575,14654,11569,14647,11549,14647,11569,14617,11569,14632,11530,14647,11569,14647,11549,14639,11530,14636,11523,14628,11523,14601,11590,14609,11590,14614,11575,14649,11575,14654,11590,14662,11590xm14718,11523l14658,11523,14658,11529,14684,11529,14684,11590,14691,11590,14691,11529,14718,11529,14718,11523xm14733,11523l14726,11523,14726,11590,14733,11590,14733,11523xm14814,11561l14811,11547,14805,11535,14798,11529,14794,11526,14779,11523,14764,11526,14753,11535,14747,11547,14745,11561,14747,11575,14753,11588,14756,11590,14766,11590,14758,11583,14753,11573,14752,11561,14753,11549,14758,11539,14767,11532,14779,11529,14791,11532,14800,11539,14805,11549,14807,11561,14805,11573,14800,11583,14792,11590,14802,11590,14805,11588,14811,11575,14814,11561xm14887,11523l14880,11523,14880,11588,14880,11588,14844,11535,14836,11523,14828,11523,14828,11590,14835,11590,14835,11535,14835,11535,14873,11590,14887,11590,14887,11588,14887,11523xe" filled="true" fillcolor="#003764" stroked="false">
          <v:path arrowok="t"/>
          <v:fill type="solid"/>
          <w10:wrap type="none"/>
        </v:shape>
      </w:pict>
    </w:r>
    <w:r>
      <w:rPr/>
      <w:pict>
        <v:rect style="position:absolute;margin-left:748.909973pt;margin-top:563.203003pt;width:.272pt;height:16.2840pt;mso-position-horizontal-relative:page;mso-position-vertical-relative:page;z-index:-16429056" id="docshape33" filled="true" fillcolor="#003764" stroked="false">
          <v:fill type="solid"/>
          <w10:wrap type="none"/>
        </v:rect>
      </w:pict>
    </w:r>
    <w:r>
      <w:rPr/>
      <w:drawing>
        <wp:anchor distT="0" distB="0" distL="0" distR="0" allowOverlap="1" layoutInCell="1" locked="0" behindDoc="1" simplePos="0" relativeHeight="486887936">
          <wp:simplePos x="0" y="0"/>
          <wp:positionH relativeFrom="page">
            <wp:posOffset>9569865</wp:posOffset>
          </wp:positionH>
          <wp:positionV relativeFrom="page">
            <wp:posOffset>7214793</wp:posOffset>
          </wp:positionV>
          <wp:extent cx="451646" cy="83926"/>
          <wp:effectExtent l="0" t="0" r="0" b="0"/>
          <wp:wrapNone/>
          <wp:docPr id="29" name="image14.png"/>
          <wp:cNvGraphicFramePr>
            <a:graphicFrameLocks noChangeAspect="1"/>
          </wp:cNvGraphicFramePr>
          <a:graphic>
            <a:graphicData uri="http://schemas.openxmlformats.org/drawingml/2006/picture">
              <pic:pic>
                <pic:nvPicPr>
                  <pic:cNvPr id="30" name="image14.png"/>
                  <pic:cNvPicPr/>
                </pic:nvPicPr>
                <pic:blipFill>
                  <a:blip r:embed="rId1" cstate="print"/>
                  <a:stretch>
                    <a:fillRect/>
                  </a:stretch>
                </pic:blipFill>
                <pic:spPr>
                  <a:xfrm>
                    <a:off x="0" y="0"/>
                    <a:ext cx="451646" cy="83926"/>
                  </a:xfrm>
                  <a:prstGeom prst="rect">
                    <a:avLst/>
                  </a:prstGeom>
                </pic:spPr>
              </pic:pic>
            </a:graphicData>
          </a:graphic>
        </wp:anchor>
      </w:drawing>
    </w:r>
    <w:r>
      <w:rPr/>
      <w:pict>
        <v:group style="position:absolute;margin-left:712.4021pt;margin-top:567.772400pt;width:32.25pt;height:6.85pt;mso-position-horizontal-relative:page;mso-position-vertical-relative:page;z-index:-16428032" id="docshapegroup34" coordorigin="14248,11355" coordsize="645,137">
          <v:shape style="position:absolute;left:14248;top:11355;width:326;height:137" id="docshape35" coordorigin="14248,11355" coordsize="326,137" path="m14350,11457l14290,11457,14290,11355,14248,11355,14248,11355,14248,11492,14350,11492,14350,11457xm14420,11355l14378,11355,14378,11492,14420,11492,14420,11355xm14574,11355l14534,11355,14534,11428,14534,11428,14494,11355,14451,11355,14451,11492,14491,11492,14491,11417,14491,11417,14533,11492,14574,11492,14574,11355xe" filled="true" fillcolor="#003764" stroked="false">
            <v:path arrowok="t"/>
            <v:fill type="solid"/>
          </v:shape>
          <v:shape style="position:absolute;left:14604;top:11355;width:288;height:137" type="#_x0000_t75" id="docshape36" stroked="false">
            <v:imagedata r:id="rId2" o:title=""/>
          </v:shape>
          <w10:wrap type="none"/>
        </v:group>
      </w:pict>
    </w:r>
    <w:r>
      <w:rPr/>
      <w:pict>
        <v:shape style="position:absolute;margin-left:713.745056pt;margin-top:563.203003pt;width:8.450pt;height:3.45pt;mso-position-horizontal-relative:page;mso-position-vertical-relative:page;z-index:-16427520" id="docshape37" coordorigin="14275,11264" coordsize="169,69" path="m14282,11264l14275,11264,14275,11333,14282,11333,14282,11264xm14375,11264l14368,11264,14368,11290,14323,11290,14323,11264,14316,11264,14316,11333,14323,11333,14323,11296,14368,11296,14368,11333,14375,11333,14375,11296,14375,11290,14375,11264xm14444,11327l14398,11327,14398,11297,14440,11297,14440,11290,14398,11290,14398,11264,14391,11264,14391,11333,14444,11333,14444,11327xe" filled="true" fillcolor="#003764" stroked="false">
          <v:path arrowok="t"/>
          <v:fill type="solid"/>
          <w10:wrap type="none"/>
        </v:shape>
      </w:pict>
    </w:r>
    <w:r>
      <w:rPr/>
      <w:pict>
        <v:shapetype id="_x0000_t202" o:spt="202" coordsize="21600,21600" path="m,l,21600r21600,l21600,xe">
          <v:stroke joinstyle="miter"/>
          <v:path gradientshapeok="t" o:connecttype="rect"/>
        </v:shapetype>
        <v:shape style="position:absolute;margin-left:50.06110pt;margin-top:567.143677pt;width:348.15pt;height:11.2pt;mso-position-horizontal-relative:page;mso-position-vertical-relative:page;z-index:-16427008" type="#_x0000_t202" id="docshape38" filled="false" stroked="false">
          <v:textbox inset="0,0,0,0">
            <w:txbxContent>
              <w:p>
                <w:pPr>
                  <w:spacing w:before="38"/>
                  <w:ind w:left="20" w:right="0" w:firstLine="0"/>
                  <w:jc w:val="left"/>
                  <w:rPr>
                    <w:rFonts w:ascii="Lucida Sans"/>
                    <w:sz w:val="13"/>
                  </w:rPr>
                </w:pPr>
                <w:r>
                  <w:rPr>
                    <w:rFonts w:ascii="Lucida Sans"/>
                    <w:color w:val="807F83"/>
                    <w:sz w:val="13"/>
                  </w:rPr>
                  <w:t>A</w:t>
                </w:r>
                <w:r>
                  <w:rPr>
                    <w:rFonts w:ascii="Lucida Sans"/>
                    <w:color w:val="807F83"/>
                    <w:spacing w:val="-11"/>
                    <w:sz w:val="13"/>
                  </w:rPr>
                  <w:t> </w:t>
                </w:r>
                <w:r>
                  <w:rPr>
                    <w:rFonts w:ascii="Lucida Sans"/>
                    <w:color w:val="807F83"/>
                    <w:sz w:val="13"/>
                  </w:rPr>
                  <w:t>DEEP</w:t>
                </w:r>
                <w:r>
                  <w:rPr>
                    <w:rFonts w:ascii="Lucida Sans"/>
                    <w:color w:val="807F83"/>
                    <w:spacing w:val="-10"/>
                    <w:sz w:val="13"/>
                  </w:rPr>
                  <w:t> </w:t>
                </w:r>
                <w:r>
                  <w:rPr>
                    <w:rFonts w:ascii="Lucida Sans"/>
                    <w:color w:val="807F83"/>
                    <w:sz w:val="13"/>
                  </w:rPr>
                  <w:t>DIVE</w:t>
                </w:r>
                <w:r>
                  <w:rPr>
                    <w:rFonts w:ascii="Lucida Sans"/>
                    <w:color w:val="807F83"/>
                    <w:spacing w:val="-11"/>
                    <w:sz w:val="13"/>
                  </w:rPr>
                  <w:t> </w:t>
                </w:r>
                <w:r>
                  <w:rPr>
                    <w:rFonts w:ascii="Lucida Sans"/>
                    <w:color w:val="807F83"/>
                    <w:sz w:val="13"/>
                  </w:rPr>
                  <w:t>INTO</w:t>
                </w:r>
                <w:r>
                  <w:rPr>
                    <w:rFonts w:ascii="Lucida Sans"/>
                    <w:color w:val="807F83"/>
                    <w:spacing w:val="-10"/>
                    <w:sz w:val="13"/>
                  </w:rPr>
                  <w:t> </w:t>
                </w:r>
                <w:r>
                  <w:rPr>
                    <w:rFonts w:ascii="Lucida Sans"/>
                    <w:color w:val="807F83"/>
                    <w:sz w:val="13"/>
                  </w:rPr>
                  <w:t>OPEN</w:t>
                </w:r>
                <w:r>
                  <w:rPr>
                    <w:rFonts w:ascii="Lucida Sans"/>
                    <w:color w:val="807F83"/>
                    <w:spacing w:val="-10"/>
                    <w:sz w:val="13"/>
                  </w:rPr>
                  <w:t> </w:t>
                </w:r>
                <w:r>
                  <w:rPr>
                    <w:rFonts w:ascii="Lucida Sans"/>
                    <w:color w:val="807F83"/>
                    <w:sz w:val="13"/>
                  </w:rPr>
                  <w:t>SOURCE</w:t>
                </w:r>
                <w:r>
                  <w:rPr>
                    <w:rFonts w:ascii="Lucida Sans"/>
                    <w:color w:val="807F83"/>
                    <w:spacing w:val="-11"/>
                    <w:sz w:val="13"/>
                  </w:rPr>
                  <w:t> </w:t>
                </w:r>
                <w:r>
                  <w:rPr>
                    <w:rFonts w:ascii="Lucida Sans"/>
                    <w:color w:val="807F83"/>
                    <w:sz w:val="13"/>
                  </w:rPr>
                  <w:t>PROGRAM</w:t>
                </w:r>
                <w:r>
                  <w:rPr>
                    <w:rFonts w:ascii="Lucida Sans"/>
                    <w:color w:val="807F83"/>
                    <w:spacing w:val="-10"/>
                    <w:sz w:val="13"/>
                  </w:rPr>
                  <w:t> </w:t>
                </w:r>
                <w:r>
                  <w:rPr>
                    <w:rFonts w:ascii="Lucida Sans"/>
                    <w:color w:val="807F83"/>
                    <w:sz w:val="13"/>
                  </w:rPr>
                  <w:t>OFFICES:</w:t>
                </w:r>
                <w:r>
                  <w:rPr>
                    <w:rFonts w:ascii="Lucida Sans"/>
                    <w:color w:val="807F83"/>
                    <w:spacing w:val="-11"/>
                    <w:sz w:val="13"/>
                  </w:rPr>
                  <w:t> </w:t>
                </w:r>
                <w:r>
                  <w:rPr>
                    <w:rFonts w:ascii="Lucida Sans"/>
                    <w:color w:val="807F83"/>
                    <w:sz w:val="13"/>
                  </w:rPr>
                  <w:t>STRUCTURE,</w:t>
                </w:r>
                <w:r>
                  <w:rPr>
                    <w:rFonts w:ascii="Lucida Sans"/>
                    <w:color w:val="807F83"/>
                    <w:spacing w:val="-10"/>
                    <w:sz w:val="13"/>
                  </w:rPr>
                  <w:t> </w:t>
                </w:r>
                <w:r>
                  <w:rPr>
                    <w:rFonts w:ascii="Lucida Sans"/>
                    <w:color w:val="807F83"/>
                    <w:sz w:val="13"/>
                  </w:rPr>
                  <w:t>ROLES,</w:t>
                </w:r>
                <w:r>
                  <w:rPr>
                    <w:rFonts w:ascii="Lucida Sans"/>
                    <w:color w:val="807F83"/>
                    <w:spacing w:val="-11"/>
                    <w:sz w:val="13"/>
                  </w:rPr>
                  <w:t> </w:t>
                </w:r>
                <w:r>
                  <w:rPr>
                    <w:rFonts w:ascii="Lucida Sans"/>
                    <w:color w:val="807F83"/>
                    <w:sz w:val="13"/>
                  </w:rPr>
                  <w:t>RESPONSIBILITIES,</w:t>
                </w:r>
                <w:r>
                  <w:rPr>
                    <w:rFonts w:ascii="Lucida Sans"/>
                    <w:color w:val="807F83"/>
                    <w:spacing w:val="-10"/>
                    <w:sz w:val="13"/>
                  </w:rPr>
                  <w:t> </w:t>
                </w:r>
                <w:r>
                  <w:rPr>
                    <w:rFonts w:ascii="Lucida Sans"/>
                    <w:color w:val="807F83"/>
                    <w:sz w:val="13"/>
                  </w:rPr>
                  <w:t>AND</w:t>
                </w:r>
                <w:r>
                  <w:rPr>
                    <w:rFonts w:ascii="Lucida Sans"/>
                    <w:color w:val="807F83"/>
                    <w:spacing w:val="-10"/>
                    <w:sz w:val="13"/>
                  </w:rPr>
                  <w:t> </w:t>
                </w:r>
                <w:r>
                  <w:rPr>
                    <w:rFonts w:ascii="Lucida Sans"/>
                    <w:color w:val="807F83"/>
                    <w:spacing w:val="-2"/>
                    <w:sz w:val="13"/>
                  </w:rPr>
                  <w:t>CHALLENGES</w:t>
                </w:r>
              </w:p>
            </w:txbxContent>
          </v:textbox>
          <w10:wrap type="none"/>
        </v:shape>
      </w:pict>
    </w:r>
    <w:r>
      <w:rPr/>
      <w:pict>
        <v:shape style="position:absolute;margin-left:413.788696pt;margin-top:566.972046pt;width:15.35pt;height:11.55pt;mso-position-horizontal-relative:page;mso-position-vertical-relative:page;z-index:-16426496" type="#_x0000_t202" id="docshape39" filled="false" stroked="false">
          <v:textbox inset="0,0,0,0">
            <w:txbxContent>
              <w:p>
                <w:pPr>
                  <w:spacing w:before="38"/>
                  <w:ind w:left="60" w:right="0" w:firstLine="0"/>
                  <w:jc w:val="left"/>
                  <w:rPr>
                    <w:rFonts w:ascii="Trebuchet MS"/>
                    <w:b/>
                    <w:sz w:val="14"/>
                  </w:rPr>
                </w:pPr>
                <w:r>
                  <w:rPr>
                    <w:rFonts w:ascii="Trebuchet MS"/>
                    <w:b/>
                    <w:color w:val="2A90C9"/>
                    <w:spacing w:val="-5"/>
                    <w:sz w:val="14"/>
                  </w:rPr>
                  <w:fldChar w:fldCharType="begin"/>
                </w:r>
                <w:r>
                  <w:rPr>
                    <w:rFonts w:ascii="Trebuchet MS"/>
                    <w:b/>
                    <w:color w:val="2A90C9"/>
                    <w:spacing w:val="-5"/>
                    <w:sz w:val="14"/>
                  </w:rPr>
                  <w:instrText> PAGE </w:instrText>
                </w:r>
                <w:r>
                  <w:rPr>
                    <w:rFonts w:ascii="Trebuchet MS"/>
                    <w:b/>
                    <w:color w:val="2A90C9"/>
                    <w:spacing w:val="-5"/>
                    <w:sz w:val="14"/>
                  </w:rPr>
                  <w:fldChar w:fldCharType="separate"/>
                </w:r>
                <w:r>
                  <w:rPr>
                    <w:rFonts w:ascii="Trebuchet MS"/>
                    <w:b/>
                    <w:color w:val="2A90C9"/>
                    <w:spacing w:val="-5"/>
                    <w:sz w:val="14"/>
                  </w:rPr>
                  <w:t>10</w:t>
                </w:r>
                <w:r>
                  <w:rPr>
                    <w:rFonts w:ascii="Trebuchet MS"/>
                    <w:b/>
                    <w:color w:val="2A90C9"/>
                    <w:spacing w:val="-5"/>
                    <w:sz w:val="14"/>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692.342896pt;margin-top:563.170227pt;width:17.150pt;height:16.3500pt;mso-position-horizontal-relative:page;mso-position-vertical-relative:page;z-index:-16425984" id="docshapegroup85" coordorigin="13847,11263" coordsize="343,327">
          <v:shape style="position:absolute;left:13846;top:11391;width:206;height:198" id="docshape86" coordorigin="13847,11392" coordsize="206,198" path="m14053,11530l13916,11530,13916,11392,13847,11392,13847,11530,13847,11590,14053,11590,14053,11530xe" filled="true" fillcolor="#009ade" stroked="false">
            <v:path arrowok="t"/>
            <v:fill type="solid"/>
          </v:shape>
          <v:shape style="position:absolute;left:13846;top:11263;width:343;height:326" id="docshape87" coordorigin="13847,11263" coordsize="343,326" path="m14190,11263l13847,11263,13847,11323,13847,11357,13916,11357,13916,11323,14121,11323,14121,11529,14087,11529,14087,11589,14190,11589,14190,11529,14190,11323,14190,11263xe" filled="true" fillcolor="#003764" stroked="false">
            <v:path arrowok="t"/>
            <v:fill type="solid"/>
          </v:shape>
          <w10:wrap type="none"/>
        </v:group>
      </w:pict>
    </w:r>
    <w:r>
      <w:rPr/>
      <w:pict>
        <v:shape style="position:absolute;margin-left:712.422058pt;margin-top:576.124023pt;width:32pt;height:3.4pt;mso-position-horizontal-relative:page;mso-position-vertical-relative:page;z-index:-16425472" id="docshape88" coordorigin="14248,11522" coordsize="640,68" path="m14297,11523l14248,11523,14248,11590,14256,11590,14256,11563,14292,11563,14292,11557,14256,11557,14256,11529,14297,11529,14297,11523xm14373,11561l14371,11546,14365,11534,14358,11529,14354,11526,14339,11522,14324,11526,14313,11534,14306,11546,14304,11561,14306,11575,14313,11588,14316,11590,14325,11590,14318,11583,14313,11573,14311,11561,14313,11549,14318,11539,14326,11531,14339,11529,14351,11531,14360,11539,14365,11549,14366,11561,14365,11573,14360,11583,14352,11590,14362,11590,14365,11588,14371,11575,14373,11561xm14396,11590l14392,11586,14392,11523,14385,11523,14385,11571,14387,11582,14391,11590,14396,11590xm14443,11523l14436,11523,14436,11586,14432,11590,14437,11590,14441,11582,14443,11571,14443,11523xm14517,11523l14510,11523,14510,11588,14510,11588,14474,11535,14466,11523,14457,11523,14457,11590,14465,11590,14465,11535,14465,11535,14503,11590,14517,11590,14517,11588,14517,11523xm14594,11561l14592,11545,14585,11533,14579,11529,14574,11526,14559,11523,14533,11523,14533,11590,14540,11590,14540,11529,14555,11529,14569,11531,14579,11537,14585,11546,14587,11561,14585,11576,14579,11586,14572,11590,14585,11590,14585,11589,14592,11578,14594,11561xm14662,11590l14657,11575,14654,11569,14647,11549,14647,11569,14617,11569,14632,11530,14647,11569,14647,11549,14639,11530,14636,11523,14628,11523,14601,11590,14609,11590,14614,11575,14649,11575,14654,11590,14662,11590xm14718,11523l14658,11523,14658,11529,14684,11529,14684,11590,14691,11590,14691,11529,14718,11529,14718,11523xm14733,11523l14726,11523,14726,11590,14733,11590,14733,11523xm14814,11561l14811,11547,14805,11535,14798,11529,14794,11526,14779,11523,14764,11526,14753,11535,14747,11547,14745,11561,14747,11575,14753,11588,14756,11590,14766,11590,14758,11583,14753,11573,14752,11561,14753,11549,14758,11539,14767,11532,14779,11529,14791,11532,14800,11539,14805,11549,14807,11561,14805,11573,14800,11583,14792,11590,14802,11590,14805,11588,14811,11575,14814,11561xm14887,11523l14880,11523,14880,11588,14880,11588,14844,11535,14836,11523,14828,11523,14828,11590,14835,11590,14835,11535,14835,11535,14873,11590,14887,11590,14887,11588,14887,11523xe" filled="true" fillcolor="#003764" stroked="false">
          <v:path arrowok="t"/>
          <v:fill type="solid"/>
          <w10:wrap type="none"/>
        </v:shape>
      </w:pict>
    </w:r>
    <w:r>
      <w:rPr/>
      <w:pict>
        <v:rect style="position:absolute;margin-left:748.909973pt;margin-top:563.203003pt;width:.272pt;height:16.2840pt;mso-position-horizontal-relative:page;mso-position-vertical-relative:page;z-index:-16424960" id="docshape89" filled="true" fillcolor="#003764" stroked="false">
          <v:fill type="solid"/>
          <w10:wrap type="none"/>
        </v:rect>
      </w:pict>
    </w:r>
    <w:r>
      <w:rPr/>
      <w:drawing>
        <wp:anchor distT="0" distB="0" distL="0" distR="0" allowOverlap="1" layoutInCell="1" locked="0" behindDoc="1" simplePos="0" relativeHeight="486892032">
          <wp:simplePos x="0" y="0"/>
          <wp:positionH relativeFrom="page">
            <wp:posOffset>9569865</wp:posOffset>
          </wp:positionH>
          <wp:positionV relativeFrom="page">
            <wp:posOffset>7214793</wp:posOffset>
          </wp:positionV>
          <wp:extent cx="451646" cy="83926"/>
          <wp:effectExtent l="0" t="0" r="0" b="0"/>
          <wp:wrapNone/>
          <wp:docPr id="33" name="image14.png"/>
          <wp:cNvGraphicFramePr>
            <a:graphicFrameLocks noChangeAspect="1"/>
          </wp:cNvGraphicFramePr>
          <a:graphic>
            <a:graphicData uri="http://schemas.openxmlformats.org/drawingml/2006/picture">
              <pic:pic>
                <pic:nvPicPr>
                  <pic:cNvPr id="34" name="image14.png"/>
                  <pic:cNvPicPr/>
                </pic:nvPicPr>
                <pic:blipFill>
                  <a:blip r:embed="rId1" cstate="print"/>
                  <a:stretch>
                    <a:fillRect/>
                  </a:stretch>
                </pic:blipFill>
                <pic:spPr>
                  <a:xfrm>
                    <a:off x="0" y="0"/>
                    <a:ext cx="451646" cy="83926"/>
                  </a:xfrm>
                  <a:prstGeom prst="rect">
                    <a:avLst/>
                  </a:prstGeom>
                </pic:spPr>
              </pic:pic>
            </a:graphicData>
          </a:graphic>
        </wp:anchor>
      </w:drawing>
    </w:r>
    <w:r>
      <w:rPr/>
      <w:pict>
        <v:group style="position:absolute;margin-left:712.4021pt;margin-top:567.772400pt;width:32.25pt;height:6.85pt;mso-position-horizontal-relative:page;mso-position-vertical-relative:page;z-index:-16423936" id="docshapegroup90" coordorigin="14248,11355" coordsize="645,137">
          <v:shape style="position:absolute;left:14248;top:11355;width:326;height:137" id="docshape91" coordorigin="14248,11355" coordsize="326,137" path="m14350,11457l14290,11457,14290,11355,14248,11355,14248,11355,14248,11492,14350,11492,14350,11457xm14420,11355l14378,11355,14378,11492,14420,11492,14420,11355xm14574,11355l14534,11355,14534,11428,14534,11428,14494,11355,14451,11355,14451,11492,14491,11492,14491,11417,14491,11417,14533,11492,14574,11492,14574,11355xe" filled="true" fillcolor="#003764" stroked="false">
            <v:path arrowok="t"/>
            <v:fill type="solid"/>
          </v:shape>
          <v:shape style="position:absolute;left:14604;top:11355;width:288;height:137" type="#_x0000_t75" id="docshape92" stroked="false">
            <v:imagedata r:id="rId2" o:title=""/>
          </v:shape>
          <w10:wrap type="none"/>
        </v:group>
      </w:pict>
    </w:r>
    <w:r>
      <w:rPr/>
      <w:pict>
        <v:shape style="position:absolute;margin-left:713.745056pt;margin-top:563.203003pt;width:8.450pt;height:3.45pt;mso-position-horizontal-relative:page;mso-position-vertical-relative:page;z-index:-16423424" id="docshape93" coordorigin="14275,11264" coordsize="169,69" path="m14282,11264l14275,11264,14275,11333,14282,11333,14282,11264xm14375,11264l14368,11264,14368,11290,14323,11290,14323,11264,14316,11264,14316,11333,14323,11333,14323,11296,14368,11296,14368,11333,14375,11333,14375,11296,14375,11290,14375,11264xm14444,11327l14398,11327,14398,11297,14440,11297,14440,11290,14398,11290,14398,11264,14391,11264,14391,11333,14444,11333,14444,11327xe" filled="true" fillcolor="#003764" stroked="false">
          <v:path arrowok="t"/>
          <v:fill type="solid"/>
          <w10:wrap type="none"/>
        </v:shape>
      </w:pict>
    </w:r>
    <w:r>
      <w:rPr/>
      <w:pict>
        <v:shape style="position:absolute;margin-left:50.06110pt;margin-top:567.143677pt;width:348.15pt;height:11.2pt;mso-position-horizontal-relative:page;mso-position-vertical-relative:page;z-index:-16422912" type="#_x0000_t202" id="docshape94" filled="false" stroked="false">
          <v:textbox inset="0,0,0,0">
            <w:txbxContent>
              <w:p>
                <w:pPr>
                  <w:spacing w:before="38"/>
                  <w:ind w:left="20" w:right="0" w:firstLine="0"/>
                  <w:jc w:val="left"/>
                  <w:rPr>
                    <w:rFonts w:ascii="Lucida Sans"/>
                    <w:sz w:val="13"/>
                  </w:rPr>
                </w:pPr>
                <w:r>
                  <w:rPr>
                    <w:rFonts w:ascii="Lucida Sans"/>
                    <w:color w:val="807F83"/>
                    <w:sz w:val="13"/>
                  </w:rPr>
                  <w:t>A</w:t>
                </w:r>
                <w:r>
                  <w:rPr>
                    <w:rFonts w:ascii="Lucida Sans"/>
                    <w:color w:val="807F83"/>
                    <w:spacing w:val="-11"/>
                    <w:sz w:val="13"/>
                  </w:rPr>
                  <w:t> </w:t>
                </w:r>
                <w:r>
                  <w:rPr>
                    <w:rFonts w:ascii="Lucida Sans"/>
                    <w:color w:val="807F83"/>
                    <w:sz w:val="13"/>
                  </w:rPr>
                  <w:t>DEEP</w:t>
                </w:r>
                <w:r>
                  <w:rPr>
                    <w:rFonts w:ascii="Lucida Sans"/>
                    <w:color w:val="807F83"/>
                    <w:spacing w:val="-10"/>
                    <w:sz w:val="13"/>
                  </w:rPr>
                  <w:t> </w:t>
                </w:r>
                <w:r>
                  <w:rPr>
                    <w:rFonts w:ascii="Lucida Sans"/>
                    <w:color w:val="807F83"/>
                    <w:sz w:val="13"/>
                  </w:rPr>
                  <w:t>DIVE</w:t>
                </w:r>
                <w:r>
                  <w:rPr>
                    <w:rFonts w:ascii="Lucida Sans"/>
                    <w:color w:val="807F83"/>
                    <w:spacing w:val="-11"/>
                    <w:sz w:val="13"/>
                  </w:rPr>
                  <w:t> </w:t>
                </w:r>
                <w:r>
                  <w:rPr>
                    <w:rFonts w:ascii="Lucida Sans"/>
                    <w:color w:val="807F83"/>
                    <w:sz w:val="13"/>
                  </w:rPr>
                  <w:t>INTO</w:t>
                </w:r>
                <w:r>
                  <w:rPr>
                    <w:rFonts w:ascii="Lucida Sans"/>
                    <w:color w:val="807F83"/>
                    <w:spacing w:val="-10"/>
                    <w:sz w:val="13"/>
                  </w:rPr>
                  <w:t> </w:t>
                </w:r>
                <w:r>
                  <w:rPr>
                    <w:rFonts w:ascii="Lucida Sans"/>
                    <w:color w:val="807F83"/>
                    <w:sz w:val="13"/>
                  </w:rPr>
                  <w:t>OPEN</w:t>
                </w:r>
                <w:r>
                  <w:rPr>
                    <w:rFonts w:ascii="Lucida Sans"/>
                    <w:color w:val="807F83"/>
                    <w:spacing w:val="-10"/>
                    <w:sz w:val="13"/>
                  </w:rPr>
                  <w:t> </w:t>
                </w:r>
                <w:r>
                  <w:rPr>
                    <w:rFonts w:ascii="Lucida Sans"/>
                    <w:color w:val="807F83"/>
                    <w:sz w:val="13"/>
                  </w:rPr>
                  <w:t>SOURCE</w:t>
                </w:r>
                <w:r>
                  <w:rPr>
                    <w:rFonts w:ascii="Lucida Sans"/>
                    <w:color w:val="807F83"/>
                    <w:spacing w:val="-11"/>
                    <w:sz w:val="13"/>
                  </w:rPr>
                  <w:t> </w:t>
                </w:r>
                <w:r>
                  <w:rPr>
                    <w:rFonts w:ascii="Lucida Sans"/>
                    <w:color w:val="807F83"/>
                    <w:sz w:val="13"/>
                  </w:rPr>
                  <w:t>PROGRAM</w:t>
                </w:r>
                <w:r>
                  <w:rPr>
                    <w:rFonts w:ascii="Lucida Sans"/>
                    <w:color w:val="807F83"/>
                    <w:spacing w:val="-10"/>
                    <w:sz w:val="13"/>
                  </w:rPr>
                  <w:t> </w:t>
                </w:r>
                <w:r>
                  <w:rPr>
                    <w:rFonts w:ascii="Lucida Sans"/>
                    <w:color w:val="807F83"/>
                    <w:sz w:val="13"/>
                  </w:rPr>
                  <w:t>OFFICES:</w:t>
                </w:r>
                <w:r>
                  <w:rPr>
                    <w:rFonts w:ascii="Lucida Sans"/>
                    <w:color w:val="807F83"/>
                    <w:spacing w:val="-11"/>
                    <w:sz w:val="13"/>
                  </w:rPr>
                  <w:t> </w:t>
                </w:r>
                <w:r>
                  <w:rPr>
                    <w:rFonts w:ascii="Lucida Sans"/>
                    <w:color w:val="807F83"/>
                    <w:sz w:val="13"/>
                  </w:rPr>
                  <w:t>STRUCTURE,</w:t>
                </w:r>
                <w:r>
                  <w:rPr>
                    <w:rFonts w:ascii="Lucida Sans"/>
                    <w:color w:val="807F83"/>
                    <w:spacing w:val="-10"/>
                    <w:sz w:val="13"/>
                  </w:rPr>
                  <w:t> </w:t>
                </w:r>
                <w:r>
                  <w:rPr>
                    <w:rFonts w:ascii="Lucida Sans"/>
                    <w:color w:val="807F83"/>
                    <w:sz w:val="13"/>
                  </w:rPr>
                  <w:t>ROLES,</w:t>
                </w:r>
                <w:r>
                  <w:rPr>
                    <w:rFonts w:ascii="Lucida Sans"/>
                    <w:color w:val="807F83"/>
                    <w:spacing w:val="-11"/>
                    <w:sz w:val="13"/>
                  </w:rPr>
                  <w:t> </w:t>
                </w:r>
                <w:r>
                  <w:rPr>
                    <w:rFonts w:ascii="Lucida Sans"/>
                    <w:color w:val="807F83"/>
                    <w:sz w:val="13"/>
                  </w:rPr>
                  <w:t>RESPONSIBILITIES,</w:t>
                </w:r>
                <w:r>
                  <w:rPr>
                    <w:rFonts w:ascii="Lucida Sans"/>
                    <w:color w:val="807F83"/>
                    <w:spacing w:val="-10"/>
                    <w:sz w:val="13"/>
                  </w:rPr>
                  <w:t> </w:t>
                </w:r>
                <w:r>
                  <w:rPr>
                    <w:rFonts w:ascii="Lucida Sans"/>
                    <w:color w:val="807F83"/>
                    <w:sz w:val="13"/>
                  </w:rPr>
                  <w:t>AND</w:t>
                </w:r>
                <w:r>
                  <w:rPr>
                    <w:rFonts w:ascii="Lucida Sans"/>
                    <w:color w:val="807F83"/>
                    <w:spacing w:val="-10"/>
                    <w:sz w:val="13"/>
                  </w:rPr>
                  <w:t> </w:t>
                </w:r>
                <w:r>
                  <w:rPr>
                    <w:rFonts w:ascii="Lucida Sans"/>
                    <w:color w:val="807F83"/>
                    <w:spacing w:val="-2"/>
                    <w:sz w:val="13"/>
                  </w:rPr>
                  <w:t>CHALLENGES</w:t>
                </w:r>
              </w:p>
            </w:txbxContent>
          </v:textbox>
          <w10:wrap type="none"/>
        </v:shape>
      </w:pict>
    </w:r>
    <w:r>
      <w:rPr/>
      <w:pict>
        <v:shape style="position:absolute;margin-left:413.828613pt;margin-top:566.972046pt;width:15.3pt;height:11.55pt;mso-position-horizontal-relative:page;mso-position-vertical-relative:page;z-index:-16422400" type="#_x0000_t202" id="docshape95" filled="false" stroked="false">
          <v:textbox inset="0,0,0,0">
            <w:txbxContent>
              <w:p>
                <w:pPr>
                  <w:spacing w:before="38"/>
                  <w:ind w:left="60" w:right="0" w:firstLine="0"/>
                  <w:jc w:val="left"/>
                  <w:rPr>
                    <w:rFonts w:ascii="Trebuchet MS"/>
                    <w:b/>
                    <w:sz w:val="14"/>
                  </w:rPr>
                </w:pPr>
                <w:r>
                  <w:rPr>
                    <w:rFonts w:ascii="Trebuchet MS"/>
                    <w:b/>
                    <w:color w:val="2A90C9"/>
                    <w:spacing w:val="-5"/>
                    <w:sz w:val="14"/>
                  </w:rPr>
                  <w:fldChar w:fldCharType="begin"/>
                </w:r>
                <w:r>
                  <w:rPr>
                    <w:rFonts w:ascii="Trebuchet MS"/>
                    <w:b/>
                    <w:color w:val="2A90C9"/>
                    <w:spacing w:val="-5"/>
                    <w:sz w:val="14"/>
                  </w:rPr>
                  <w:instrText> PAGE </w:instrText>
                </w:r>
                <w:r>
                  <w:rPr>
                    <w:rFonts w:ascii="Trebuchet MS"/>
                    <w:b/>
                    <w:color w:val="2A90C9"/>
                    <w:spacing w:val="-5"/>
                    <w:sz w:val="14"/>
                  </w:rPr>
                  <w:fldChar w:fldCharType="separate"/>
                </w:r>
                <w:r>
                  <w:rPr>
                    <w:rFonts w:ascii="Trebuchet MS"/>
                    <w:b/>
                    <w:color w:val="2A90C9"/>
                    <w:spacing w:val="-5"/>
                    <w:sz w:val="14"/>
                  </w:rPr>
                  <w:t>14</w:t>
                </w:r>
                <w:r>
                  <w:rPr>
                    <w:rFonts w:ascii="Trebuchet MS"/>
                    <w:b/>
                    <w:color w:val="2A90C9"/>
                    <w:spacing w:val="-5"/>
                    <w:sz w:val="14"/>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692.342896pt;margin-top:563.170227pt;width:17.150pt;height:16.3500pt;mso-position-horizontal-relative:page;mso-position-vertical-relative:page;z-index:-16421888" id="docshapegroup124" coordorigin="13847,11263" coordsize="343,327">
          <v:shape style="position:absolute;left:13846;top:11391;width:206;height:198" id="docshape125" coordorigin="13847,11392" coordsize="206,198" path="m14053,11530l13916,11530,13916,11392,13847,11392,13847,11530,13847,11590,14053,11590,14053,11530xe" filled="true" fillcolor="#009ade" stroked="false">
            <v:path arrowok="t"/>
            <v:fill type="solid"/>
          </v:shape>
          <v:shape style="position:absolute;left:13846;top:11263;width:343;height:326" id="docshape126" coordorigin="13847,11263" coordsize="343,326" path="m14190,11263l13847,11263,13847,11323,13847,11357,13916,11357,13916,11323,14121,11323,14121,11529,14087,11529,14087,11589,14190,11589,14190,11529,14190,11323,14190,11263xe" filled="true" fillcolor="#003764" stroked="false">
            <v:path arrowok="t"/>
            <v:fill type="solid"/>
          </v:shape>
          <w10:wrap type="none"/>
        </v:group>
      </w:pict>
    </w:r>
    <w:r>
      <w:rPr/>
      <w:pict>
        <v:shape style="position:absolute;margin-left:712.422058pt;margin-top:576.124023pt;width:32pt;height:3.4pt;mso-position-horizontal-relative:page;mso-position-vertical-relative:page;z-index:-16421376" id="docshape127" coordorigin="14248,11522" coordsize="640,68" path="m14297,11523l14248,11523,14248,11590,14256,11590,14256,11563,14292,11563,14292,11557,14256,11557,14256,11529,14297,11529,14297,11523xm14373,11561l14371,11546,14365,11534,14358,11529,14354,11526,14339,11522,14324,11526,14313,11534,14306,11546,14304,11561,14306,11575,14313,11588,14316,11590,14325,11590,14318,11583,14313,11573,14311,11561,14313,11549,14318,11539,14326,11531,14339,11529,14351,11531,14360,11539,14365,11549,14366,11561,14365,11573,14360,11583,14352,11590,14362,11590,14365,11588,14371,11575,14373,11561xm14396,11590l14392,11586,14392,11523,14385,11523,14385,11571,14387,11582,14391,11590,14396,11590xm14443,11523l14436,11523,14436,11586,14432,11590,14437,11590,14441,11582,14443,11571,14443,11523xm14517,11523l14510,11523,14510,11588,14510,11588,14474,11535,14466,11523,14457,11523,14457,11590,14465,11590,14465,11535,14465,11535,14503,11590,14517,11590,14517,11588,14517,11523xm14594,11561l14592,11545,14585,11533,14579,11529,14574,11526,14559,11523,14533,11523,14533,11590,14540,11590,14540,11529,14555,11529,14569,11531,14579,11537,14585,11546,14587,11561,14585,11576,14579,11586,14572,11590,14585,11590,14585,11589,14592,11578,14594,11561xm14662,11590l14657,11575,14654,11569,14647,11549,14647,11569,14617,11569,14632,11530,14647,11569,14647,11549,14639,11530,14636,11523,14628,11523,14601,11590,14609,11590,14614,11575,14649,11575,14654,11590,14662,11590xm14718,11523l14658,11523,14658,11529,14684,11529,14684,11590,14691,11590,14691,11529,14718,11529,14718,11523xm14733,11523l14726,11523,14726,11590,14733,11590,14733,11523xm14814,11561l14811,11547,14805,11535,14798,11529,14794,11526,14779,11523,14764,11526,14753,11535,14747,11547,14745,11561,14747,11575,14753,11588,14756,11590,14766,11590,14758,11583,14753,11573,14752,11561,14753,11549,14758,11539,14767,11532,14779,11529,14791,11532,14800,11539,14805,11549,14807,11561,14805,11573,14800,11583,14792,11590,14802,11590,14805,11588,14811,11575,14814,11561xm14887,11523l14880,11523,14880,11588,14880,11588,14844,11535,14836,11523,14828,11523,14828,11590,14835,11590,14835,11535,14835,11535,14873,11590,14887,11590,14887,11588,14887,11523xe" filled="true" fillcolor="#003764" stroked="false">
          <v:path arrowok="t"/>
          <v:fill type="solid"/>
          <w10:wrap type="none"/>
        </v:shape>
      </w:pict>
    </w:r>
    <w:r>
      <w:rPr/>
      <w:pict>
        <v:rect style="position:absolute;margin-left:748.909973pt;margin-top:563.203003pt;width:.272pt;height:16.2840pt;mso-position-horizontal-relative:page;mso-position-vertical-relative:page;z-index:-16420864" id="docshape128" filled="true" fillcolor="#003764" stroked="false">
          <v:fill type="solid"/>
          <w10:wrap type="none"/>
        </v:rect>
      </w:pict>
    </w:r>
    <w:r>
      <w:rPr/>
      <w:drawing>
        <wp:anchor distT="0" distB="0" distL="0" distR="0" allowOverlap="1" layoutInCell="1" locked="0" behindDoc="1" simplePos="0" relativeHeight="486896128">
          <wp:simplePos x="0" y="0"/>
          <wp:positionH relativeFrom="page">
            <wp:posOffset>9569865</wp:posOffset>
          </wp:positionH>
          <wp:positionV relativeFrom="page">
            <wp:posOffset>7214793</wp:posOffset>
          </wp:positionV>
          <wp:extent cx="451646" cy="83926"/>
          <wp:effectExtent l="0" t="0" r="0" b="0"/>
          <wp:wrapNone/>
          <wp:docPr id="39" name="image14.png"/>
          <wp:cNvGraphicFramePr>
            <a:graphicFrameLocks noChangeAspect="1"/>
          </wp:cNvGraphicFramePr>
          <a:graphic>
            <a:graphicData uri="http://schemas.openxmlformats.org/drawingml/2006/picture">
              <pic:pic>
                <pic:nvPicPr>
                  <pic:cNvPr id="40" name="image14.png"/>
                  <pic:cNvPicPr/>
                </pic:nvPicPr>
                <pic:blipFill>
                  <a:blip r:embed="rId1" cstate="print"/>
                  <a:stretch>
                    <a:fillRect/>
                  </a:stretch>
                </pic:blipFill>
                <pic:spPr>
                  <a:xfrm>
                    <a:off x="0" y="0"/>
                    <a:ext cx="451646" cy="83926"/>
                  </a:xfrm>
                  <a:prstGeom prst="rect">
                    <a:avLst/>
                  </a:prstGeom>
                </pic:spPr>
              </pic:pic>
            </a:graphicData>
          </a:graphic>
        </wp:anchor>
      </w:drawing>
    </w:r>
    <w:r>
      <w:rPr/>
      <w:pict>
        <v:group style="position:absolute;margin-left:712.4021pt;margin-top:567.772400pt;width:32.25pt;height:6.85pt;mso-position-horizontal-relative:page;mso-position-vertical-relative:page;z-index:-16419840" id="docshapegroup129" coordorigin="14248,11355" coordsize="645,137">
          <v:shape style="position:absolute;left:14248;top:11355;width:326;height:137" id="docshape130" coordorigin="14248,11355" coordsize="326,137" path="m14350,11457l14290,11457,14290,11355,14248,11355,14248,11355,14248,11492,14350,11492,14350,11457xm14420,11355l14378,11355,14378,11492,14420,11492,14420,11355xm14574,11355l14534,11355,14534,11428,14534,11428,14494,11355,14451,11355,14451,11492,14491,11492,14491,11417,14491,11417,14533,11492,14574,11492,14574,11355xe" filled="true" fillcolor="#003764" stroked="false">
            <v:path arrowok="t"/>
            <v:fill type="solid"/>
          </v:shape>
          <v:shape style="position:absolute;left:14604;top:11355;width:288;height:137" type="#_x0000_t75" id="docshape131" stroked="false">
            <v:imagedata r:id="rId2" o:title=""/>
          </v:shape>
          <w10:wrap type="none"/>
        </v:group>
      </w:pict>
    </w:r>
    <w:r>
      <w:rPr/>
      <w:pict>
        <v:shape style="position:absolute;margin-left:713.745056pt;margin-top:563.203003pt;width:8.450pt;height:3.45pt;mso-position-horizontal-relative:page;mso-position-vertical-relative:page;z-index:-16419328" id="docshape132" coordorigin="14275,11264" coordsize="169,69" path="m14282,11264l14275,11264,14275,11333,14282,11333,14282,11264xm14375,11264l14368,11264,14368,11290,14323,11290,14323,11264,14316,11264,14316,11333,14323,11333,14323,11296,14368,11296,14368,11333,14375,11333,14375,11296,14375,11290,14375,11264xm14444,11327l14398,11327,14398,11297,14440,11297,14440,11290,14398,11290,14398,11264,14391,11264,14391,11333,14444,11333,14444,11327xe" filled="true" fillcolor="#003764" stroked="false">
          <v:path arrowok="t"/>
          <v:fill type="solid"/>
          <w10:wrap type="none"/>
        </v:shape>
      </w:pict>
    </w:r>
    <w:r>
      <w:rPr/>
      <w:pict>
        <v:shape style="position:absolute;margin-left:50.06110pt;margin-top:567.143677pt;width:348.15pt;height:11.2pt;mso-position-horizontal-relative:page;mso-position-vertical-relative:page;z-index:-16418816" type="#_x0000_t202" id="docshape133" filled="false" stroked="false">
          <v:textbox inset="0,0,0,0">
            <w:txbxContent>
              <w:p>
                <w:pPr>
                  <w:spacing w:before="38"/>
                  <w:ind w:left="20" w:right="0" w:firstLine="0"/>
                  <w:jc w:val="left"/>
                  <w:rPr>
                    <w:rFonts w:ascii="Lucida Sans"/>
                    <w:sz w:val="13"/>
                  </w:rPr>
                </w:pPr>
                <w:r>
                  <w:rPr>
                    <w:rFonts w:ascii="Lucida Sans"/>
                    <w:color w:val="807F83"/>
                    <w:sz w:val="13"/>
                  </w:rPr>
                  <w:t>A</w:t>
                </w:r>
                <w:r>
                  <w:rPr>
                    <w:rFonts w:ascii="Lucida Sans"/>
                    <w:color w:val="807F83"/>
                    <w:spacing w:val="-11"/>
                    <w:sz w:val="13"/>
                  </w:rPr>
                  <w:t> </w:t>
                </w:r>
                <w:r>
                  <w:rPr>
                    <w:rFonts w:ascii="Lucida Sans"/>
                    <w:color w:val="807F83"/>
                    <w:sz w:val="13"/>
                  </w:rPr>
                  <w:t>DEEP</w:t>
                </w:r>
                <w:r>
                  <w:rPr>
                    <w:rFonts w:ascii="Lucida Sans"/>
                    <w:color w:val="807F83"/>
                    <w:spacing w:val="-10"/>
                    <w:sz w:val="13"/>
                  </w:rPr>
                  <w:t> </w:t>
                </w:r>
                <w:r>
                  <w:rPr>
                    <w:rFonts w:ascii="Lucida Sans"/>
                    <w:color w:val="807F83"/>
                    <w:sz w:val="13"/>
                  </w:rPr>
                  <w:t>DIVE</w:t>
                </w:r>
                <w:r>
                  <w:rPr>
                    <w:rFonts w:ascii="Lucida Sans"/>
                    <w:color w:val="807F83"/>
                    <w:spacing w:val="-11"/>
                    <w:sz w:val="13"/>
                  </w:rPr>
                  <w:t> </w:t>
                </w:r>
                <w:r>
                  <w:rPr>
                    <w:rFonts w:ascii="Lucida Sans"/>
                    <w:color w:val="807F83"/>
                    <w:sz w:val="13"/>
                  </w:rPr>
                  <w:t>INTO</w:t>
                </w:r>
                <w:r>
                  <w:rPr>
                    <w:rFonts w:ascii="Lucida Sans"/>
                    <w:color w:val="807F83"/>
                    <w:spacing w:val="-10"/>
                    <w:sz w:val="13"/>
                  </w:rPr>
                  <w:t> </w:t>
                </w:r>
                <w:r>
                  <w:rPr>
                    <w:rFonts w:ascii="Lucida Sans"/>
                    <w:color w:val="807F83"/>
                    <w:sz w:val="13"/>
                  </w:rPr>
                  <w:t>OPEN</w:t>
                </w:r>
                <w:r>
                  <w:rPr>
                    <w:rFonts w:ascii="Lucida Sans"/>
                    <w:color w:val="807F83"/>
                    <w:spacing w:val="-10"/>
                    <w:sz w:val="13"/>
                  </w:rPr>
                  <w:t> </w:t>
                </w:r>
                <w:r>
                  <w:rPr>
                    <w:rFonts w:ascii="Lucida Sans"/>
                    <w:color w:val="807F83"/>
                    <w:sz w:val="13"/>
                  </w:rPr>
                  <w:t>SOURCE</w:t>
                </w:r>
                <w:r>
                  <w:rPr>
                    <w:rFonts w:ascii="Lucida Sans"/>
                    <w:color w:val="807F83"/>
                    <w:spacing w:val="-11"/>
                    <w:sz w:val="13"/>
                  </w:rPr>
                  <w:t> </w:t>
                </w:r>
                <w:r>
                  <w:rPr>
                    <w:rFonts w:ascii="Lucida Sans"/>
                    <w:color w:val="807F83"/>
                    <w:sz w:val="13"/>
                  </w:rPr>
                  <w:t>PROGRAM</w:t>
                </w:r>
                <w:r>
                  <w:rPr>
                    <w:rFonts w:ascii="Lucida Sans"/>
                    <w:color w:val="807F83"/>
                    <w:spacing w:val="-10"/>
                    <w:sz w:val="13"/>
                  </w:rPr>
                  <w:t> </w:t>
                </w:r>
                <w:r>
                  <w:rPr>
                    <w:rFonts w:ascii="Lucida Sans"/>
                    <w:color w:val="807F83"/>
                    <w:sz w:val="13"/>
                  </w:rPr>
                  <w:t>OFFICES:</w:t>
                </w:r>
                <w:r>
                  <w:rPr>
                    <w:rFonts w:ascii="Lucida Sans"/>
                    <w:color w:val="807F83"/>
                    <w:spacing w:val="-11"/>
                    <w:sz w:val="13"/>
                  </w:rPr>
                  <w:t> </w:t>
                </w:r>
                <w:r>
                  <w:rPr>
                    <w:rFonts w:ascii="Lucida Sans"/>
                    <w:color w:val="807F83"/>
                    <w:sz w:val="13"/>
                  </w:rPr>
                  <w:t>STRUCTURE,</w:t>
                </w:r>
                <w:r>
                  <w:rPr>
                    <w:rFonts w:ascii="Lucida Sans"/>
                    <w:color w:val="807F83"/>
                    <w:spacing w:val="-10"/>
                    <w:sz w:val="13"/>
                  </w:rPr>
                  <w:t> </w:t>
                </w:r>
                <w:r>
                  <w:rPr>
                    <w:rFonts w:ascii="Lucida Sans"/>
                    <w:color w:val="807F83"/>
                    <w:sz w:val="13"/>
                  </w:rPr>
                  <w:t>ROLES,</w:t>
                </w:r>
                <w:r>
                  <w:rPr>
                    <w:rFonts w:ascii="Lucida Sans"/>
                    <w:color w:val="807F83"/>
                    <w:spacing w:val="-11"/>
                    <w:sz w:val="13"/>
                  </w:rPr>
                  <w:t> </w:t>
                </w:r>
                <w:r>
                  <w:rPr>
                    <w:rFonts w:ascii="Lucida Sans"/>
                    <w:color w:val="807F83"/>
                    <w:sz w:val="13"/>
                  </w:rPr>
                  <w:t>RESPONSIBILITIES,</w:t>
                </w:r>
                <w:r>
                  <w:rPr>
                    <w:rFonts w:ascii="Lucida Sans"/>
                    <w:color w:val="807F83"/>
                    <w:spacing w:val="-10"/>
                    <w:sz w:val="13"/>
                  </w:rPr>
                  <w:t> </w:t>
                </w:r>
                <w:r>
                  <w:rPr>
                    <w:rFonts w:ascii="Lucida Sans"/>
                    <w:color w:val="807F83"/>
                    <w:sz w:val="13"/>
                  </w:rPr>
                  <w:t>AND</w:t>
                </w:r>
                <w:r>
                  <w:rPr>
                    <w:rFonts w:ascii="Lucida Sans"/>
                    <w:color w:val="807F83"/>
                    <w:spacing w:val="-10"/>
                    <w:sz w:val="13"/>
                  </w:rPr>
                  <w:t> </w:t>
                </w:r>
                <w:r>
                  <w:rPr>
                    <w:rFonts w:ascii="Lucida Sans"/>
                    <w:color w:val="807F83"/>
                    <w:spacing w:val="-2"/>
                    <w:sz w:val="13"/>
                  </w:rPr>
                  <w:t>CHALLENGES</w:t>
                </w:r>
              </w:p>
            </w:txbxContent>
          </v:textbox>
          <w10:wrap type="none"/>
        </v:shape>
      </w:pict>
    </w:r>
    <w:r>
      <w:rPr/>
      <w:pict>
        <v:shape style="position:absolute;margin-left:413.706787pt;margin-top:566.972046pt;width:15.75pt;height:11.55pt;mso-position-horizontal-relative:page;mso-position-vertical-relative:page;z-index:-16418304" type="#_x0000_t202" id="docshape134" filled="false" stroked="false">
          <v:textbox inset="0,0,0,0">
            <w:txbxContent>
              <w:p>
                <w:pPr>
                  <w:spacing w:before="38"/>
                  <w:ind w:left="60" w:right="0" w:firstLine="0"/>
                  <w:jc w:val="left"/>
                  <w:rPr>
                    <w:rFonts w:ascii="Trebuchet MS"/>
                    <w:b/>
                    <w:sz w:val="14"/>
                  </w:rPr>
                </w:pPr>
                <w:r>
                  <w:rPr>
                    <w:rFonts w:ascii="Trebuchet MS"/>
                    <w:b/>
                    <w:color w:val="2A90C9"/>
                    <w:spacing w:val="-5"/>
                    <w:sz w:val="14"/>
                  </w:rPr>
                  <w:fldChar w:fldCharType="begin"/>
                </w:r>
                <w:r>
                  <w:rPr>
                    <w:rFonts w:ascii="Trebuchet MS"/>
                    <w:b/>
                    <w:color w:val="2A90C9"/>
                    <w:spacing w:val="-5"/>
                    <w:sz w:val="14"/>
                  </w:rPr>
                  <w:instrText> PAGE </w:instrText>
                </w:r>
                <w:r>
                  <w:rPr>
                    <w:rFonts w:ascii="Trebuchet MS"/>
                    <w:b/>
                    <w:color w:val="2A90C9"/>
                    <w:spacing w:val="-5"/>
                    <w:sz w:val="14"/>
                  </w:rPr>
                  <w:fldChar w:fldCharType="separate"/>
                </w:r>
                <w:r>
                  <w:rPr>
                    <w:rFonts w:ascii="Trebuchet MS"/>
                    <w:b/>
                    <w:color w:val="2A90C9"/>
                    <w:spacing w:val="-5"/>
                    <w:sz w:val="14"/>
                  </w:rPr>
                  <w:t>22</w:t>
                </w:r>
                <w:r>
                  <w:rPr>
                    <w:rFonts w:ascii="Trebuchet MS"/>
                    <w:b/>
                    <w:color w:val="2A90C9"/>
                    <w:spacing w:val="-5"/>
                    <w:sz w:val="14"/>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3">
    <w:multiLevelType w:val="hybridMultilevel"/>
    <w:lvl w:ilvl="0">
      <w:start w:val="1"/>
      <w:numFmt w:val="decimal"/>
      <w:lvlText w:val="%1."/>
      <w:lvlJc w:val="left"/>
      <w:pPr>
        <w:ind w:left="4286" w:hanging="720"/>
        <w:jc w:val="left"/>
      </w:pPr>
      <w:rPr>
        <w:rFonts w:hint="default" w:ascii="微软雅黑" w:hAnsi="微软雅黑" w:eastAsia="微软雅黑" w:cs="微软雅黑"/>
        <w:b w:val="0"/>
        <w:bCs w:val="0"/>
        <w:i w:val="0"/>
        <w:iCs w:val="0"/>
        <w:color w:val="282828"/>
        <w:spacing w:val="-13"/>
        <w:w w:val="100"/>
        <w:sz w:val="20"/>
        <w:szCs w:val="20"/>
        <w:lang w:val="en-us" w:eastAsia="en-US" w:bidi="ar-SA"/>
      </w:rPr>
    </w:lvl>
    <w:lvl w:ilvl="1">
      <w:start w:val="0"/>
      <w:numFmt w:val="bullet"/>
      <w:lvlText w:val="•"/>
      <w:lvlJc w:val="left"/>
      <w:pPr>
        <w:ind w:left="5535" w:hanging="720"/>
      </w:pPr>
      <w:rPr>
        <w:rFonts w:hint="default"/>
        <w:lang w:val="en-us" w:eastAsia="en-US" w:bidi="ar-SA"/>
      </w:rPr>
    </w:lvl>
    <w:lvl w:ilvl="2">
      <w:start w:val="0"/>
      <w:numFmt w:val="bullet"/>
      <w:lvlText w:val="•"/>
      <w:lvlJc w:val="left"/>
      <w:pPr>
        <w:ind w:left="6791" w:hanging="720"/>
      </w:pPr>
      <w:rPr>
        <w:rFonts w:hint="default"/>
        <w:lang w:val="en-us" w:eastAsia="en-US" w:bidi="ar-SA"/>
      </w:rPr>
    </w:lvl>
    <w:lvl w:ilvl="3">
      <w:start w:val="0"/>
      <w:numFmt w:val="bullet"/>
      <w:lvlText w:val="•"/>
      <w:lvlJc w:val="left"/>
      <w:pPr>
        <w:ind w:left="8047" w:hanging="720"/>
      </w:pPr>
      <w:rPr>
        <w:rFonts w:hint="default"/>
        <w:lang w:val="en-us" w:eastAsia="en-US" w:bidi="ar-SA"/>
      </w:rPr>
    </w:lvl>
    <w:lvl w:ilvl="4">
      <w:start w:val="0"/>
      <w:numFmt w:val="bullet"/>
      <w:lvlText w:val="•"/>
      <w:lvlJc w:val="left"/>
      <w:pPr>
        <w:ind w:left="9303" w:hanging="720"/>
      </w:pPr>
      <w:rPr>
        <w:rFonts w:hint="default"/>
        <w:lang w:val="en-us" w:eastAsia="en-US" w:bidi="ar-SA"/>
      </w:rPr>
    </w:lvl>
    <w:lvl w:ilvl="5">
      <w:start w:val="0"/>
      <w:numFmt w:val="bullet"/>
      <w:lvlText w:val="•"/>
      <w:lvlJc w:val="left"/>
      <w:pPr>
        <w:ind w:left="10558" w:hanging="720"/>
      </w:pPr>
      <w:rPr>
        <w:rFonts w:hint="default"/>
        <w:lang w:val="en-us" w:eastAsia="en-US" w:bidi="ar-SA"/>
      </w:rPr>
    </w:lvl>
    <w:lvl w:ilvl="6">
      <w:start w:val="0"/>
      <w:numFmt w:val="bullet"/>
      <w:lvlText w:val="•"/>
      <w:lvlJc w:val="left"/>
      <w:pPr>
        <w:ind w:left="11814" w:hanging="720"/>
      </w:pPr>
      <w:rPr>
        <w:rFonts w:hint="default"/>
        <w:lang w:val="en-us" w:eastAsia="en-US" w:bidi="ar-SA"/>
      </w:rPr>
    </w:lvl>
    <w:lvl w:ilvl="7">
      <w:start w:val="0"/>
      <w:numFmt w:val="bullet"/>
      <w:lvlText w:val="•"/>
      <w:lvlJc w:val="left"/>
      <w:pPr>
        <w:ind w:left="13070" w:hanging="720"/>
      </w:pPr>
      <w:rPr>
        <w:rFonts w:hint="default"/>
        <w:lang w:val="en-us" w:eastAsia="en-US" w:bidi="ar-SA"/>
      </w:rPr>
    </w:lvl>
    <w:lvl w:ilvl="8">
      <w:start w:val="0"/>
      <w:numFmt w:val="bullet"/>
      <w:lvlText w:val="•"/>
      <w:lvlJc w:val="left"/>
      <w:pPr>
        <w:ind w:left="14326" w:hanging="720"/>
      </w:pPr>
      <w:rPr>
        <w:rFonts w:hint="default"/>
        <w:lang w:val="en-us" w:eastAsia="en-US" w:bidi="ar-SA"/>
      </w:rPr>
    </w:lvl>
  </w:abstractNum>
  <w:abstractNum w:abstractNumId="22">
    <w:multiLevelType w:val="hybridMultilevel"/>
    <w:lvl w:ilvl="0">
      <w:start w:val="1"/>
      <w:numFmt w:val="decimal"/>
      <w:lvlText w:val="%1."/>
      <w:lvlJc w:val="left"/>
      <w:pPr>
        <w:ind w:left="563" w:hanging="360"/>
        <w:jc w:val="left"/>
      </w:pPr>
      <w:rPr>
        <w:rFonts w:hint="default" w:ascii="微软雅黑" w:hAnsi="微软雅黑" w:eastAsia="微软雅黑" w:cs="微软雅黑"/>
        <w:b/>
        <w:bCs/>
        <w:i w:val="0"/>
        <w:iCs w:val="0"/>
        <w:color w:val="2A90C9"/>
        <w:spacing w:val="-9"/>
        <w:w w:val="100"/>
        <w:sz w:val="20"/>
        <w:szCs w:val="20"/>
        <w:lang w:val="en-us" w:eastAsia="en-US" w:bidi="ar-SA"/>
      </w:rPr>
    </w:lvl>
    <w:lvl w:ilvl="1">
      <w:start w:val="0"/>
      <w:numFmt w:val="bullet"/>
      <w:lvlText w:val="•"/>
      <w:lvlJc w:val="left"/>
      <w:pPr>
        <w:ind w:left="3906" w:hanging="200"/>
      </w:pPr>
      <w:rPr>
        <w:rFonts w:hint="default" w:ascii="微软雅黑" w:hAnsi="微软雅黑" w:eastAsia="微软雅黑" w:cs="微软雅黑"/>
        <w:b/>
        <w:bCs/>
        <w:i w:val="0"/>
        <w:iCs w:val="0"/>
        <w:color w:val="2A90C9"/>
        <w:w w:val="100"/>
        <w:sz w:val="18"/>
        <w:szCs w:val="18"/>
        <w:lang w:val="en-us" w:eastAsia="en-US" w:bidi="ar-SA"/>
      </w:rPr>
    </w:lvl>
    <w:lvl w:ilvl="2">
      <w:start w:val="0"/>
      <w:numFmt w:val="bullet"/>
      <w:lvlText w:val="•"/>
      <w:lvlJc w:val="left"/>
      <w:pPr>
        <w:ind w:left="3455" w:hanging="200"/>
      </w:pPr>
      <w:rPr>
        <w:rFonts w:hint="default"/>
        <w:lang w:val="en-us" w:eastAsia="en-US" w:bidi="ar-SA"/>
      </w:rPr>
    </w:lvl>
    <w:lvl w:ilvl="3">
      <w:start w:val="0"/>
      <w:numFmt w:val="bullet"/>
      <w:lvlText w:val="•"/>
      <w:lvlJc w:val="left"/>
      <w:pPr>
        <w:ind w:left="3011" w:hanging="200"/>
      </w:pPr>
      <w:rPr>
        <w:rFonts w:hint="default"/>
        <w:lang w:val="en-us" w:eastAsia="en-US" w:bidi="ar-SA"/>
      </w:rPr>
    </w:lvl>
    <w:lvl w:ilvl="4">
      <w:start w:val="0"/>
      <w:numFmt w:val="bullet"/>
      <w:lvlText w:val="•"/>
      <w:lvlJc w:val="left"/>
      <w:pPr>
        <w:ind w:left="2567" w:hanging="200"/>
      </w:pPr>
      <w:rPr>
        <w:rFonts w:hint="default"/>
        <w:lang w:val="en-us" w:eastAsia="en-US" w:bidi="ar-SA"/>
      </w:rPr>
    </w:lvl>
    <w:lvl w:ilvl="5">
      <w:start w:val="0"/>
      <w:numFmt w:val="bullet"/>
      <w:lvlText w:val="•"/>
      <w:lvlJc w:val="left"/>
      <w:pPr>
        <w:ind w:left="2122" w:hanging="200"/>
      </w:pPr>
      <w:rPr>
        <w:rFonts w:hint="default"/>
        <w:lang w:val="en-us" w:eastAsia="en-US" w:bidi="ar-SA"/>
      </w:rPr>
    </w:lvl>
    <w:lvl w:ilvl="6">
      <w:start w:val="0"/>
      <w:numFmt w:val="bullet"/>
      <w:lvlText w:val="•"/>
      <w:lvlJc w:val="left"/>
      <w:pPr>
        <w:ind w:left="1678" w:hanging="200"/>
      </w:pPr>
      <w:rPr>
        <w:rFonts w:hint="default"/>
        <w:lang w:val="en-us" w:eastAsia="en-US" w:bidi="ar-SA"/>
      </w:rPr>
    </w:lvl>
    <w:lvl w:ilvl="7">
      <w:start w:val="0"/>
      <w:numFmt w:val="bullet"/>
      <w:lvlText w:val="•"/>
      <w:lvlJc w:val="left"/>
      <w:pPr>
        <w:ind w:left="1234" w:hanging="200"/>
      </w:pPr>
      <w:rPr>
        <w:rFonts w:hint="default"/>
        <w:lang w:val="en-us" w:eastAsia="en-US" w:bidi="ar-SA"/>
      </w:rPr>
    </w:lvl>
    <w:lvl w:ilvl="8">
      <w:start w:val="0"/>
      <w:numFmt w:val="bullet"/>
      <w:lvlText w:val="•"/>
      <w:lvlJc w:val="left"/>
      <w:pPr>
        <w:ind w:left="789" w:hanging="200"/>
      </w:pPr>
      <w:rPr>
        <w:rFonts w:hint="default"/>
        <w:lang w:val="en-us" w:eastAsia="en-US" w:bidi="ar-SA"/>
      </w:rPr>
    </w:lvl>
  </w:abstractNum>
  <w:abstractNum w:abstractNumId="21">
    <w:multiLevelType w:val="hybridMultilevel"/>
    <w:lvl w:ilvl="0">
      <w:start w:val="1"/>
      <w:numFmt w:val="decimal"/>
      <w:lvlText w:val="%1."/>
      <w:lvlJc w:val="left"/>
      <w:pPr>
        <w:ind w:left="574" w:hanging="360"/>
        <w:jc w:val="left"/>
      </w:pPr>
      <w:rPr>
        <w:rFonts w:hint="default"/>
        <w:spacing w:val="-9"/>
        <w:w w:val="100"/>
        <w:lang w:val="en-us" w:eastAsia="en-US" w:bidi="ar-SA"/>
      </w:rPr>
    </w:lvl>
    <w:lvl w:ilvl="1">
      <w:start w:val="0"/>
      <w:numFmt w:val="bullet"/>
      <w:lvlText w:val="•"/>
      <w:lvlJc w:val="left"/>
      <w:pPr>
        <w:ind w:left="1249" w:hanging="360"/>
      </w:pPr>
      <w:rPr>
        <w:rFonts w:hint="default"/>
        <w:lang w:val="en-us" w:eastAsia="en-US" w:bidi="ar-SA"/>
      </w:rPr>
    </w:lvl>
    <w:lvl w:ilvl="2">
      <w:start w:val="0"/>
      <w:numFmt w:val="bullet"/>
      <w:lvlText w:val="•"/>
      <w:lvlJc w:val="left"/>
      <w:pPr>
        <w:ind w:left="1918" w:hanging="360"/>
      </w:pPr>
      <w:rPr>
        <w:rFonts w:hint="default"/>
        <w:lang w:val="en-us" w:eastAsia="en-US" w:bidi="ar-SA"/>
      </w:rPr>
    </w:lvl>
    <w:lvl w:ilvl="3">
      <w:start w:val="0"/>
      <w:numFmt w:val="bullet"/>
      <w:lvlText w:val="•"/>
      <w:lvlJc w:val="left"/>
      <w:pPr>
        <w:ind w:left="2587" w:hanging="360"/>
      </w:pPr>
      <w:rPr>
        <w:rFonts w:hint="default"/>
        <w:lang w:val="en-us" w:eastAsia="en-US" w:bidi="ar-SA"/>
      </w:rPr>
    </w:lvl>
    <w:lvl w:ilvl="4">
      <w:start w:val="0"/>
      <w:numFmt w:val="bullet"/>
      <w:lvlText w:val="•"/>
      <w:lvlJc w:val="left"/>
      <w:pPr>
        <w:ind w:left="3256" w:hanging="360"/>
      </w:pPr>
      <w:rPr>
        <w:rFonts w:hint="default"/>
        <w:lang w:val="en-us" w:eastAsia="en-US" w:bidi="ar-SA"/>
      </w:rPr>
    </w:lvl>
    <w:lvl w:ilvl="5">
      <w:start w:val="0"/>
      <w:numFmt w:val="bullet"/>
      <w:lvlText w:val="•"/>
      <w:lvlJc w:val="left"/>
      <w:pPr>
        <w:ind w:left="3925" w:hanging="360"/>
      </w:pPr>
      <w:rPr>
        <w:rFonts w:hint="default"/>
        <w:lang w:val="en-us" w:eastAsia="en-US" w:bidi="ar-SA"/>
      </w:rPr>
    </w:lvl>
    <w:lvl w:ilvl="6">
      <w:start w:val="0"/>
      <w:numFmt w:val="bullet"/>
      <w:lvlText w:val="•"/>
      <w:lvlJc w:val="left"/>
      <w:pPr>
        <w:ind w:left="4594" w:hanging="360"/>
      </w:pPr>
      <w:rPr>
        <w:rFonts w:hint="default"/>
        <w:lang w:val="en-us" w:eastAsia="en-US" w:bidi="ar-SA"/>
      </w:rPr>
    </w:lvl>
    <w:lvl w:ilvl="7">
      <w:start w:val="0"/>
      <w:numFmt w:val="bullet"/>
      <w:lvlText w:val="•"/>
      <w:lvlJc w:val="left"/>
      <w:pPr>
        <w:ind w:left="5263" w:hanging="360"/>
      </w:pPr>
      <w:rPr>
        <w:rFonts w:hint="default"/>
        <w:lang w:val="en-us" w:eastAsia="en-US" w:bidi="ar-SA"/>
      </w:rPr>
    </w:lvl>
    <w:lvl w:ilvl="8">
      <w:start w:val="0"/>
      <w:numFmt w:val="bullet"/>
      <w:lvlText w:val="•"/>
      <w:lvlJc w:val="left"/>
      <w:pPr>
        <w:ind w:left="5932" w:hanging="360"/>
      </w:pPr>
      <w:rPr>
        <w:rFonts w:hint="default"/>
        <w:lang w:val="en-us" w:eastAsia="en-US" w:bidi="ar-SA"/>
      </w:rPr>
    </w:lvl>
  </w:abstractNum>
  <w:abstractNum w:abstractNumId="20">
    <w:multiLevelType w:val="hybridMultilevel"/>
    <w:lvl w:ilvl="0">
      <w:start w:val="0"/>
      <w:numFmt w:val="bullet"/>
      <w:lvlText w:val="•"/>
      <w:lvlJc w:val="left"/>
      <w:pPr>
        <w:ind w:left="556" w:hanging="200"/>
      </w:pPr>
      <w:rPr>
        <w:rFonts w:hint="default" w:ascii="微软雅黑" w:hAnsi="微软雅黑" w:eastAsia="微软雅黑" w:cs="微软雅黑"/>
        <w:b/>
        <w:bCs/>
        <w:i w:val="0"/>
        <w:iCs w:val="0"/>
        <w:color w:val="2A90C9"/>
        <w:w w:val="100"/>
        <w:sz w:val="20"/>
        <w:szCs w:val="20"/>
        <w:lang w:val="en-us" w:eastAsia="en-US" w:bidi="ar-SA"/>
      </w:rPr>
    </w:lvl>
    <w:lvl w:ilvl="1">
      <w:start w:val="0"/>
      <w:numFmt w:val="bullet"/>
      <w:lvlText w:val="•"/>
      <w:lvlJc w:val="left"/>
      <w:pPr>
        <w:ind w:left="3906" w:hanging="200"/>
      </w:pPr>
      <w:rPr>
        <w:rFonts w:hint="default" w:ascii="微软雅黑" w:hAnsi="微软雅黑" w:eastAsia="微软雅黑" w:cs="微软雅黑"/>
        <w:b/>
        <w:bCs/>
        <w:i w:val="0"/>
        <w:iCs w:val="0"/>
        <w:color w:val="2A90C9"/>
        <w:w w:val="100"/>
        <w:sz w:val="20"/>
        <w:szCs w:val="20"/>
        <w:lang w:val="en-us" w:eastAsia="en-US" w:bidi="ar-SA"/>
      </w:rPr>
    </w:lvl>
    <w:lvl w:ilvl="2">
      <w:start w:val="0"/>
      <w:numFmt w:val="bullet"/>
      <w:lvlText w:val="•"/>
      <w:lvlJc w:val="left"/>
      <w:pPr>
        <w:ind w:left="3462" w:hanging="200"/>
      </w:pPr>
      <w:rPr>
        <w:rFonts w:hint="default"/>
        <w:lang w:val="en-us" w:eastAsia="en-US" w:bidi="ar-SA"/>
      </w:rPr>
    </w:lvl>
    <w:lvl w:ilvl="3">
      <w:start w:val="0"/>
      <w:numFmt w:val="bullet"/>
      <w:lvlText w:val="•"/>
      <w:lvlJc w:val="left"/>
      <w:pPr>
        <w:ind w:left="3024" w:hanging="200"/>
      </w:pPr>
      <w:rPr>
        <w:rFonts w:hint="default"/>
        <w:lang w:val="en-us" w:eastAsia="en-US" w:bidi="ar-SA"/>
      </w:rPr>
    </w:lvl>
    <w:lvl w:ilvl="4">
      <w:start w:val="0"/>
      <w:numFmt w:val="bullet"/>
      <w:lvlText w:val="•"/>
      <w:lvlJc w:val="left"/>
      <w:pPr>
        <w:ind w:left="2587" w:hanging="200"/>
      </w:pPr>
      <w:rPr>
        <w:rFonts w:hint="default"/>
        <w:lang w:val="en-us" w:eastAsia="en-US" w:bidi="ar-SA"/>
      </w:rPr>
    </w:lvl>
    <w:lvl w:ilvl="5">
      <w:start w:val="0"/>
      <w:numFmt w:val="bullet"/>
      <w:lvlText w:val="•"/>
      <w:lvlJc w:val="left"/>
      <w:pPr>
        <w:ind w:left="2149" w:hanging="200"/>
      </w:pPr>
      <w:rPr>
        <w:rFonts w:hint="default"/>
        <w:lang w:val="en-us" w:eastAsia="en-US" w:bidi="ar-SA"/>
      </w:rPr>
    </w:lvl>
    <w:lvl w:ilvl="6">
      <w:start w:val="0"/>
      <w:numFmt w:val="bullet"/>
      <w:lvlText w:val="•"/>
      <w:lvlJc w:val="left"/>
      <w:pPr>
        <w:ind w:left="1712" w:hanging="200"/>
      </w:pPr>
      <w:rPr>
        <w:rFonts w:hint="default"/>
        <w:lang w:val="en-us" w:eastAsia="en-US" w:bidi="ar-SA"/>
      </w:rPr>
    </w:lvl>
    <w:lvl w:ilvl="7">
      <w:start w:val="0"/>
      <w:numFmt w:val="bullet"/>
      <w:lvlText w:val="•"/>
      <w:lvlJc w:val="left"/>
      <w:pPr>
        <w:ind w:left="1274" w:hanging="200"/>
      </w:pPr>
      <w:rPr>
        <w:rFonts w:hint="default"/>
        <w:lang w:val="en-us" w:eastAsia="en-US" w:bidi="ar-SA"/>
      </w:rPr>
    </w:lvl>
    <w:lvl w:ilvl="8">
      <w:start w:val="0"/>
      <w:numFmt w:val="bullet"/>
      <w:lvlText w:val="•"/>
      <w:lvlJc w:val="left"/>
      <w:pPr>
        <w:ind w:left="837" w:hanging="200"/>
      </w:pPr>
      <w:rPr>
        <w:rFonts w:hint="default"/>
        <w:lang w:val="en-us" w:eastAsia="en-US" w:bidi="ar-SA"/>
      </w:rPr>
    </w:lvl>
  </w:abstractNum>
  <w:abstractNum w:abstractNumId="19">
    <w:multiLevelType w:val="hybridMultilevel"/>
    <w:lvl w:ilvl="0">
      <w:start w:val="0"/>
      <w:numFmt w:val="bullet"/>
      <w:lvlText w:val="•"/>
      <w:lvlJc w:val="left"/>
      <w:pPr>
        <w:ind w:left="509" w:hanging="200"/>
      </w:pPr>
      <w:rPr>
        <w:rFonts w:hint="default" w:ascii="微软雅黑" w:hAnsi="微软雅黑" w:eastAsia="微软雅黑" w:cs="微软雅黑"/>
        <w:b/>
        <w:bCs/>
        <w:i w:val="0"/>
        <w:iCs w:val="0"/>
        <w:color w:val="2A90C9"/>
        <w:w w:val="100"/>
        <w:sz w:val="20"/>
        <w:szCs w:val="20"/>
        <w:lang w:val="en-us" w:eastAsia="en-US" w:bidi="ar-SA"/>
      </w:rPr>
    </w:lvl>
    <w:lvl w:ilvl="1">
      <w:start w:val="0"/>
      <w:numFmt w:val="bullet"/>
      <w:lvlText w:val="•"/>
      <w:lvlJc w:val="left"/>
      <w:pPr>
        <w:ind w:left="1277" w:hanging="200"/>
      </w:pPr>
      <w:rPr>
        <w:rFonts w:hint="default"/>
        <w:lang w:val="en-us" w:eastAsia="en-US" w:bidi="ar-SA"/>
      </w:rPr>
    </w:lvl>
    <w:lvl w:ilvl="2">
      <w:start w:val="0"/>
      <w:numFmt w:val="bullet"/>
      <w:lvlText w:val="•"/>
      <w:lvlJc w:val="left"/>
      <w:pPr>
        <w:ind w:left="2054" w:hanging="200"/>
      </w:pPr>
      <w:rPr>
        <w:rFonts w:hint="default"/>
        <w:lang w:val="en-us" w:eastAsia="en-US" w:bidi="ar-SA"/>
      </w:rPr>
    </w:lvl>
    <w:lvl w:ilvl="3">
      <w:start w:val="0"/>
      <w:numFmt w:val="bullet"/>
      <w:lvlText w:val="•"/>
      <w:lvlJc w:val="left"/>
      <w:pPr>
        <w:ind w:left="2831" w:hanging="200"/>
      </w:pPr>
      <w:rPr>
        <w:rFonts w:hint="default"/>
        <w:lang w:val="en-us" w:eastAsia="en-US" w:bidi="ar-SA"/>
      </w:rPr>
    </w:lvl>
    <w:lvl w:ilvl="4">
      <w:start w:val="0"/>
      <w:numFmt w:val="bullet"/>
      <w:lvlText w:val="•"/>
      <w:lvlJc w:val="left"/>
      <w:pPr>
        <w:ind w:left="3608" w:hanging="200"/>
      </w:pPr>
      <w:rPr>
        <w:rFonts w:hint="default"/>
        <w:lang w:val="en-us" w:eastAsia="en-US" w:bidi="ar-SA"/>
      </w:rPr>
    </w:lvl>
    <w:lvl w:ilvl="5">
      <w:start w:val="0"/>
      <w:numFmt w:val="bullet"/>
      <w:lvlText w:val="•"/>
      <w:lvlJc w:val="left"/>
      <w:pPr>
        <w:ind w:left="4386" w:hanging="200"/>
      </w:pPr>
      <w:rPr>
        <w:rFonts w:hint="default"/>
        <w:lang w:val="en-us" w:eastAsia="en-US" w:bidi="ar-SA"/>
      </w:rPr>
    </w:lvl>
    <w:lvl w:ilvl="6">
      <w:start w:val="0"/>
      <w:numFmt w:val="bullet"/>
      <w:lvlText w:val="•"/>
      <w:lvlJc w:val="left"/>
      <w:pPr>
        <w:ind w:left="5163" w:hanging="200"/>
      </w:pPr>
      <w:rPr>
        <w:rFonts w:hint="default"/>
        <w:lang w:val="en-us" w:eastAsia="en-US" w:bidi="ar-SA"/>
      </w:rPr>
    </w:lvl>
    <w:lvl w:ilvl="7">
      <w:start w:val="0"/>
      <w:numFmt w:val="bullet"/>
      <w:lvlText w:val="•"/>
      <w:lvlJc w:val="left"/>
      <w:pPr>
        <w:ind w:left="5940" w:hanging="200"/>
      </w:pPr>
      <w:rPr>
        <w:rFonts w:hint="default"/>
        <w:lang w:val="en-us" w:eastAsia="en-US" w:bidi="ar-SA"/>
      </w:rPr>
    </w:lvl>
    <w:lvl w:ilvl="8">
      <w:start w:val="0"/>
      <w:numFmt w:val="bullet"/>
      <w:lvlText w:val="•"/>
      <w:lvlJc w:val="left"/>
      <w:pPr>
        <w:ind w:left="6717" w:hanging="200"/>
      </w:pPr>
      <w:rPr>
        <w:rFonts w:hint="default"/>
        <w:lang w:val="en-us" w:eastAsia="en-US" w:bidi="ar-SA"/>
      </w:rPr>
    </w:lvl>
  </w:abstractNum>
  <w:abstractNum w:abstractNumId="18">
    <w:multiLevelType w:val="hybridMultilevel"/>
    <w:lvl w:ilvl="0">
      <w:start w:val="0"/>
      <w:numFmt w:val="bullet"/>
      <w:lvlText w:val="•"/>
      <w:lvlJc w:val="left"/>
      <w:pPr>
        <w:ind w:left="509" w:hanging="200"/>
      </w:pPr>
      <w:rPr>
        <w:rFonts w:hint="default" w:ascii="微软雅黑" w:hAnsi="微软雅黑" w:eastAsia="微软雅黑" w:cs="微软雅黑"/>
        <w:b/>
        <w:bCs/>
        <w:i w:val="0"/>
        <w:iCs w:val="0"/>
        <w:color w:val="2A90C9"/>
        <w:w w:val="100"/>
        <w:sz w:val="20"/>
        <w:szCs w:val="20"/>
        <w:lang w:val="en-us" w:eastAsia="en-US" w:bidi="ar-SA"/>
      </w:rPr>
    </w:lvl>
    <w:lvl w:ilvl="1">
      <w:start w:val="0"/>
      <w:numFmt w:val="bullet"/>
      <w:lvlText w:val="•"/>
      <w:lvlJc w:val="left"/>
      <w:pPr>
        <w:ind w:left="1277" w:hanging="200"/>
      </w:pPr>
      <w:rPr>
        <w:rFonts w:hint="default"/>
        <w:lang w:val="en-us" w:eastAsia="en-US" w:bidi="ar-SA"/>
      </w:rPr>
    </w:lvl>
    <w:lvl w:ilvl="2">
      <w:start w:val="0"/>
      <w:numFmt w:val="bullet"/>
      <w:lvlText w:val="•"/>
      <w:lvlJc w:val="left"/>
      <w:pPr>
        <w:ind w:left="2054" w:hanging="200"/>
      </w:pPr>
      <w:rPr>
        <w:rFonts w:hint="default"/>
        <w:lang w:val="en-us" w:eastAsia="en-US" w:bidi="ar-SA"/>
      </w:rPr>
    </w:lvl>
    <w:lvl w:ilvl="3">
      <w:start w:val="0"/>
      <w:numFmt w:val="bullet"/>
      <w:lvlText w:val="•"/>
      <w:lvlJc w:val="left"/>
      <w:pPr>
        <w:ind w:left="2831" w:hanging="200"/>
      </w:pPr>
      <w:rPr>
        <w:rFonts w:hint="default"/>
        <w:lang w:val="en-us" w:eastAsia="en-US" w:bidi="ar-SA"/>
      </w:rPr>
    </w:lvl>
    <w:lvl w:ilvl="4">
      <w:start w:val="0"/>
      <w:numFmt w:val="bullet"/>
      <w:lvlText w:val="•"/>
      <w:lvlJc w:val="left"/>
      <w:pPr>
        <w:ind w:left="3608" w:hanging="200"/>
      </w:pPr>
      <w:rPr>
        <w:rFonts w:hint="default"/>
        <w:lang w:val="en-us" w:eastAsia="en-US" w:bidi="ar-SA"/>
      </w:rPr>
    </w:lvl>
    <w:lvl w:ilvl="5">
      <w:start w:val="0"/>
      <w:numFmt w:val="bullet"/>
      <w:lvlText w:val="•"/>
      <w:lvlJc w:val="left"/>
      <w:pPr>
        <w:ind w:left="4386" w:hanging="200"/>
      </w:pPr>
      <w:rPr>
        <w:rFonts w:hint="default"/>
        <w:lang w:val="en-us" w:eastAsia="en-US" w:bidi="ar-SA"/>
      </w:rPr>
    </w:lvl>
    <w:lvl w:ilvl="6">
      <w:start w:val="0"/>
      <w:numFmt w:val="bullet"/>
      <w:lvlText w:val="•"/>
      <w:lvlJc w:val="left"/>
      <w:pPr>
        <w:ind w:left="5163" w:hanging="200"/>
      </w:pPr>
      <w:rPr>
        <w:rFonts w:hint="default"/>
        <w:lang w:val="en-us" w:eastAsia="en-US" w:bidi="ar-SA"/>
      </w:rPr>
    </w:lvl>
    <w:lvl w:ilvl="7">
      <w:start w:val="0"/>
      <w:numFmt w:val="bullet"/>
      <w:lvlText w:val="•"/>
      <w:lvlJc w:val="left"/>
      <w:pPr>
        <w:ind w:left="5940" w:hanging="200"/>
      </w:pPr>
      <w:rPr>
        <w:rFonts w:hint="default"/>
        <w:lang w:val="en-us" w:eastAsia="en-US" w:bidi="ar-SA"/>
      </w:rPr>
    </w:lvl>
    <w:lvl w:ilvl="8">
      <w:start w:val="0"/>
      <w:numFmt w:val="bullet"/>
      <w:lvlText w:val="•"/>
      <w:lvlJc w:val="left"/>
      <w:pPr>
        <w:ind w:left="6717" w:hanging="200"/>
      </w:pPr>
      <w:rPr>
        <w:rFonts w:hint="default"/>
        <w:lang w:val="en-us" w:eastAsia="en-US" w:bidi="ar-SA"/>
      </w:rPr>
    </w:lvl>
  </w:abstractNum>
  <w:abstractNum w:abstractNumId="17">
    <w:multiLevelType w:val="hybridMultilevel"/>
    <w:lvl w:ilvl="0">
      <w:start w:val="0"/>
      <w:numFmt w:val="bullet"/>
      <w:lvlText w:val="•"/>
      <w:lvlJc w:val="left"/>
      <w:pPr>
        <w:ind w:left="509" w:hanging="200"/>
      </w:pPr>
      <w:rPr>
        <w:rFonts w:hint="default" w:ascii="微软雅黑" w:hAnsi="微软雅黑" w:eastAsia="微软雅黑" w:cs="微软雅黑"/>
        <w:b/>
        <w:bCs/>
        <w:i w:val="0"/>
        <w:iCs w:val="0"/>
        <w:color w:val="2A90C9"/>
        <w:w w:val="100"/>
        <w:sz w:val="20"/>
        <w:szCs w:val="20"/>
        <w:lang w:val="en-us" w:eastAsia="en-US" w:bidi="ar-SA"/>
      </w:rPr>
    </w:lvl>
    <w:lvl w:ilvl="1">
      <w:start w:val="0"/>
      <w:numFmt w:val="bullet"/>
      <w:lvlText w:val="•"/>
      <w:lvlJc w:val="left"/>
      <w:pPr>
        <w:ind w:left="1277" w:hanging="200"/>
      </w:pPr>
      <w:rPr>
        <w:rFonts w:hint="default"/>
        <w:lang w:val="en-us" w:eastAsia="en-US" w:bidi="ar-SA"/>
      </w:rPr>
    </w:lvl>
    <w:lvl w:ilvl="2">
      <w:start w:val="0"/>
      <w:numFmt w:val="bullet"/>
      <w:lvlText w:val="•"/>
      <w:lvlJc w:val="left"/>
      <w:pPr>
        <w:ind w:left="2054" w:hanging="200"/>
      </w:pPr>
      <w:rPr>
        <w:rFonts w:hint="default"/>
        <w:lang w:val="en-us" w:eastAsia="en-US" w:bidi="ar-SA"/>
      </w:rPr>
    </w:lvl>
    <w:lvl w:ilvl="3">
      <w:start w:val="0"/>
      <w:numFmt w:val="bullet"/>
      <w:lvlText w:val="•"/>
      <w:lvlJc w:val="left"/>
      <w:pPr>
        <w:ind w:left="2831" w:hanging="200"/>
      </w:pPr>
      <w:rPr>
        <w:rFonts w:hint="default"/>
        <w:lang w:val="en-us" w:eastAsia="en-US" w:bidi="ar-SA"/>
      </w:rPr>
    </w:lvl>
    <w:lvl w:ilvl="4">
      <w:start w:val="0"/>
      <w:numFmt w:val="bullet"/>
      <w:lvlText w:val="•"/>
      <w:lvlJc w:val="left"/>
      <w:pPr>
        <w:ind w:left="3608" w:hanging="200"/>
      </w:pPr>
      <w:rPr>
        <w:rFonts w:hint="default"/>
        <w:lang w:val="en-us" w:eastAsia="en-US" w:bidi="ar-SA"/>
      </w:rPr>
    </w:lvl>
    <w:lvl w:ilvl="5">
      <w:start w:val="0"/>
      <w:numFmt w:val="bullet"/>
      <w:lvlText w:val="•"/>
      <w:lvlJc w:val="left"/>
      <w:pPr>
        <w:ind w:left="4386" w:hanging="200"/>
      </w:pPr>
      <w:rPr>
        <w:rFonts w:hint="default"/>
        <w:lang w:val="en-us" w:eastAsia="en-US" w:bidi="ar-SA"/>
      </w:rPr>
    </w:lvl>
    <w:lvl w:ilvl="6">
      <w:start w:val="0"/>
      <w:numFmt w:val="bullet"/>
      <w:lvlText w:val="•"/>
      <w:lvlJc w:val="left"/>
      <w:pPr>
        <w:ind w:left="5163" w:hanging="200"/>
      </w:pPr>
      <w:rPr>
        <w:rFonts w:hint="default"/>
        <w:lang w:val="en-us" w:eastAsia="en-US" w:bidi="ar-SA"/>
      </w:rPr>
    </w:lvl>
    <w:lvl w:ilvl="7">
      <w:start w:val="0"/>
      <w:numFmt w:val="bullet"/>
      <w:lvlText w:val="•"/>
      <w:lvlJc w:val="left"/>
      <w:pPr>
        <w:ind w:left="5940" w:hanging="200"/>
      </w:pPr>
      <w:rPr>
        <w:rFonts w:hint="default"/>
        <w:lang w:val="en-us" w:eastAsia="en-US" w:bidi="ar-SA"/>
      </w:rPr>
    </w:lvl>
    <w:lvl w:ilvl="8">
      <w:start w:val="0"/>
      <w:numFmt w:val="bullet"/>
      <w:lvlText w:val="•"/>
      <w:lvlJc w:val="left"/>
      <w:pPr>
        <w:ind w:left="6717" w:hanging="200"/>
      </w:pPr>
      <w:rPr>
        <w:rFonts w:hint="default"/>
        <w:lang w:val="en-us" w:eastAsia="en-US" w:bidi="ar-SA"/>
      </w:rPr>
    </w:lvl>
  </w:abstractNum>
  <w:abstractNum w:abstractNumId="16">
    <w:multiLevelType w:val="hybridMultilevel"/>
    <w:lvl w:ilvl="0">
      <w:start w:val="0"/>
      <w:numFmt w:val="bullet"/>
      <w:lvlText w:val="•"/>
      <w:lvlJc w:val="left"/>
      <w:pPr>
        <w:ind w:left="509" w:hanging="200"/>
      </w:pPr>
      <w:rPr>
        <w:rFonts w:hint="default" w:ascii="微软雅黑" w:hAnsi="微软雅黑" w:eastAsia="微软雅黑" w:cs="微软雅黑"/>
        <w:b/>
        <w:bCs/>
        <w:i w:val="0"/>
        <w:iCs w:val="0"/>
        <w:color w:val="2A90C9"/>
        <w:w w:val="100"/>
        <w:sz w:val="20"/>
        <w:szCs w:val="20"/>
        <w:lang w:val="en-us" w:eastAsia="en-US" w:bidi="ar-SA"/>
      </w:rPr>
    </w:lvl>
    <w:lvl w:ilvl="1">
      <w:start w:val="0"/>
      <w:numFmt w:val="bullet"/>
      <w:lvlText w:val="•"/>
      <w:lvlJc w:val="left"/>
      <w:pPr>
        <w:ind w:left="1277" w:hanging="200"/>
      </w:pPr>
      <w:rPr>
        <w:rFonts w:hint="default"/>
        <w:lang w:val="en-us" w:eastAsia="en-US" w:bidi="ar-SA"/>
      </w:rPr>
    </w:lvl>
    <w:lvl w:ilvl="2">
      <w:start w:val="0"/>
      <w:numFmt w:val="bullet"/>
      <w:lvlText w:val="•"/>
      <w:lvlJc w:val="left"/>
      <w:pPr>
        <w:ind w:left="2054" w:hanging="200"/>
      </w:pPr>
      <w:rPr>
        <w:rFonts w:hint="default"/>
        <w:lang w:val="en-us" w:eastAsia="en-US" w:bidi="ar-SA"/>
      </w:rPr>
    </w:lvl>
    <w:lvl w:ilvl="3">
      <w:start w:val="0"/>
      <w:numFmt w:val="bullet"/>
      <w:lvlText w:val="•"/>
      <w:lvlJc w:val="left"/>
      <w:pPr>
        <w:ind w:left="2831" w:hanging="200"/>
      </w:pPr>
      <w:rPr>
        <w:rFonts w:hint="default"/>
        <w:lang w:val="en-us" w:eastAsia="en-US" w:bidi="ar-SA"/>
      </w:rPr>
    </w:lvl>
    <w:lvl w:ilvl="4">
      <w:start w:val="0"/>
      <w:numFmt w:val="bullet"/>
      <w:lvlText w:val="•"/>
      <w:lvlJc w:val="left"/>
      <w:pPr>
        <w:ind w:left="3608" w:hanging="200"/>
      </w:pPr>
      <w:rPr>
        <w:rFonts w:hint="default"/>
        <w:lang w:val="en-us" w:eastAsia="en-US" w:bidi="ar-SA"/>
      </w:rPr>
    </w:lvl>
    <w:lvl w:ilvl="5">
      <w:start w:val="0"/>
      <w:numFmt w:val="bullet"/>
      <w:lvlText w:val="•"/>
      <w:lvlJc w:val="left"/>
      <w:pPr>
        <w:ind w:left="4386" w:hanging="200"/>
      </w:pPr>
      <w:rPr>
        <w:rFonts w:hint="default"/>
        <w:lang w:val="en-us" w:eastAsia="en-US" w:bidi="ar-SA"/>
      </w:rPr>
    </w:lvl>
    <w:lvl w:ilvl="6">
      <w:start w:val="0"/>
      <w:numFmt w:val="bullet"/>
      <w:lvlText w:val="•"/>
      <w:lvlJc w:val="left"/>
      <w:pPr>
        <w:ind w:left="5163" w:hanging="200"/>
      </w:pPr>
      <w:rPr>
        <w:rFonts w:hint="default"/>
        <w:lang w:val="en-us" w:eastAsia="en-US" w:bidi="ar-SA"/>
      </w:rPr>
    </w:lvl>
    <w:lvl w:ilvl="7">
      <w:start w:val="0"/>
      <w:numFmt w:val="bullet"/>
      <w:lvlText w:val="•"/>
      <w:lvlJc w:val="left"/>
      <w:pPr>
        <w:ind w:left="5940" w:hanging="200"/>
      </w:pPr>
      <w:rPr>
        <w:rFonts w:hint="default"/>
        <w:lang w:val="en-us" w:eastAsia="en-US" w:bidi="ar-SA"/>
      </w:rPr>
    </w:lvl>
    <w:lvl w:ilvl="8">
      <w:start w:val="0"/>
      <w:numFmt w:val="bullet"/>
      <w:lvlText w:val="•"/>
      <w:lvlJc w:val="left"/>
      <w:pPr>
        <w:ind w:left="6717" w:hanging="200"/>
      </w:pPr>
      <w:rPr>
        <w:rFonts w:hint="default"/>
        <w:lang w:val="en-us" w:eastAsia="en-US" w:bidi="ar-SA"/>
      </w:rPr>
    </w:lvl>
  </w:abstractNum>
  <w:abstractNum w:abstractNumId="15">
    <w:multiLevelType w:val="hybridMultilevel"/>
    <w:lvl w:ilvl="0">
      <w:start w:val="0"/>
      <w:numFmt w:val="bullet"/>
      <w:lvlText w:val="•"/>
      <w:lvlJc w:val="left"/>
      <w:pPr>
        <w:ind w:left="509" w:hanging="200"/>
      </w:pPr>
      <w:rPr>
        <w:rFonts w:hint="default" w:ascii="微软雅黑" w:hAnsi="微软雅黑" w:eastAsia="微软雅黑" w:cs="微软雅黑"/>
        <w:b/>
        <w:bCs/>
        <w:i w:val="0"/>
        <w:iCs w:val="0"/>
        <w:color w:val="2A90C9"/>
        <w:w w:val="100"/>
        <w:sz w:val="20"/>
        <w:szCs w:val="20"/>
        <w:lang w:val="en-us" w:eastAsia="en-US" w:bidi="ar-SA"/>
      </w:rPr>
    </w:lvl>
    <w:lvl w:ilvl="1">
      <w:start w:val="0"/>
      <w:numFmt w:val="bullet"/>
      <w:lvlText w:val="•"/>
      <w:lvlJc w:val="left"/>
      <w:pPr>
        <w:ind w:left="1277" w:hanging="200"/>
      </w:pPr>
      <w:rPr>
        <w:rFonts w:hint="default"/>
        <w:lang w:val="en-us" w:eastAsia="en-US" w:bidi="ar-SA"/>
      </w:rPr>
    </w:lvl>
    <w:lvl w:ilvl="2">
      <w:start w:val="0"/>
      <w:numFmt w:val="bullet"/>
      <w:lvlText w:val="•"/>
      <w:lvlJc w:val="left"/>
      <w:pPr>
        <w:ind w:left="2054" w:hanging="200"/>
      </w:pPr>
      <w:rPr>
        <w:rFonts w:hint="default"/>
        <w:lang w:val="en-us" w:eastAsia="en-US" w:bidi="ar-SA"/>
      </w:rPr>
    </w:lvl>
    <w:lvl w:ilvl="3">
      <w:start w:val="0"/>
      <w:numFmt w:val="bullet"/>
      <w:lvlText w:val="•"/>
      <w:lvlJc w:val="left"/>
      <w:pPr>
        <w:ind w:left="2831" w:hanging="200"/>
      </w:pPr>
      <w:rPr>
        <w:rFonts w:hint="default"/>
        <w:lang w:val="en-us" w:eastAsia="en-US" w:bidi="ar-SA"/>
      </w:rPr>
    </w:lvl>
    <w:lvl w:ilvl="4">
      <w:start w:val="0"/>
      <w:numFmt w:val="bullet"/>
      <w:lvlText w:val="•"/>
      <w:lvlJc w:val="left"/>
      <w:pPr>
        <w:ind w:left="3608" w:hanging="200"/>
      </w:pPr>
      <w:rPr>
        <w:rFonts w:hint="default"/>
        <w:lang w:val="en-us" w:eastAsia="en-US" w:bidi="ar-SA"/>
      </w:rPr>
    </w:lvl>
    <w:lvl w:ilvl="5">
      <w:start w:val="0"/>
      <w:numFmt w:val="bullet"/>
      <w:lvlText w:val="•"/>
      <w:lvlJc w:val="left"/>
      <w:pPr>
        <w:ind w:left="4386" w:hanging="200"/>
      </w:pPr>
      <w:rPr>
        <w:rFonts w:hint="default"/>
        <w:lang w:val="en-us" w:eastAsia="en-US" w:bidi="ar-SA"/>
      </w:rPr>
    </w:lvl>
    <w:lvl w:ilvl="6">
      <w:start w:val="0"/>
      <w:numFmt w:val="bullet"/>
      <w:lvlText w:val="•"/>
      <w:lvlJc w:val="left"/>
      <w:pPr>
        <w:ind w:left="5163" w:hanging="200"/>
      </w:pPr>
      <w:rPr>
        <w:rFonts w:hint="default"/>
        <w:lang w:val="en-us" w:eastAsia="en-US" w:bidi="ar-SA"/>
      </w:rPr>
    </w:lvl>
    <w:lvl w:ilvl="7">
      <w:start w:val="0"/>
      <w:numFmt w:val="bullet"/>
      <w:lvlText w:val="•"/>
      <w:lvlJc w:val="left"/>
      <w:pPr>
        <w:ind w:left="5940" w:hanging="200"/>
      </w:pPr>
      <w:rPr>
        <w:rFonts w:hint="default"/>
        <w:lang w:val="en-us" w:eastAsia="en-US" w:bidi="ar-SA"/>
      </w:rPr>
    </w:lvl>
    <w:lvl w:ilvl="8">
      <w:start w:val="0"/>
      <w:numFmt w:val="bullet"/>
      <w:lvlText w:val="•"/>
      <w:lvlJc w:val="left"/>
      <w:pPr>
        <w:ind w:left="6717" w:hanging="200"/>
      </w:pPr>
      <w:rPr>
        <w:rFonts w:hint="default"/>
        <w:lang w:val="en-us" w:eastAsia="en-US" w:bidi="ar-SA"/>
      </w:rPr>
    </w:lvl>
  </w:abstractNum>
  <w:abstractNum w:abstractNumId="14">
    <w:multiLevelType w:val="hybridMultilevel"/>
    <w:lvl w:ilvl="0">
      <w:start w:val="0"/>
      <w:numFmt w:val="bullet"/>
      <w:lvlText w:val="•"/>
      <w:lvlJc w:val="left"/>
      <w:pPr>
        <w:ind w:left="509" w:hanging="200"/>
      </w:pPr>
      <w:rPr>
        <w:rFonts w:hint="default" w:ascii="微软雅黑" w:hAnsi="微软雅黑" w:eastAsia="微软雅黑" w:cs="微软雅黑"/>
        <w:b/>
        <w:bCs/>
        <w:i w:val="0"/>
        <w:iCs w:val="0"/>
        <w:color w:val="2A90C9"/>
        <w:w w:val="100"/>
        <w:sz w:val="20"/>
        <w:szCs w:val="20"/>
        <w:lang w:val="en-us" w:eastAsia="en-US" w:bidi="ar-SA"/>
      </w:rPr>
    </w:lvl>
    <w:lvl w:ilvl="1">
      <w:start w:val="0"/>
      <w:numFmt w:val="bullet"/>
      <w:lvlText w:val="•"/>
      <w:lvlJc w:val="left"/>
      <w:pPr>
        <w:ind w:left="1277" w:hanging="200"/>
      </w:pPr>
      <w:rPr>
        <w:rFonts w:hint="default"/>
        <w:lang w:val="en-us" w:eastAsia="en-US" w:bidi="ar-SA"/>
      </w:rPr>
    </w:lvl>
    <w:lvl w:ilvl="2">
      <w:start w:val="0"/>
      <w:numFmt w:val="bullet"/>
      <w:lvlText w:val="•"/>
      <w:lvlJc w:val="left"/>
      <w:pPr>
        <w:ind w:left="2054" w:hanging="200"/>
      </w:pPr>
      <w:rPr>
        <w:rFonts w:hint="default"/>
        <w:lang w:val="en-us" w:eastAsia="en-US" w:bidi="ar-SA"/>
      </w:rPr>
    </w:lvl>
    <w:lvl w:ilvl="3">
      <w:start w:val="0"/>
      <w:numFmt w:val="bullet"/>
      <w:lvlText w:val="•"/>
      <w:lvlJc w:val="left"/>
      <w:pPr>
        <w:ind w:left="2831" w:hanging="200"/>
      </w:pPr>
      <w:rPr>
        <w:rFonts w:hint="default"/>
        <w:lang w:val="en-us" w:eastAsia="en-US" w:bidi="ar-SA"/>
      </w:rPr>
    </w:lvl>
    <w:lvl w:ilvl="4">
      <w:start w:val="0"/>
      <w:numFmt w:val="bullet"/>
      <w:lvlText w:val="•"/>
      <w:lvlJc w:val="left"/>
      <w:pPr>
        <w:ind w:left="3608" w:hanging="200"/>
      </w:pPr>
      <w:rPr>
        <w:rFonts w:hint="default"/>
        <w:lang w:val="en-us" w:eastAsia="en-US" w:bidi="ar-SA"/>
      </w:rPr>
    </w:lvl>
    <w:lvl w:ilvl="5">
      <w:start w:val="0"/>
      <w:numFmt w:val="bullet"/>
      <w:lvlText w:val="•"/>
      <w:lvlJc w:val="left"/>
      <w:pPr>
        <w:ind w:left="4386" w:hanging="200"/>
      </w:pPr>
      <w:rPr>
        <w:rFonts w:hint="default"/>
        <w:lang w:val="en-us" w:eastAsia="en-US" w:bidi="ar-SA"/>
      </w:rPr>
    </w:lvl>
    <w:lvl w:ilvl="6">
      <w:start w:val="0"/>
      <w:numFmt w:val="bullet"/>
      <w:lvlText w:val="•"/>
      <w:lvlJc w:val="left"/>
      <w:pPr>
        <w:ind w:left="5163" w:hanging="200"/>
      </w:pPr>
      <w:rPr>
        <w:rFonts w:hint="default"/>
        <w:lang w:val="en-us" w:eastAsia="en-US" w:bidi="ar-SA"/>
      </w:rPr>
    </w:lvl>
    <w:lvl w:ilvl="7">
      <w:start w:val="0"/>
      <w:numFmt w:val="bullet"/>
      <w:lvlText w:val="•"/>
      <w:lvlJc w:val="left"/>
      <w:pPr>
        <w:ind w:left="5940" w:hanging="200"/>
      </w:pPr>
      <w:rPr>
        <w:rFonts w:hint="default"/>
        <w:lang w:val="en-us" w:eastAsia="en-US" w:bidi="ar-SA"/>
      </w:rPr>
    </w:lvl>
    <w:lvl w:ilvl="8">
      <w:start w:val="0"/>
      <w:numFmt w:val="bullet"/>
      <w:lvlText w:val="•"/>
      <w:lvlJc w:val="left"/>
      <w:pPr>
        <w:ind w:left="6717" w:hanging="200"/>
      </w:pPr>
      <w:rPr>
        <w:rFonts w:hint="default"/>
        <w:lang w:val="en-us" w:eastAsia="en-US" w:bidi="ar-SA"/>
      </w:rPr>
    </w:lvl>
  </w:abstractNum>
  <w:abstractNum w:abstractNumId="13">
    <w:multiLevelType w:val="hybridMultilevel"/>
    <w:lvl w:ilvl="0">
      <w:start w:val="0"/>
      <w:numFmt w:val="bullet"/>
      <w:lvlText w:val="•"/>
      <w:lvlJc w:val="left"/>
      <w:pPr>
        <w:ind w:left="509" w:hanging="200"/>
      </w:pPr>
      <w:rPr>
        <w:rFonts w:hint="default" w:ascii="微软雅黑" w:hAnsi="微软雅黑" w:eastAsia="微软雅黑" w:cs="微软雅黑"/>
        <w:b/>
        <w:bCs/>
        <w:i w:val="0"/>
        <w:iCs w:val="0"/>
        <w:color w:val="2A90C9"/>
        <w:w w:val="100"/>
        <w:sz w:val="20"/>
        <w:szCs w:val="20"/>
        <w:lang w:val="en-us" w:eastAsia="en-US" w:bidi="ar-SA"/>
      </w:rPr>
    </w:lvl>
    <w:lvl w:ilvl="1">
      <w:start w:val="0"/>
      <w:numFmt w:val="bullet"/>
      <w:lvlText w:val="•"/>
      <w:lvlJc w:val="left"/>
      <w:pPr>
        <w:ind w:left="1277" w:hanging="200"/>
      </w:pPr>
      <w:rPr>
        <w:rFonts w:hint="default"/>
        <w:lang w:val="en-us" w:eastAsia="en-US" w:bidi="ar-SA"/>
      </w:rPr>
    </w:lvl>
    <w:lvl w:ilvl="2">
      <w:start w:val="0"/>
      <w:numFmt w:val="bullet"/>
      <w:lvlText w:val="•"/>
      <w:lvlJc w:val="left"/>
      <w:pPr>
        <w:ind w:left="2054" w:hanging="200"/>
      </w:pPr>
      <w:rPr>
        <w:rFonts w:hint="default"/>
        <w:lang w:val="en-us" w:eastAsia="en-US" w:bidi="ar-SA"/>
      </w:rPr>
    </w:lvl>
    <w:lvl w:ilvl="3">
      <w:start w:val="0"/>
      <w:numFmt w:val="bullet"/>
      <w:lvlText w:val="•"/>
      <w:lvlJc w:val="left"/>
      <w:pPr>
        <w:ind w:left="2831" w:hanging="200"/>
      </w:pPr>
      <w:rPr>
        <w:rFonts w:hint="default"/>
        <w:lang w:val="en-us" w:eastAsia="en-US" w:bidi="ar-SA"/>
      </w:rPr>
    </w:lvl>
    <w:lvl w:ilvl="4">
      <w:start w:val="0"/>
      <w:numFmt w:val="bullet"/>
      <w:lvlText w:val="•"/>
      <w:lvlJc w:val="left"/>
      <w:pPr>
        <w:ind w:left="3608" w:hanging="200"/>
      </w:pPr>
      <w:rPr>
        <w:rFonts w:hint="default"/>
        <w:lang w:val="en-us" w:eastAsia="en-US" w:bidi="ar-SA"/>
      </w:rPr>
    </w:lvl>
    <w:lvl w:ilvl="5">
      <w:start w:val="0"/>
      <w:numFmt w:val="bullet"/>
      <w:lvlText w:val="•"/>
      <w:lvlJc w:val="left"/>
      <w:pPr>
        <w:ind w:left="4386" w:hanging="200"/>
      </w:pPr>
      <w:rPr>
        <w:rFonts w:hint="default"/>
        <w:lang w:val="en-us" w:eastAsia="en-US" w:bidi="ar-SA"/>
      </w:rPr>
    </w:lvl>
    <w:lvl w:ilvl="6">
      <w:start w:val="0"/>
      <w:numFmt w:val="bullet"/>
      <w:lvlText w:val="•"/>
      <w:lvlJc w:val="left"/>
      <w:pPr>
        <w:ind w:left="5163" w:hanging="200"/>
      </w:pPr>
      <w:rPr>
        <w:rFonts w:hint="default"/>
        <w:lang w:val="en-us" w:eastAsia="en-US" w:bidi="ar-SA"/>
      </w:rPr>
    </w:lvl>
    <w:lvl w:ilvl="7">
      <w:start w:val="0"/>
      <w:numFmt w:val="bullet"/>
      <w:lvlText w:val="•"/>
      <w:lvlJc w:val="left"/>
      <w:pPr>
        <w:ind w:left="5940" w:hanging="200"/>
      </w:pPr>
      <w:rPr>
        <w:rFonts w:hint="default"/>
        <w:lang w:val="en-us" w:eastAsia="en-US" w:bidi="ar-SA"/>
      </w:rPr>
    </w:lvl>
    <w:lvl w:ilvl="8">
      <w:start w:val="0"/>
      <w:numFmt w:val="bullet"/>
      <w:lvlText w:val="•"/>
      <w:lvlJc w:val="left"/>
      <w:pPr>
        <w:ind w:left="6717" w:hanging="200"/>
      </w:pPr>
      <w:rPr>
        <w:rFonts w:hint="default"/>
        <w:lang w:val="en-us" w:eastAsia="en-US" w:bidi="ar-SA"/>
      </w:rPr>
    </w:lvl>
  </w:abstractNum>
  <w:abstractNum w:abstractNumId="12">
    <w:multiLevelType w:val="hybridMultilevel"/>
    <w:lvl w:ilvl="0">
      <w:start w:val="0"/>
      <w:numFmt w:val="bullet"/>
      <w:lvlText w:val="•"/>
      <w:lvlJc w:val="left"/>
      <w:pPr>
        <w:ind w:left="509" w:hanging="200"/>
      </w:pPr>
      <w:rPr>
        <w:rFonts w:hint="default" w:ascii="微软雅黑" w:hAnsi="微软雅黑" w:eastAsia="微软雅黑" w:cs="微软雅黑"/>
        <w:b/>
        <w:bCs/>
        <w:i w:val="0"/>
        <w:iCs w:val="0"/>
        <w:color w:val="2A90C9"/>
        <w:w w:val="100"/>
        <w:sz w:val="20"/>
        <w:szCs w:val="20"/>
        <w:lang w:val="en-us" w:eastAsia="en-US" w:bidi="ar-SA"/>
      </w:rPr>
    </w:lvl>
    <w:lvl w:ilvl="1">
      <w:start w:val="0"/>
      <w:numFmt w:val="bullet"/>
      <w:lvlText w:val="•"/>
      <w:lvlJc w:val="left"/>
      <w:pPr>
        <w:ind w:left="1277" w:hanging="200"/>
      </w:pPr>
      <w:rPr>
        <w:rFonts w:hint="default"/>
        <w:lang w:val="en-us" w:eastAsia="en-US" w:bidi="ar-SA"/>
      </w:rPr>
    </w:lvl>
    <w:lvl w:ilvl="2">
      <w:start w:val="0"/>
      <w:numFmt w:val="bullet"/>
      <w:lvlText w:val="•"/>
      <w:lvlJc w:val="left"/>
      <w:pPr>
        <w:ind w:left="2054" w:hanging="200"/>
      </w:pPr>
      <w:rPr>
        <w:rFonts w:hint="default"/>
        <w:lang w:val="en-us" w:eastAsia="en-US" w:bidi="ar-SA"/>
      </w:rPr>
    </w:lvl>
    <w:lvl w:ilvl="3">
      <w:start w:val="0"/>
      <w:numFmt w:val="bullet"/>
      <w:lvlText w:val="•"/>
      <w:lvlJc w:val="left"/>
      <w:pPr>
        <w:ind w:left="2831" w:hanging="200"/>
      </w:pPr>
      <w:rPr>
        <w:rFonts w:hint="default"/>
        <w:lang w:val="en-us" w:eastAsia="en-US" w:bidi="ar-SA"/>
      </w:rPr>
    </w:lvl>
    <w:lvl w:ilvl="4">
      <w:start w:val="0"/>
      <w:numFmt w:val="bullet"/>
      <w:lvlText w:val="•"/>
      <w:lvlJc w:val="left"/>
      <w:pPr>
        <w:ind w:left="3608" w:hanging="200"/>
      </w:pPr>
      <w:rPr>
        <w:rFonts w:hint="default"/>
        <w:lang w:val="en-us" w:eastAsia="en-US" w:bidi="ar-SA"/>
      </w:rPr>
    </w:lvl>
    <w:lvl w:ilvl="5">
      <w:start w:val="0"/>
      <w:numFmt w:val="bullet"/>
      <w:lvlText w:val="•"/>
      <w:lvlJc w:val="left"/>
      <w:pPr>
        <w:ind w:left="4386" w:hanging="200"/>
      </w:pPr>
      <w:rPr>
        <w:rFonts w:hint="default"/>
        <w:lang w:val="en-us" w:eastAsia="en-US" w:bidi="ar-SA"/>
      </w:rPr>
    </w:lvl>
    <w:lvl w:ilvl="6">
      <w:start w:val="0"/>
      <w:numFmt w:val="bullet"/>
      <w:lvlText w:val="•"/>
      <w:lvlJc w:val="left"/>
      <w:pPr>
        <w:ind w:left="5163" w:hanging="200"/>
      </w:pPr>
      <w:rPr>
        <w:rFonts w:hint="default"/>
        <w:lang w:val="en-us" w:eastAsia="en-US" w:bidi="ar-SA"/>
      </w:rPr>
    </w:lvl>
    <w:lvl w:ilvl="7">
      <w:start w:val="0"/>
      <w:numFmt w:val="bullet"/>
      <w:lvlText w:val="•"/>
      <w:lvlJc w:val="left"/>
      <w:pPr>
        <w:ind w:left="5940" w:hanging="200"/>
      </w:pPr>
      <w:rPr>
        <w:rFonts w:hint="default"/>
        <w:lang w:val="en-us" w:eastAsia="en-US" w:bidi="ar-SA"/>
      </w:rPr>
    </w:lvl>
    <w:lvl w:ilvl="8">
      <w:start w:val="0"/>
      <w:numFmt w:val="bullet"/>
      <w:lvlText w:val="•"/>
      <w:lvlJc w:val="left"/>
      <w:pPr>
        <w:ind w:left="6717" w:hanging="200"/>
      </w:pPr>
      <w:rPr>
        <w:rFonts w:hint="default"/>
        <w:lang w:val="en-us" w:eastAsia="en-US" w:bidi="ar-SA"/>
      </w:rPr>
    </w:lvl>
  </w:abstractNum>
  <w:abstractNum w:abstractNumId="11">
    <w:multiLevelType w:val="hybridMultilevel"/>
    <w:lvl w:ilvl="0">
      <w:start w:val="0"/>
      <w:numFmt w:val="bullet"/>
      <w:lvlText w:val="•"/>
      <w:lvlJc w:val="left"/>
      <w:pPr>
        <w:ind w:left="509" w:hanging="200"/>
      </w:pPr>
      <w:rPr>
        <w:rFonts w:hint="default" w:ascii="微软雅黑" w:hAnsi="微软雅黑" w:eastAsia="微软雅黑" w:cs="微软雅黑"/>
        <w:b/>
        <w:bCs/>
        <w:i w:val="0"/>
        <w:iCs w:val="0"/>
        <w:color w:val="2A90C9"/>
        <w:w w:val="100"/>
        <w:sz w:val="20"/>
        <w:szCs w:val="20"/>
        <w:lang w:val="en-us" w:eastAsia="en-US" w:bidi="ar-SA"/>
      </w:rPr>
    </w:lvl>
    <w:lvl w:ilvl="1">
      <w:start w:val="0"/>
      <w:numFmt w:val="bullet"/>
      <w:lvlText w:val="•"/>
      <w:lvlJc w:val="left"/>
      <w:pPr>
        <w:ind w:left="1277" w:hanging="200"/>
      </w:pPr>
      <w:rPr>
        <w:rFonts w:hint="default"/>
        <w:lang w:val="en-us" w:eastAsia="en-US" w:bidi="ar-SA"/>
      </w:rPr>
    </w:lvl>
    <w:lvl w:ilvl="2">
      <w:start w:val="0"/>
      <w:numFmt w:val="bullet"/>
      <w:lvlText w:val="•"/>
      <w:lvlJc w:val="left"/>
      <w:pPr>
        <w:ind w:left="2054" w:hanging="200"/>
      </w:pPr>
      <w:rPr>
        <w:rFonts w:hint="default"/>
        <w:lang w:val="en-us" w:eastAsia="en-US" w:bidi="ar-SA"/>
      </w:rPr>
    </w:lvl>
    <w:lvl w:ilvl="3">
      <w:start w:val="0"/>
      <w:numFmt w:val="bullet"/>
      <w:lvlText w:val="•"/>
      <w:lvlJc w:val="left"/>
      <w:pPr>
        <w:ind w:left="2831" w:hanging="200"/>
      </w:pPr>
      <w:rPr>
        <w:rFonts w:hint="default"/>
        <w:lang w:val="en-us" w:eastAsia="en-US" w:bidi="ar-SA"/>
      </w:rPr>
    </w:lvl>
    <w:lvl w:ilvl="4">
      <w:start w:val="0"/>
      <w:numFmt w:val="bullet"/>
      <w:lvlText w:val="•"/>
      <w:lvlJc w:val="left"/>
      <w:pPr>
        <w:ind w:left="3608" w:hanging="200"/>
      </w:pPr>
      <w:rPr>
        <w:rFonts w:hint="default"/>
        <w:lang w:val="en-us" w:eastAsia="en-US" w:bidi="ar-SA"/>
      </w:rPr>
    </w:lvl>
    <w:lvl w:ilvl="5">
      <w:start w:val="0"/>
      <w:numFmt w:val="bullet"/>
      <w:lvlText w:val="•"/>
      <w:lvlJc w:val="left"/>
      <w:pPr>
        <w:ind w:left="4386" w:hanging="200"/>
      </w:pPr>
      <w:rPr>
        <w:rFonts w:hint="default"/>
        <w:lang w:val="en-us" w:eastAsia="en-US" w:bidi="ar-SA"/>
      </w:rPr>
    </w:lvl>
    <w:lvl w:ilvl="6">
      <w:start w:val="0"/>
      <w:numFmt w:val="bullet"/>
      <w:lvlText w:val="•"/>
      <w:lvlJc w:val="left"/>
      <w:pPr>
        <w:ind w:left="5163" w:hanging="200"/>
      </w:pPr>
      <w:rPr>
        <w:rFonts w:hint="default"/>
        <w:lang w:val="en-us" w:eastAsia="en-US" w:bidi="ar-SA"/>
      </w:rPr>
    </w:lvl>
    <w:lvl w:ilvl="7">
      <w:start w:val="0"/>
      <w:numFmt w:val="bullet"/>
      <w:lvlText w:val="•"/>
      <w:lvlJc w:val="left"/>
      <w:pPr>
        <w:ind w:left="5940" w:hanging="200"/>
      </w:pPr>
      <w:rPr>
        <w:rFonts w:hint="default"/>
        <w:lang w:val="en-us" w:eastAsia="en-US" w:bidi="ar-SA"/>
      </w:rPr>
    </w:lvl>
    <w:lvl w:ilvl="8">
      <w:start w:val="0"/>
      <w:numFmt w:val="bullet"/>
      <w:lvlText w:val="•"/>
      <w:lvlJc w:val="left"/>
      <w:pPr>
        <w:ind w:left="6717" w:hanging="200"/>
      </w:pPr>
      <w:rPr>
        <w:rFonts w:hint="default"/>
        <w:lang w:val="en-us" w:eastAsia="en-US" w:bidi="ar-SA"/>
      </w:rPr>
    </w:lvl>
  </w:abstractNum>
  <w:abstractNum w:abstractNumId="10">
    <w:multiLevelType w:val="hybridMultilevel"/>
    <w:lvl w:ilvl="0">
      <w:start w:val="0"/>
      <w:numFmt w:val="bullet"/>
      <w:lvlText w:val="•"/>
      <w:lvlJc w:val="left"/>
      <w:pPr>
        <w:ind w:left="509" w:hanging="200"/>
      </w:pPr>
      <w:rPr>
        <w:rFonts w:hint="default" w:ascii="微软雅黑" w:hAnsi="微软雅黑" w:eastAsia="微软雅黑" w:cs="微软雅黑"/>
        <w:b/>
        <w:bCs/>
        <w:i w:val="0"/>
        <w:iCs w:val="0"/>
        <w:color w:val="2A90C9"/>
        <w:w w:val="100"/>
        <w:sz w:val="20"/>
        <w:szCs w:val="20"/>
        <w:lang w:val="en-us" w:eastAsia="en-US" w:bidi="ar-SA"/>
      </w:rPr>
    </w:lvl>
    <w:lvl w:ilvl="1">
      <w:start w:val="0"/>
      <w:numFmt w:val="bullet"/>
      <w:lvlText w:val="•"/>
      <w:lvlJc w:val="left"/>
      <w:pPr>
        <w:ind w:left="1277" w:hanging="200"/>
      </w:pPr>
      <w:rPr>
        <w:rFonts w:hint="default"/>
        <w:lang w:val="en-us" w:eastAsia="en-US" w:bidi="ar-SA"/>
      </w:rPr>
    </w:lvl>
    <w:lvl w:ilvl="2">
      <w:start w:val="0"/>
      <w:numFmt w:val="bullet"/>
      <w:lvlText w:val="•"/>
      <w:lvlJc w:val="left"/>
      <w:pPr>
        <w:ind w:left="2054" w:hanging="200"/>
      </w:pPr>
      <w:rPr>
        <w:rFonts w:hint="default"/>
        <w:lang w:val="en-us" w:eastAsia="en-US" w:bidi="ar-SA"/>
      </w:rPr>
    </w:lvl>
    <w:lvl w:ilvl="3">
      <w:start w:val="0"/>
      <w:numFmt w:val="bullet"/>
      <w:lvlText w:val="•"/>
      <w:lvlJc w:val="left"/>
      <w:pPr>
        <w:ind w:left="2831" w:hanging="200"/>
      </w:pPr>
      <w:rPr>
        <w:rFonts w:hint="default"/>
        <w:lang w:val="en-us" w:eastAsia="en-US" w:bidi="ar-SA"/>
      </w:rPr>
    </w:lvl>
    <w:lvl w:ilvl="4">
      <w:start w:val="0"/>
      <w:numFmt w:val="bullet"/>
      <w:lvlText w:val="•"/>
      <w:lvlJc w:val="left"/>
      <w:pPr>
        <w:ind w:left="3608" w:hanging="200"/>
      </w:pPr>
      <w:rPr>
        <w:rFonts w:hint="default"/>
        <w:lang w:val="en-us" w:eastAsia="en-US" w:bidi="ar-SA"/>
      </w:rPr>
    </w:lvl>
    <w:lvl w:ilvl="5">
      <w:start w:val="0"/>
      <w:numFmt w:val="bullet"/>
      <w:lvlText w:val="•"/>
      <w:lvlJc w:val="left"/>
      <w:pPr>
        <w:ind w:left="4386" w:hanging="200"/>
      </w:pPr>
      <w:rPr>
        <w:rFonts w:hint="default"/>
        <w:lang w:val="en-us" w:eastAsia="en-US" w:bidi="ar-SA"/>
      </w:rPr>
    </w:lvl>
    <w:lvl w:ilvl="6">
      <w:start w:val="0"/>
      <w:numFmt w:val="bullet"/>
      <w:lvlText w:val="•"/>
      <w:lvlJc w:val="left"/>
      <w:pPr>
        <w:ind w:left="5163" w:hanging="200"/>
      </w:pPr>
      <w:rPr>
        <w:rFonts w:hint="default"/>
        <w:lang w:val="en-us" w:eastAsia="en-US" w:bidi="ar-SA"/>
      </w:rPr>
    </w:lvl>
    <w:lvl w:ilvl="7">
      <w:start w:val="0"/>
      <w:numFmt w:val="bullet"/>
      <w:lvlText w:val="•"/>
      <w:lvlJc w:val="left"/>
      <w:pPr>
        <w:ind w:left="5940" w:hanging="200"/>
      </w:pPr>
      <w:rPr>
        <w:rFonts w:hint="default"/>
        <w:lang w:val="en-us" w:eastAsia="en-US" w:bidi="ar-SA"/>
      </w:rPr>
    </w:lvl>
    <w:lvl w:ilvl="8">
      <w:start w:val="0"/>
      <w:numFmt w:val="bullet"/>
      <w:lvlText w:val="•"/>
      <w:lvlJc w:val="left"/>
      <w:pPr>
        <w:ind w:left="6717" w:hanging="200"/>
      </w:pPr>
      <w:rPr>
        <w:rFonts w:hint="default"/>
        <w:lang w:val="en-us" w:eastAsia="en-US" w:bidi="ar-SA"/>
      </w:rPr>
    </w:lvl>
  </w:abstractNum>
  <w:abstractNum w:abstractNumId="9">
    <w:multiLevelType w:val="hybridMultilevel"/>
    <w:lvl w:ilvl="0">
      <w:start w:val="0"/>
      <w:numFmt w:val="bullet"/>
      <w:lvlText w:val="•"/>
      <w:lvlJc w:val="left"/>
      <w:pPr>
        <w:ind w:left="509" w:hanging="200"/>
      </w:pPr>
      <w:rPr>
        <w:rFonts w:hint="default" w:ascii="微软雅黑" w:hAnsi="微软雅黑" w:eastAsia="微软雅黑" w:cs="微软雅黑"/>
        <w:b/>
        <w:bCs/>
        <w:i w:val="0"/>
        <w:iCs w:val="0"/>
        <w:color w:val="2A90C9"/>
        <w:w w:val="100"/>
        <w:sz w:val="20"/>
        <w:szCs w:val="20"/>
        <w:lang w:val="en-us" w:eastAsia="en-US" w:bidi="ar-SA"/>
      </w:rPr>
    </w:lvl>
    <w:lvl w:ilvl="1">
      <w:start w:val="0"/>
      <w:numFmt w:val="bullet"/>
      <w:lvlText w:val="•"/>
      <w:lvlJc w:val="left"/>
      <w:pPr>
        <w:ind w:left="1277" w:hanging="200"/>
      </w:pPr>
      <w:rPr>
        <w:rFonts w:hint="default"/>
        <w:lang w:val="en-us" w:eastAsia="en-US" w:bidi="ar-SA"/>
      </w:rPr>
    </w:lvl>
    <w:lvl w:ilvl="2">
      <w:start w:val="0"/>
      <w:numFmt w:val="bullet"/>
      <w:lvlText w:val="•"/>
      <w:lvlJc w:val="left"/>
      <w:pPr>
        <w:ind w:left="2054" w:hanging="200"/>
      </w:pPr>
      <w:rPr>
        <w:rFonts w:hint="default"/>
        <w:lang w:val="en-us" w:eastAsia="en-US" w:bidi="ar-SA"/>
      </w:rPr>
    </w:lvl>
    <w:lvl w:ilvl="3">
      <w:start w:val="0"/>
      <w:numFmt w:val="bullet"/>
      <w:lvlText w:val="•"/>
      <w:lvlJc w:val="left"/>
      <w:pPr>
        <w:ind w:left="2831" w:hanging="200"/>
      </w:pPr>
      <w:rPr>
        <w:rFonts w:hint="default"/>
        <w:lang w:val="en-us" w:eastAsia="en-US" w:bidi="ar-SA"/>
      </w:rPr>
    </w:lvl>
    <w:lvl w:ilvl="4">
      <w:start w:val="0"/>
      <w:numFmt w:val="bullet"/>
      <w:lvlText w:val="•"/>
      <w:lvlJc w:val="left"/>
      <w:pPr>
        <w:ind w:left="3608" w:hanging="200"/>
      </w:pPr>
      <w:rPr>
        <w:rFonts w:hint="default"/>
        <w:lang w:val="en-us" w:eastAsia="en-US" w:bidi="ar-SA"/>
      </w:rPr>
    </w:lvl>
    <w:lvl w:ilvl="5">
      <w:start w:val="0"/>
      <w:numFmt w:val="bullet"/>
      <w:lvlText w:val="•"/>
      <w:lvlJc w:val="left"/>
      <w:pPr>
        <w:ind w:left="4386" w:hanging="200"/>
      </w:pPr>
      <w:rPr>
        <w:rFonts w:hint="default"/>
        <w:lang w:val="en-us" w:eastAsia="en-US" w:bidi="ar-SA"/>
      </w:rPr>
    </w:lvl>
    <w:lvl w:ilvl="6">
      <w:start w:val="0"/>
      <w:numFmt w:val="bullet"/>
      <w:lvlText w:val="•"/>
      <w:lvlJc w:val="left"/>
      <w:pPr>
        <w:ind w:left="5163" w:hanging="200"/>
      </w:pPr>
      <w:rPr>
        <w:rFonts w:hint="default"/>
        <w:lang w:val="en-us" w:eastAsia="en-US" w:bidi="ar-SA"/>
      </w:rPr>
    </w:lvl>
    <w:lvl w:ilvl="7">
      <w:start w:val="0"/>
      <w:numFmt w:val="bullet"/>
      <w:lvlText w:val="•"/>
      <w:lvlJc w:val="left"/>
      <w:pPr>
        <w:ind w:left="5940" w:hanging="200"/>
      </w:pPr>
      <w:rPr>
        <w:rFonts w:hint="default"/>
        <w:lang w:val="en-us" w:eastAsia="en-US" w:bidi="ar-SA"/>
      </w:rPr>
    </w:lvl>
    <w:lvl w:ilvl="8">
      <w:start w:val="0"/>
      <w:numFmt w:val="bullet"/>
      <w:lvlText w:val="•"/>
      <w:lvlJc w:val="left"/>
      <w:pPr>
        <w:ind w:left="6717" w:hanging="200"/>
      </w:pPr>
      <w:rPr>
        <w:rFonts w:hint="default"/>
        <w:lang w:val="en-us" w:eastAsia="en-US" w:bidi="ar-SA"/>
      </w:rPr>
    </w:lvl>
  </w:abstractNum>
  <w:abstractNum w:abstractNumId="8">
    <w:multiLevelType w:val="hybridMultilevel"/>
    <w:lvl w:ilvl="0">
      <w:start w:val="0"/>
      <w:numFmt w:val="bullet"/>
      <w:lvlText w:val="•"/>
      <w:lvlJc w:val="left"/>
      <w:pPr>
        <w:ind w:left="509" w:hanging="200"/>
      </w:pPr>
      <w:rPr>
        <w:rFonts w:hint="default" w:ascii="微软雅黑" w:hAnsi="微软雅黑" w:eastAsia="微软雅黑" w:cs="微软雅黑"/>
        <w:b/>
        <w:bCs/>
        <w:i w:val="0"/>
        <w:iCs w:val="0"/>
        <w:color w:val="2A90C9"/>
        <w:w w:val="100"/>
        <w:sz w:val="20"/>
        <w:szCs w:val="20"/>
        <w:lang w:val="en-us" w:eastAsia="en-US" w:bidi="ar-SA"/>
      </w:rPr>
    </w:lvl>
    <w:lvl w:ilvl="1">
      <w:start w:val="0"/>
      <w:numFmt w:val="bullet"/>
      <w:lvlText w:val="•"/>
      <w:lvlJc w:val="left"/>
      <w:pPr>
        <w:ind w:left="1277" w:hanging="200"/>
      </w:pPr>
      <w:rPr>
        <w:rFonts w:hint="default"/>
        <w:lang w:val="en-us" w:eastAsia="en-US" w:bidi="ar-SA"/>
      </w:rPr>
    </w:lvl>
    <w:lvl w:ilvl="2">
      <w:start w:val="0"/>
      <w:numFmt w:val="bullet"/>
      <w:lvlText w:val="•"/>
      <w:lvlJc w:val="left"/>
      <w:pPr>
        <w:ind w:left="2054" w:hanging="200"/>
      </w:pPr>
      <w:rPr>
        <w:rFonts w:hint="default"/>
        <w:lang w:val="en-us" w:eastAsia="en-US" w:bidi="ar-SA"/>
      </w:rPr>
    </w:lvl>
    <w:lvl w:ilvl="3">
      <w:start w:val="0"/>
      <w:numFmt w:val="bullet"/>
      <w:lvlText w:val="•"/>
      <w:lvlJc w:val="left"/>
      <w:pPr>
        <w:ind w:left="2831" w:hanging="200"/>
      </w:pPr>
      <w:rPr>
        <w:rFonts w:hint="default"/>
        <w:lang w:val="en-us" w:eastAsia="en-US" w:bidi="ar-SA"/>
      </w:rPr>
    </w:lvl>
    <w:lvl w:ilvl="4">
      <w:start w:val="0"/>
      <w:numFmt w:val="bullet"/>
      <w:lvlText w:val="•"/>
      <w:lvlJc w:val="left"/>
      <w:pPr>
        <w:ind w:left="3608" w:hanging="200"/>
      </w:pPr>
      <w:rPr>
        <w:rFonts w:hint="default"/>
        <w:lang w:val="en-us" w:eastAsia="en-US" w:bidi="ar-SA"/>
      </w:rPr>
    </w:lvl>
    <w:lvl w:ilvl="5">
      <w:start w:val="0"/>
      <w:numFmt w:val="bullet"/>
      <w:lvlText w:val="•"/>
      <w:lvlJc w:val="left"/>
      <w:pPr>
        <w:ind w:left="4386" w:hanging="200"/>
      </w:pPr>
      <w:rPr>
        <w:rFonts w:hint="default"/>
        <w:lang w:val="en-us" w:eastAsia="en-US" w:bidi="ar-SA"/>
      </w:rPr>
    </w:lvl>
    <w:lvl w:ilvl="6">
      <w:start w:val="0"/>
      <w:numFmt w:val="bullet"/>
      <w:lvlText w:val="•"/>
      <w:lvlJc w:val="left"/>
      <w:pPr>
        <w:ind w:left="5163" w:hanging="200"/>
      </w:pPr>
      <w:rPr>
        <w:rFonts w:hint="default"/>
        <w:lang w:val="en-us" w:eastAsia="en-US" w:bidi="ar-SA"/>
      </w:rPr>
    </w:lvl>
    <w:lvl w:ilvl="7">
      <w:start w:val="0"/>
      <w:numFmt w:val="bullet"/>
      <w:lvlText w:val="•"/>
      <w:lvlJc w:val="left"/>
      <w:pPr>
        <w:ind w:left="5940" w:hanging="200"/>
      </w:pPr>
      <w:rPr>
        <w:rFonts w:hint="default"/>
        <w:lang w:val="en-us" w:eastAsia="en-US" w:bidi="ar-SA"/>
      </w:rPr>
    </w:lvl>
    <w:lvl w:ilvl="8">
      <w:start w:val="0"/>
      <w:numFmt w:val="bullet"/>
      <w:lvlText w:val="•"/>
      <w:lvlJc w:val="left"/>
      <w:pPr>
        <w:ind w:left="6717" w:hanging="200"/>
      </w:pPr>
      <w:rPr>
        <w:rFonts w:hint="default"/>
        <w:lang w:val="en-us" w:eastAsia="en-US" w:bidi="ar-SA"/>
      </w:rPr>
    </w:lvl>
  </w:abstractNum>
  <w:abstractNum w:abstractNumId="7">
    <w:multiLevelType w:val="hybridMultilevel"/>
    <w:lvl w:ilvl="0">
      <w:start w:val="0"/>
      <w:numFmt w:val="bullet"/>
      <w:lvlText w:val="•"/>
      <w:lvlJc w:val="left"/>
      <w:pPr>
        <w:ind w:left="509" w:hanging="200"/>
      </w:pPr>
      <w:rPr>
        <w:rFonts w:hint="default" w:ascii="微软雅黑" w:hAnsi="微软雅黑" w:eastAsia="微软雅黑" w:cs="微软雅黑"/>
        <w:b/>
        <w:bCs/>
        <w:i w:val="0"/>
        <w:iCs w:val="0"/>
        <w:color w:val="2A90C9"/>
        <w:w w:val="100"/>
        <w:sz w:val="20"/>
        <w:szCs w:val="20"/>
        <w:lang w:val="en-us" w:eastAsia="en-US" w:bidi="ar-SA"/>
      </w:rPr>
    </w:lvl>
    <w:lvl w:ilvl="1">
      <w:start w:val="0"/>
      <w:numFmt w:val="bullet"/>
      <w:lvlText w:val="•"/>
      <w:lvlJc w:val="left"/>
      <w:pPr>
        <w:ind w:left="1277" w:hanging="200"/>
      </w:pPr>
      <w:rPr>
        <w:rFonts w:hint="default"/>
        <w:lang w:val="en-us" w:eastAsia="en-US" w:bidi="ar-SA"/>
      </w:rPr>
    </w:lvl>
    <w:lvl w:ilvl="2">
      <w:start w:val="0"/>
      <w:numFmt w:val="bullet"/>
      <w:lvlText w:val="•"/>
      <w:lvlJc w:val="left"/>
      <w:pPr>
        <w:ind w:left="2054" w:hanging="200"/>
      </w:pPr>
      <w:rPr>
        <w:rFonts w:hint="default"/>
        <w:lang w:val="en-us" w:eastAsia="en-US" w:bidi="ar-SA"/>
      </w:rPr>
    </w:lvl>
    <w:lvl w:ilvl="3">
      <w:start w:val="0"/>
      <w:numFmt w:val="bullet"/>
      <w:lvlText w:val="•"/>
      <w:lvlJc w:val="left"/>
      <w:pPr>
        <w:ind w:left="2831" w:hanging="200"/>
      </w:pPr>
      <w:rPr>
        <w:rFonts w:hint="default"/>
        <w:lang w:val="en-us" w:eastAsia="en-US" w:bidi="ar-SA"/>
      </w:rPr>
    </w:lvl>
    <w:lvl w:ilvl="4">
      <w:start w:val="0"/>
      <w:numFmt w:val="bullet"/>
      <w:lvlText w:val="•"/>
      <w:lvlJc w:val="left"/>
      <w:pPr>
        <w:ind w:left="3608" w:hanging="200"/>
      </w:pPr>
      <w:rPr>
        <w:rFonts w:hint="default"/>
        <w:lang w:val="en-us" w:eastAsia="en-US" w:bidi="ar-SA"/>
      </w:rPr>
    </w:lvl>
    <w:lvl w:ilvl="5">
      <w:start w:val="0"/>
      <w:numFmt w:val="bullet"/>
      <w:lvlText w:val="•"/>
      <w:lvlJc w:val="left"/>
      <w:pPr>
        <w:ind w:left="4386" w:hanging="200"/>
      </w:pPr>
      <w:rPr>
        <w:rFonts w:hint="default"/>
        <w:lang w:val="en-us" w:eastAsia="en-US" w:bidi="ar-SA"/>
      </w:rPr>
    </w:lvl>
    <w:lvl w:ilvl="6">
      <w:start w:val="0"/>
      <w:numFmt w:val="bullet"/>
      <w:lvlText w:val="•"/>
      <w:lvlJc w:val="left"/>
      <w:pPr>
        <w:ind w:left="5163" w:hanging="200"/>
      </w:pPr>
      <w:rPr>
        <w:rFonts w:hint="default"/>
        <w:lang w:val="en-us" w:eastAsia="en-US" w:bidi="ar-SA"/>
      </w:rPr>
    </w:lvl>
    <w:lvl w:ilvl="7">
      <w:start w:val="0"/>
      <w:numFmt w:val="bullet"/>
      <w:lvlText w:val="•"/>
      <w:lvlJc w:val="left"/>
      <w:pPr>
        <w:ind w:left="5940" w:hanging="200"/>
      </w:pPr>
      <w:rPr>
        <w:rFonts w:hint="default"/>
        <w:lang w:val="en-us" w:eastAsia="en-US" w:bidi="ar-SA"/>
      </w:rPr>
    </w:lvl>
    <w:lvl w:ilvl="8">
      <w:start w:val="0"/>
      <w:numFmt w:val="bullet"/>
      <w:lvlText w:val="•"/>
      <w:lvlJc w:val="left"/>
      <w:pPr>
        <w:ind w:left="6717" w:hanging="200"/>
      </w:pPr>
      <w:rPr>
        <w:rFonts w:hint="default"/>
        <w:lang w:val="en-us" w:eastAsia="en-US" w:bidi="ar-SA"/>
      </w:rPr>
    </w:lvl>
  </w:abstractNum>
  <w:abstractNum w:abstractNumId="6">
    <w:multiLevelType w:val="hybridMultilevel"/>
    <w:lvl w:ilvl="0">
      <w:start w:val="1"/>
      <w:numFmt w:val="decimal"/>
      <w:lvlText w:val="%1."/>
      <w:lvlJc w:val="left"/>
      <w:pPr>
        <w:ind w:left="619" w:hanging="360"/>
        <w:jc w:val="left"/>
      </w:pPr>
      <w:rPr>
        <w:rFonts w:hint="default" w:ascii="微软雅黑" w:hAnsi="微软雅黑" w:eastAsia="微软雅黑" w:cs="微软雅黑"/>
        <w:b/>
        <w:bCs/>
        <w:i w:val="0"/>
        <w:iCs w:val="0"/>
        <w:color w:val="2A90C9"/>
        <w:spacing w:val="-9"/>
        <w:w w:val="100"/>
        <w:sz w:val="20"/>
        <w:szCs w:val="20"/>
        <w:lang w:val="en-us" w:eastAsia="en-US" w:bidi="ar-SA"/>
      </w:rPr>
    </w:lvl>
    <w:lvl w:ilvl="1">
      <w:start w:val="1"/>
      <w:numFmt w:val="decimal"/>
      <w:lvlText w:val="%2."/>
      <w:lvlJc w:val="left"/>
      <w:pPr>
        <w:ind w:left="3926" w:hanging="360"/>
        <w:jc w:val="left"/>
      </w:pPr>
      <w:rPr>
        <w:rFonts w:hint="default" w:ascii="微软雅黑" w:hAnsi="微软雅黑" w:eastAsia="微软雅黑" w:cs="微软雅黑"/>
        <w:b/>
        <w:bCs/>
        <w:i w:val="0"/>
        <w:iCs w:val="0"/>
        <w:color w:val="2A90C9"/>
        <w:spacing w:val="-9"/>
        <w:w w:val="100"/>
        <w:sz w:val="20"/>
        <w:szCs w:val="20"/>
        <w:lang w:val="en-us" w:eastAsia="en-US" w:bidi="ar-SA"/>
      </w:rPr>
    </w:lvl>
    <w:lvl w:ilvl="2">
      <w:start w:val="0"/>
      <w:numFmt w:val="bullet"/>
      <w:lvlText w:val="•"/>
      <w:lvlJc w:val="left"/>
      <w:pPr>
        <w:ind w:left="3487" w:hanging="360"/>
      </w:pPr>
      <w:rPr>
        <w:rFonts w:hint="default"/>
        <w:lang w:val="en-us" w:eastAsia="en-US" w:bidi="ar-SA"/>
      </w:rPr>
    </w:lvl>
    <w:lvl w:ilvl="3">
      <w:start w:val="0"/>
      <w:numFmt w:val="bullet"/>
      <w:lvlText w:val="•"/>
      <w:lvlJc w:val="left"/>
      <w:pPr>
        <w:ind w:left="3054" w:hanging="360"/>
      </w:pPr>
      <w:rPr>
        <w:rFonts w:hint="default"/>
        <w:lang w:val="en-us" w:eastAsia="en-US" w:bidi="ar-SA"/>
      </w:rPr>
    </w:lvl>
    <w:lvl w:ilvl="4">
      <w:start w:val="0"/>
      <w:numFmt w:val="bullet"/>
      <w:lvlText w:val="•"/>
      <w:lvlJc w:val="left"/>
      <w:pPr>
        <w:ind w:left="2621" w:hanging="360"/>
      </w:pPr>
      <w:rPr>
        <w:rFonts w:hint="default"/>
        <w:lang w:val="en-us" w:eastAsia="en-US" w:bidi="ar-SA"/>
      </w:rPr>
    </w:lvl>
    <w:lvl w:ilvl="5">
      <w:start w:val="0"/>
      <w:numFmt w:val="bullet"/>
      <w:lvlText w:val="•"/>
      <w:lvlJc w:val="left"/>
      <w:pPr>
        <w:ind w:left="2189" w:hanging="360"/>
      </w:pPr>
      <w:rPr>
        <w:rFonts w:hint="default"/>
        <w:lang w:val="en-us" w:eastAsia="en-US" w:bidi="ar-SA"/>
      </w:rPr>
    </w:lvl>
    <w:lvl w:ilvl="6">
      <w:start w:val="0"/>
      <w:numFmt w:val="bullet"/>
      <w:lvlText w:val="•"/>
      <w:lvlJc w:val="left"/>
      <w:pPr>
        <w:ind w:left="1756" w:hanging="360"/>
      </w:pPr>
      <w:rPr>
        <w:rFonts w:hint="default"/>
        <w:lang w:val="en-us" w:eastAsia="en-US" w:bidi="ar-SA"/>
      </w:rPr>
    </w:lvl>
    <w:lvl w:ilvl="7">
      <w:start w:val="0"/>
      <w:numFmt w:val="bullet"/>
      <w:lvlText w:val="•"/>
      <w:lvlJc w:val="left"/>
      <w:pPr>
        <w:ind w:left="1323" w:hanging="360"/>
      </w:pPr>
      <w:rPr>
        <w:rFonts w:hint="default"/>
        <w:lang w:val="en-us" w:eastAsia="en-US" w:bidi="ar-SA"/>
      </w:rPr>
    </w:lvl>
    <w:lvl w:ilvl="8">
      <w:start w:val="0"/>
      <w:numFmt w:val="bullet"/>
      <w:lvlText w:val="•"/>
      <w:lvlJc w:val="left"/>
      <w:pPr>
        <w:ind w:left="891" w:hanging="360"/>
      </w:pPr>
      <w:rPr>
        <w:rFonts w:hint="default"/>
        <w:lang w:val="en-us" w:eastAsia="en-US" w:bidi="ar-SA"/>
      </w:rPr>
    </w:lvl>
  </w:abstractNum>
  <w:abstractNum w:abstractNumId="5">
    <w:multiLevelType w:val="hybridMultilevel"/>
    <w:lvl w:ilvl="0">
      <w:start w:val="1"/>
      <w:numFmt w:val="decimal"/>
      <w:lvlText w:val="%1."/>
      <w:lvlJc w:val="left"/>
      <w:pPr>
        <w:ind w:left="3914" w:hanging="360"/>
        <w:jc w:val="left"/>
      </w:pPr>
      <w:rPr>
        <w:rFonts w:hint="default" w:ascii="微软雅黑" w:hAnsi="微软雅黑" w:eastAsia="微软雅黑" w:cs="微软雅黑"/>
        <w:b/>
        <w:bCs/>
        <w:i w:val="0"/>
        <w:iCs w:val="0"/>
        <w:color w:val="2A90C9"/>
        <w:spacing w:val="-12"/>
        <w:w w:val="100"/>
        <w:sz w:val="20"/>
        <w:szCs w:val="20"/>
        <w:lang w:val="en-us" w:eastAsia="en-US" w:bidi="ar-SA"/>
      </w:rPr>
    </w:lvl>
    <w:lvl w:ilvl="1">
      <w:start w:val="0"/>
      <w:numFmt w:val="bullet"/>
      <w:lvlText w:val="•"/>
      <w:lvlJc w:val="left"/>
      <w:pPr>
        <w:ind w:left="4475" w:hanging="360"/>
      </w:pPr>
      <w:rPr>
        <w:rFonts w:hint="default"/>
        <w:lang w:val="en-us" w:eastAsia="en-US" w:bidi="ar-SA"/>
      </w:rPr>
    </w:lvl>
    <w:lvl w:ilvl="2">
      <w:start w:val="0"/>
      <w:numFmt w:val="bullet"/>
      <w:lvlText w:val="•"/>
      <w:lvlJc w:val="left"/>
      <w:pPr>
        <w:ind w:left="5030" w:hanging="360"/>
      </w:pPr>
      <w:rPr>
        <w:rFonts w:hint="default"/>
        <w:lang w:val="en-us" w:eastAsia="en-US" w:bidi="ar-SA"/>
      </w:rPr>
    </w:lvl>
    <w:lvl w:ilvl="3">
      <w:start w:val="0"/>
      <w:numFmt w:val="bullet"/>
      <w:lvlText w:val="•"/>
      <w:lvlJc w:val="left"/>
      <w:pPr>
        <w:ind w:left="5585" w:hanging="360"/>
      </w:pPr>
      <w:rPr>
        <w:rFonts w:hint="default"/>
        <w:lang w:val="en-us" w:eastAsia="en-US" w:bidi="ar-SA"/>
      </w:rPr>
    </w:lvl>
    <w:lvl w:ilvl="4">
      <w:start w:val="0"/>
      <w:numFmt w:val="bullet"/>
      <w:lvlText w:val="•"/>
      <w:lvlJc w:val="left"/>
      <w:pPr>
        <w:ind w:left="6140" w:hanging="360"/>
      </w:pPr>
      <w:rPr>
        <w:rFonts w:hint="default"/>
        <w:lang w:val="en-us" w:eastAsia="en-US" w:bidi="ar-SA"/>
      </w:rPr>
    </w:lvl>
    <w:lvl w:ilvl="5">
      <w:start w:val="0"/>
      <w:numFmt w:val="bullet"/>
      <w:lvlText w:val="•"/>
      <w:lvlJc w:val="left"/>
      <w:pPr>
        <w:ind w:left="6695" w:hanging="360"/>
      </w:pPr>
      <w:rPr>
        <w:rFonts w:hint="default"/>
        <w:lang w:val="en-us" w:eastAsia="en-US" w:bidi="ar-SA"/>
      </w:rPr>
    </w:lvl>
    <w:lvl w:ilvl="6">
      <w:start w:val="0"/>
      <w:numFmt w:val="bullet"/>
      <w:lvlText w:val="•"/>
      <w:lvlJc w:val="left"/>
      <w:pPr>
        <w:ind w:left="7250" w:hanging="360"/>
      </w:pPr>
      <w:rPr>
        <w:rFonts w:hint="default"/>
        <w:lang w:val="en-us" w:eastAsia="en-US" w:bidi="ar-SA"/>
      </w:rPr>
    </w:lvl>
    <w:lvl w:ilvl="7">
      <w:start w:val="0"/>
      <w:numFmt w:val="bullet"/>
      <w:lvlText w:val="•"/>
      <w:lvlJc w:val="left"/>
      <w:pPr>
        <w:ind w:left="7805" w:hanging="360"/>
      </w:pPr>
      <w:rPr>
        <w:rFonts w:hint="default"/>
        <w:lang w:val="en-us" w:eastAsia="en-US" w:bidi="ar-SA"/>
      </w:rPr>
    </w:lvl>
    <w:lvl w:ilvl="8">
      <w:start w:val="0"/>
      <w:numFmt w:val="bullet"/>
      <w:lvlText w:val="•"/>
      <w:lvlJc w:val="left"/>
      <w:pPr>
        <w:ind w:left="8360" w:hanging="360"/>
      </w:pPr>
      <w:rPr>
        <w:rFonts w:hint="default"/>
        <w:lang w:val="en-us" w:eastAsia="en-US" w:bidi="ar-SA"/>
      </w:rPr>
    </w:lvl>
  </w:abstractNum>
  <w:abstractNum w:abstractNumId="4">
    <w:multiLevelType w:val="hybridMultilevel"/>
    <w:lvl w:ilvl="0">
      <w:start w:val="0"/>
      <w:numFmt w:val="bullet"/>
      <w:lvlText w:val="•"/>
      <w:lvlJc w:val="left"/>
      <w:pPr>
        <w:ind w:left="545" w:hanging="200"/>
      </w:pPr>
      <w:rPr>
        <w:rFonts w:hint="default" w:ascii="微软雅黑" w:hAnsi="微软雅黑" w:eastAsia="微软雅黑" w:cs="微软雅黑"/>
        <w:b/>
        <w:bCs/>
        <w:i w:val="0"/>
        <w:iCs w:val="0"/>
        <w:color w:val="2A90C9"/>
        <w:w w:val="100"/>
        <w:sz w:val="20"/>
        <w:szCs w:val="20"/>
        <w:lang w:val="en-us" w:eastAsia="en-US" w:bidi="ar-SA"/>
      </w:rPr>
    </w:lvl>
    <w:lvl w:ilvl="1">
      <w:start w:val="0"/>
      <w:numFmt w:val="bullet"/>
      <w:lvlText w:val="•"/>
      <w:lvlJc w:val="left"/>
      <w:pPr>
        <w:ind w:left="3906" w:hanging="200"/>
      </w:pPr>
      <w:rPr>
        <w:rFonts w:hint="default" w:ascii="微软雅黑" w:hAnsi="微软雅黑" w:eastAsia="微软雅黑" w:cs="微软雅黑"/>
        <w:b/>
        <w:bCs/>
        <w:i w:val="0"/>
        <w:iCs w:val="0"/>
        <w:color w:val="2A90C9"/>
        <w:w w:val="100"/>
        <w:sz w:val="20"/>
        <w:szCs w:val="20"/>
        <w:lang w:val="en-us" w:eastAsia="en-US" w:bidi="ar-SA"/>
      </w:rPr>
    </w:lvl>
    <w:lvl w:ilvl="2">
      <w:start w:val="0"/>
      <w:numFmt w:val="bullet"/>
      <w:lvlText w:val="•"/>
      <w:lvlJc w:val="left"/>
      <w:pPr>
        <w:ind w:left="3940" w:hanging="200"/>
      </w:pPr>
      <w:rPr>
        <w:rFonts w:hint="default"/>
        <w:lang w:val="en-us" w:eastAsia="en-US" w:bidi="ar-SA"/>
      </w:rPr>
    </w:lvl>
    <w:lvl w:ilvl="3">
      <w:start w:val="0"/>
      <w:numFmt w:val="bullet"/>
      <w:lvlText w:val="•"/>
      <w:lvlJc w:val="left"/>
      <w:pPr>
        <w:ind w:left="3440" w:hanging="200"/>
      </w:pPr>
      <w:rPr>
        <w:rFonts w:hint="default"/>
        <w:lang w:val="en-us" w:eastAsia="en-US" w:bidi="ar-SA"/>
      </w:rPr>
    </w:lvl>
    <w:lvl w:ilvl="4">
      <w:start w:val="0"/>
      <w:numFmt w:val="bullet"/>
      <w:lvlText w:val="•"/>
      <w:lvlJc w:val="left"/>
      <w:pPr>
        <w:ind w:left="2941" w:hanging="200"/>
      </w:pPr>
      <w:rPr>
        <w:rFonts w:hint="default"/>
        <w:lang w:val="en-us" w:eastAsia="en-US" w:bidi="ar-SA"/>
      </w:rPr>
    </w:lvl>
    <w:lvl w:ilvl="5">
      <w:start w:val="0"/>
      <w:numFmt w:val="bullet"/>
      <w:lvlText w:val="•"/>
      <w:lvlJc w:val="left"/>
      <w:pPr>
        <w:ind w:left="2442" w:hanging="200"/>
      </w:pPr>
      <w:rPr>
        <w:rFonts w:hint="default"/>
        <w:lang w:val="en-us" w:eastAsia="en-US" w:bidi="ar-SA"/>
      </w:rPr>
    </w:lvl>
    <w:lvl w:ilvl="6">
      <w:start w:val="0"/>
      <w:numFmt w:val="bullet"/>
      <w:lvlText w:val="•"/>
      <w:lvlJc w:val="left"/>
      <w:pPr>
        <w:ind w:left="1942" w:hanging="200"/>
      </w:pPr>
      <w:rPr>
        <w:rFonts w:hint="default"/>
        <w:lang w:val="en-us" w:eastAsia="en-US" w:bidi="ar-SA"/>
      </w:rPr>
    </w:lvl>
    <w:lvl w:ilvl="7">
      <w:start w:val="0"/>
      <w:numFmt w:val="bullet"/>
      <w:lvlText w:val="•"/>
      <w:lvlJc w:val="left"/>
      <w:pPr>
        <w:ind w:left="1443" w:hanging="200"/>
      </w:pPr>
      <w:rPr>
        <w:rFonts w:hint="default"/>
        <w:lang w:val="en-us" w:eastAsia="en-US" w:bidi="ar-SA"/>
      </w:rPr>
    </w:lvl>
    <w:lvl w:ilvl="8">
      <w:start w:val="0"/>
      <w:numFmt w:val="bullet"/>
      <w:lvlText w:val="•"/>
      <w:lvlJc w:val="left"/>
      <w:pPr>
        <w:ind w:left="943" w:hanging="200"/>
      </w:pPr>
      <w:rPr>
        <w:rFonts w:hint="default"/>
        <w:lang w:val="en-us" w:eastAsia="en-US" w:bidi="ar-SA"/>
      </w:rPr>
    </w:lvl>
  </w:abstractNum>
  <w:abstractNum w:abstractNumId="3">
    <w:multiLevelType w:val="hybridMultilevel"/>
    <w:lvl w:ilvl="0">
      <w:start w:val="0"/>
      <w:numFmt w:val="bullet"/>
      <w:lvlText w:val="•"/>
      <w:lvlJc w:val="left"/>
      <w:pPr>
        <w:ind w:left="3906" w:hanging="200"/>
      </w:pPr>
      <w:rPr>
        <w:rFonts w:hint="default" w:ascii="微软雅黑" w:hAnsi="微软雅黑" w:eastAsia="微软雅黑" w:cs="微软雅黑"/>
        <w:b/>
        <w:bCs/>
        <w:i w:val="0"/>
        <w:iCs w:val="0"/>
        <w:color w:val="2A90C9"/>
        <w:w w:val="100"/>
        <w:sz w:val="20"/>
        <w:szCs w:val="20"/>
        <w:lang w:val="en-us" w:eastAsia="en-US" w:bidi="ar-SA"/>
      </w:rPr>
    </w:lvl>
    <w:lvl w:ilvl="1">
      <w:start w:val="0"/>
      <w:numFmt w:val="bullet"/>
      <w:lvlText w:val="•"/>
      <w:lvlJc w:val="left"/>
      <w:pPr>
        <w:ind w:left="4465" w:hanging="200"/>
      </w:pPr>
      <w:rPr>
        <w:rFonts w:hint="default"/>
        <w:lang w:val="en-us" w:eastAsia="en-US" w:bidi="ar-SA"/>
      </w:rPr>
    </w:lvl>
    <w:lvl w:ilvl="2">
      <w:start w:val="0"/>
      <w:numFmt w:val="bullet"/>
      <w:lvlText w:val="•"/>
      <w:lvlJc w:val="left"/>
      <w:pPr>
        <w:ind w:left="5030" w:hanging="200"/>
      </w:pPr>
      <w:rPr>
        <w:rFonts w:hint="default"/>
        <w:lang w:val="en-us" w:eastAsia="en-US" w:bidi="ar-SA"/>
      </w:rPr>
    </w:lvl>
    <w:lvl w:ilvl="3">
      <w:start w:val="0"/>
      <w:numFmt w:val="bullet"/>
      <w:lvlText w:val="•"/>
      <w:lvlJc w:val="left"/>
      <w:pPr>
        <w:ind w:left="5595" w:hanging="200"/>
      </w:pPr>
      <w:rPr>
        <w:rFonts w:hint="default"/>
        <w:lang w:val="en-us" w:eastAsia="en-US" w:bidi="ar-SA"/>
      </w:rPr>
    </w:lvl>
    <w:lvl w:ilvl="4">
      <w:start w:val="0"/>
      <w:numFmt w:val="bullet"/>
      <w:lvlText w:val="•"/>
      <w:lvlJc w:val="left"/>
      <w:pPr>
        <w:ind w:left="6161" w:hanging="200"/>
      </w:pPr>
      <w:rPr>
        <w:rFonts w:hint="default"/>
        <w:lang w:val="en-us" w:eastAsia="en-US" w:bidi="ar-SA"/>
      </w:rPr>
    </w:lvl>
    <w:lvl w:ilvl="5">
      <w:start w:val="0"/>
      <w:numFmt w:val="bullet"/>
      <w:lvlText w:val="•"/>
      <w:lvlJc w:val="left"/>
      <w:pPr>
        <w:ind w:left="6726" w:hanging="200"/>
      </w:pPr>
      <w:rPr>
        <w:rFonts w:hint="default"/>
        <w:lang w:val="en-us" w:eastAsia="en-US" w:bidi="ar-SA"/>
      </w:rPr>
    </w:lvl>
    <w:lvl w:ilvl="6">
      <w:start w:val="0"/>
      <w:numFmt w:val="bullet"/>
      <w:lvlText w:val="•"/>
      <w:lvlJc w:val="left"/>
      <w:pPr>
        <w:ind w:left="7291" w:hanging="200"/>
      </w:pPr>
      <w:rPr>
        <w:rFonts w:hint="default"/>
        <w:lang w:val="en-us" w:eastAsia="en-US" w:bidi="ar-SA"/>
      </w:rPr>
    </w:lvl>
    <w:lvl w:ilvl="7">
      <w:start w:val="0"/>
      <w:numFmt w:val="bullet"/>
      <w:lvlText w:val="•"/>
      <w:lvlJc w:val="left"/>
      <w:pPr>
        <w:ind w:left="7857" w:hanging="200"/>
      </w:pPr>
      <w:rPr>
        <w:rFonts w:hint="default"/>
        <w:lang w:val="en-us" w:eastAsia="en-US" w:bidi="ar-SA"/>
      </w:rPr>
    </w:lvl>
    <w:lvl w:ilvl="8">
      <w:start w:val="0"/>
      <w:numFmt w:val="bullet"/>
      <w:lvlText w:val="•"/>
      <w:lvlJc w:val="left"/>
      <w:pPr>
        <w:ind w:left="8422" w:hanging="200"/>
      </w:pPr>
      <w:rPr>
        <w:rFonts w:hint="default"/>
        <w:lang w:val="en-us" w:eastAsia="en-US" w:bidi="ar-SA"/>
      </w:rPr>
    </w:lvl>
  </w:abstractNum>
  <w:abstractNum w:abstractNumId="2">
    <w:multiLevelType w:val="hybridMultilevel"/>
    <w:lvl w:ilvl="0">
      <w:start w:val="1"/>
      <w:numFmt w:val="decimal"/>
      <w:lvlText w:val="%1."/>
      <w:lvlJc w:val="left"/>
      <w:pPr>
        <w:ind w:left="3926" w:hanging="360"/>
        <w:jc w:val="left"/>
      </w:pPr>
      <w:rPr>
        <w:rFonts w:hint="default" w:ascii="微软雅黑" w:hAnsi="微软雅黑" w:eastAsia="微软雅黑" w:cs="微软雅黑"/>
        <w:b/>
        <w:bCs/>
        <w:i w:val="0"/>
        <w:iCs w:val="0"/>
        <w:color w:val="2A90C9"/>
        <w:spacing w:val="-9"/>
        <w:w w:val="100"/>
        <w:sz w:val="20"/>
        <w:szCs w:val="20"/>
        <w:lang w:val="en-us" w:eastAsia="en-US" w:bidi="ar-SA"/>
      </w:rPr>
    </w:lvl>
    <w:lvl w:ilvl="1">
      <w:start w:val="0"/>
      <w:numFmt w:val="bullet"/>
      <w:lvlText w:val="•"/>
      <w:lvlJc w:val="left"/>
      <w:pPr>
        <w:ind w:left="5211" w:hanging="360"/>
      </w:pPr>
      <w:rPr>
        <w:rFonts w:hint="default"/>
        <w:lang w:val="en-us" w:eastAsia="en-US" w:bidi="ar-SA"/>
      </w:rPr>
    </w:lvl>
    <w:lvl w:ilvl="2">
      <w:start w:val="0"/>
      <w:numFmt w:val="bullet"/>
      <w:lvlText w:val="•"/>
      <w:lvlJc w:val="left"/>
      <w:pPr>
        <w:ind w:left="6503" w:hanging="360"/>
      </w:pPr>
      <w:rPr>
        <w:rFonts w:hint="default"/>
        <w:lang w:val="en-us" w:eastAsia="en-US" w:bidi="ar-SA"/>
      </w:rPr>
    </w:lvl>
    <w:lvl w:ilvl="3">
      <w:start w:val="0"/>
      <w:numFmt w:val="bullet"/>
      <w:lvlText w:val="•"/>
      <w:lvlJc w:val="left"/>
      <w:pPr>
        <w:ind w:left="7795" w:hanging="360"/>
      </w:pPr>
      <w:rPr>
        <w:rFonts w:hint="default"/>
        <w:lang w:val="en-us" w:eastAsia="en-US" w:bidi="ar-SA"/>
      </w:rPr>
    </w:lvl>
    <w:lvl w:ilvl="4">
      <w:start w:val="0"/>
      <w:numFmt w:val="bullet"/>
      <w:lvlText w:val="•"/>
      <w:lvlJc w:val="left"/>
      <w:pPr>
        <w:ind w:left="9087" w:hanging="360"/>
      </w:pPr>
      <w:rPr>
        <w:rFonts w:hint="default"/>
        <w:lang w:val="en-us" w:eastAsia="en-US" w:bidi="ar-SA"/>
      </w:rPr>
    </w:lvl>
    <w:lvl w:ilvl="5">
      <w:start w:val="0"/>
      <w:numFmt w:val="bullet"/>
      <w:lvlText w:val="•"/>
      <w:lvlJc w:val="left"/>
      <w:pPr>
        <w:ind w:left="10378" w:hanging="360"/>
      </w:pPr>
      <w:rPr>
        <w:rFonts w:hint="default"/>
        <w:lang w:val="en-us" w:eastAsia="en-US" w:bidi="ar-SA"/>
      </w:rPr>
    </w:lvl>
    <w:lvl w:ilvl="6">
      <w:start w:val="0"/>
      <w:numFmt w:val="bullet"/>
      <w:lvlText w:val="•"/>
      <w:lvlJc w:val="left"/>
      <w:pPr>
        <w:ind w:left="11670" w:hanging="360"/>
      </w:pPr>
      <w:rPr>
        <w:rFonts w:hint="default"/>
        <w:lang w:val="en-us" w:eastAsia="en-US" w:bidi="ar-SA"/>
      </w:rPr>
    </w:lvl>
    <w:lvl w:ilvl="7">
      <w:start w:val="0"/>
      <w:numFmt w:val="bullet"/>
      <w:lvlText w:val="•"/>
      <w:lvlJc w:val="left"/>
      <w:pPr>
        <w:ind w:left="12962" w:hanging="360"/>
      </w:pPr>
      <w:rPr>
        <w:rFonts w:hint="default"/>
        <w:lang w:val="en-us" w:eastAsia="en-US" w:bidi="ar-SA"/>
      </w:rPr>
    </w:lvl>
    <w:lvl w:ilvl="8">
      <w:start w:val="0"/>
      <w:numFmt w:val="bullet"/>
      <w:lvlText w:val="•"/>
      <w:lvlJc w:val="left"/>
      <w:pPr>
        <w:ind w:left="14254" w:hanging="360"/>
      </w:pPr>
      <w:rPr>
        <w:rFonts w:hint="default"/>
        <w:lang w:val="en-us" w:eastAsia="en-US" w:bidi="ar-SA"/>
      </w:rPr>
    </w:lvl>
  </w:abstractNum>
  <w:abstractNum w:abstractNumId="1">
    <w:multiLevelType w:val="hybridMultilevel"/>
    <w:lvl w:ilvl="0">
      <w:start w:val="0"/>
      <w:numFmt w:val="bullet"/>
      <w:lvlText w:val="•"/>
      <w:lvlJc w:val="left"/>
      <w:pPr>
        <w:ind w:left="3906" w:hanging="200"/>
      </w:pPr>
      <w:rPr>
        <w:rFonts w:hint="default" w:ascii="微软雅黑" w:hAnsi="微软雅黑" w:eastAsia="微软雅黑" w:cs="微软雅黑"/>
        <w:w w:val="100"/>
        <w:lang w:val="en-us" w:eastAsia="en-US" w:bidi="ar-SA"/>
      </w:rPr>
    </w:lvl>
    <w:lvl w:ilvl="1">
      <w:start w:val="0"/>
      <w:numFmt w:val="bullet"/>
      <w:lvlText w:val="•"/>
      <w:lvlJc w:val="left"/>
      <w:pPr>
        <w:ind w:left="4081" w:hanging="200"/>
      </w:pPr>
      <w:rPr>
        <w:rFonts w:hint="default"/>
        <w:lang w:val="en-us" w:eastAsia="en-US" w:bidi="ar-SA"/>
      </w:rPr>
    </w:lvl>
    <w:lvl w:ilvl="2">
      <w:start w:val="0"/>
      <w:numFmt w:val="bullet"/>
      <w:lvlText w:val="•"/>
      <w:lvlJc w:val="left"/>
      <w:pPr>
        <w:ind w:left="4262" w:hanging="200"/>
      </w:pPr>
      <w:rPr>
        <w:rFonts w:hint="default"/>
        <w:lang w:val="en-us" w:eastAsia="en-US" w:bidi="ar-SA"/>
      </w:rPr>
    </w:lvl>
    <w:lvl w:ilvl="3">
      <w:start w:val="0"/>
      <w:numFmt w:val="bullet"/>
      <w:lvlText w:val="•"/>
      <w:lvlJc w:val="left"/>
      <w:pPr>
        <w:ind w:left="4444" w:hanging="200"/>
      </w:pPr>
      <w:rPr>
        <w:rFonts w:hint="default"/>
        <w:lang w:val="en-us" w:eastAsia="en-US" w:bidi="ar-SA"/>
      </w:rPr>
    </w:lvl>
    <w:lvl w:ilvl="4">
      <w:start w:val="0"/>
      <w:numFmt w:val="bullet"/>
      <w:lvlText w:val="•"/>
      <w:lvlJc w:val="left"/>
      <w:pPr>
        <w:ind w:left="4625" w:hanging="200"/>
      </w:pPr>
      <w:rPr>
        <w:rFonts w:hint="default"/>
        <w:lang w:val="en-us" w:eastAsia="en-US" w:bidi="ar-SA"/>
      </w:rPr>
    </w:lvl>
    <w:lvl w:ilvl="5">
      <w:start w:val="0"/>
      <w:numFmt w:val="bullet"/>
      <w:lvlText w:val="•"/>
      <w:lvlJc w:val="left"/>
      <w:pPr>
        <w:ind w:left="4807" w:hanging="200"/>
      </w:pPr>
      <w:rPr>
        <w:rFonts w:hint="default"/>
        <w:lang w:val="en-us" w:eastAsia="en-US" w:bidi="ar-SA"/>
      </w:rPr>
    </w:lvl>
    <w:lvl w:ilvl="6">
      <w:start w:val="0"/>
      <w:numFmt w:val="bullet"/>
      <w:lvlText w:val="•"/>
      <w:lvlJc w:val="left"/>
      <w:pPr>
        <w:ind w:left="4988" w:hanging="200"/>
      </w:pPr>
      <w:rPr>
        <w:rFonts w:hint="default"/>
        <w:lang w:val="en-us" w:eastAsia="en-US" w:bidi="ar-SA"/>
      </w:rPr>
    </w:lvl>
    <w:lvl w:ilvl="7">
      <w:start w:val="0"/>
      <w:numFmt w:val="bullet"/>
      <w:lvlText w:val="•"/>
      <w:lvlJc w:val="left"/>
      <w:pPr>
        <w:ind w:left="5170" w:hanging="200"/>
      </w:pPr>
      <w:rPr>
        <w:rFonts w:hint="default"/>
        <w:lang w:val="en-us" w:eastAsia="en-US" w:bidi="ar-SA"/>
      </w:rPr>
    </w:lvl>
    <w:lvl w:ilvl="8">
      <w:start w:val="0"/>
      <w:numFmt w:val="bullet"/>
      <w:lvlText w:val="•"/>
      <w:lvlJc w:val="left"/>
      <w:pPr>
        <w:ind w:left="5351" w:hanging="200"/>
      </w:pPr>
      <w:rPr>
        <w:rFonts w:hint="default"/>
        <w:lang w:val="en-us" w:eastAsia="en-US" w:bidi="ar-SA"/>
      </w:rPr>
    </w:lvl>
  </w:abstractNum>
  <w:abstractNum w:abstractNumId="0">
    <w:multiLevelType w:val="hybridMultilevel"/>
    <w:lvl w:ilvl="0">
      <w:start w:val="1"/>
      <w:numFmt w:val="decimal"/>
      <w:lvlText w:val="%1."/>
      <w:lvlJc w:val="left"/>
      <w:pPr>
        <w:ind w:left="10142" w:hanging="360"/>
        <w:jc w:val="left"/>
      </w:pPr>
      <w:rPr>
        <w:rFonts w:hint="default" w:ascii="微软雅黑" w:hAnsi="微软雅黑" w:eastAsia="微软雅黑" w:cs="微软雅黑"/>
        <w:b/>
        <w:bCs/>
        <w:i w:val="0"/>
        <w:iCs w:val="0"/>
        <w:color w:val="2A90C9"/>
        <w:spacing w:val="-7"/>
        <w:w w:val="100"/>
        <w:sz w:val="18"/>
        <w:szCs w:val="18"/>
        <w:lang w:val="en-us" w:eastAsia="en-US" w:bidi="ar-SA"/>
      </w:rPr>
    </w:lvl>
    <w:lvl w:ilvl="1">
      <w:start w:val="0"/>
      <w:numFmt w:val="bullet"/>
      <w:lvlText w:val="•"/>
      <w:lvlJc w:val="left"/>
      <w:pPr>
        <w:ind w:left="10809" w:hanging="360"/>
      </w:pPr>
      <w:rPr>
        <w:rFonts w:hint="default"/>
        <w:lang w:val="en-us" w:eastAsia="en-US" w:bidi="ar-SA"/>
      </w:rPr>
    </w:lvl>
    <w:lvl w:ilvl="2">
      <w:start w:val="0"/>
      <w:numFmt w:val="bullet"/>
      <w:lvlText w:val="•"/>
      <w:lvlJc w:val="left"/>
      <w:pPr>
        <w:ind w:left="11479" w:hanging="360"/>
      </w:pPr>
      <w:rPr>
        <w:rFonts w:hint="default"/>
        <w:lang w:val="en-us" w:eastAsia="en-US" w:bidi="ar-SA"/>
      </w:rPr>
    </w:lvl>
    <w:lvl w:ilvl="3">
      <w:start w:val="0"/>
      <w:numFmt w:val="bullet"/>
      <w:lvlText w:val="•"/>
      <w:lvlJc w:val="left"/>
      <w:pPr>
        <w:ind w:left="12149" w:hanging="360"/>
      </w:pPr>
      <w:rPr>
        <w:rFonts w:hint="default"/>
        <w:lang w:val="en-us" w:eastAsia="en-US" w:bidi="ar-SA"/>
      </w:rPr>
    </w:lvl>
    <w:lvl w:ilvl="4">
      <w:start w:val="0"/>
      <w:numFmt w:val="bullet"/>
      <w:lvlText w:val="•"/>
      <w:lvlJc w:val="left"/>
      <w:pPr>
        <w:ind w:left="12819" w:hanging="360"/>
      </w:pPr>
      <w:rPr>
        <w:rFonts w:hint="default"/>
        <w:lang w:val="en-us" w:eastAsia="en-US" w:bidi="ar-SA"/>
      </w:rPr>
    </w:lvl>
    <w:lvl w:ilvl="5">
      <w:start w:val="0"/>
      <w:numFmt w:val="bullet"/>
      <w:lvlText w:val="•"/>
      <w:lvlJc w:val="left"/>
      <w:pPr>
        <w:ind w:left="13488" w:hanging="360"/>
      </w:pPr>
      <w:rPr>
        <w:rFonts w:hint="default"/>
        <w:lang w:val="en-us" w:eastAsia="en-US" w:bidi="ar-SA"/>
      </w:rPr>
    </w:lvl>
    <w:lvl w:ilvl="6">
      <w:start w:val="0"/>
      <w:numFmt w:val="bullet"/>
      <w:lvlText w:val="•"/>
      <w:lvlJc w:val="left"/>
      <w:pPr>
        <w:ind w:left="14158" w:hanging="360"/>
      </w:pPr>
      <w:rPr>
        <w:rFonts w:hint="default"/>
        <w:lang w:val="en-us" w:eastAsia="en-US" w:bidi="ar-SA"/>
      </w:rPr>
    </w:lvl>
    <w:lvl w:ilvl="7">
      <w:start w:val="0"/>
      <w:numFmt w:val="bullet"/>
      <w:lvlText w:val="•"/>
      <w:lvlJc w:val="left"/>
      <w:pPr>
        <w:ind w:left="14828" w:hanging="360"/>
      </w:pPr>
      <w:rPr>
        <w:rFonts w:hint="default"/>
        <w:lang w:val="en-us" w:eastAsia="en-US" w:bidi="ar-SA"/>
      </w:rPr>
    </w:lvl>
    <w:lvl w:ilvl="8">
      <w:start w:val="0"/>
      <w:numFmt w:val="bullet"/>
      <w:lvlText w:val="•"/>
      <w:lvlJc w:val="left"/>
      <w:pPr>
        <w:ind w:left="15498" w:hanging="360"/>
      </w:pPr>
      <w:rPr>
        <w:rFonts w:hint="default"/>
        <w:lang w:val="en-us" w:eastAsia="en-US" w:bidi="ar-SA"/>
      </w:rPr>
    </w:lvl>
  </w:abstract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微软雅黑" w:hAnsi="微软雅黑" w:eastAsia="微软雅黑" w:cs="微软雅黑"/>
      <w:lang w:val="en-us" w:eastAsia="en-US" w:bidi="ar-SA"/>
    </w:rPr>
  </w:style>
  <w:style w:styleId="TOC1" w:type="paragraph">
    <w:name w:val="TOC 1"/>
    <w:basedOn w:val="Normal"/>
    <w:uiPriority w:val="1"/>
    <w:qFormat/>
    <w:pPr>
      <w:spacing w:before="94"/>
      <w:ind w:left="538"/>
    </w:pPr>
    <w:rPr>
      <w:rFonts w:ascii="Arial" w:hAnsi="Arial" w:eastAsia="Arial" w:cs="Arial"/>
      <w:b/>
      <w:bCs/>
      <w:sz w:val="22"/>
      <w:szCs w:val="22"/>
      <w:lang w:val="en-us" w:eastAsia="en-US" w:bidi="ar-SA"/>
    </w:rPr>
  </w:style>
  <w:style w:styleId="TOC2" w:type="paragraph">
    <w:name w:val="TOC 2"/>
    <w:basedOn w:val="Normal"/>
    <w:uiPriority w:val="1"/>
    <w:qFormat/>
    <w:pPr>
      <w:spacing w:before="28"/>
      <w:ind w:left="898"/>
    </w:pPr>
    <w:rPr>
      <w:rFonts w:ascii="微软雅黑" w:hAnsi="微软雅黑" w:eastAsia="微软雅黑" w:cs="微软雅黑"/>
      <w:b/>
      <w:bCs/>
      <w:sz w:val="18"/>
      <w:szCs w:val="18"/>
      <w:lang w:val="en-us" w:eastAsia="en-US" w:bidi="ar-SA"/>
    </w:rPr>
  </w:style>
  <w:style w:styleId="TOC3" w:type="paragraph">
    <w:name w:val="TOC 3"/>
    <w:basedOn w:val="Normal"/>
    <w:uiPriority w:val="1"/>
    <w:qFormat/>
    <w:pPr>
      <w:spacing w:before="24"/>
      <w:ind w:left="1079"/>
    </w:pPr>
    <w:rPr>
      <w:rFonts w:ascii="Arial" w:hAnsi="Arial" w:eastAsia="Arial" w:cs="Arial"/>
      <w:b/>
      <w:bCs/>
      <w:sz w:val="22"/>
      <w:szCs w:val="22"/>
      <w:lang w:val="en-us" w:eastAsia="en-US" w:bidi="ar-SA"/>
    </w:rPr>
  </w:style>
  <w:style w:styleId="TOC4" w:type="paragraph">
    <w:name w:val="TOC 4"/>
    <w:basedOn w:val="Normal"/>
    <w:uiPriority w:val="1"/>
    <w:qFormat/>
    <w:pPr>
      <w:spacing w:before="24"/>
      <w:ind w:left="1080"/>
    </w:pPr>
    <w:rPr>
      <w:rFonts w:ascii="微软雅黑" w:hAnsi="微软雅黑" w:eastAsia="微软雅黑" w:cs="微软雅黑"/>
      <w:b/>
      <w:bCs/>
      <w:i/>
      <w:iCs/>
      <w:lang w:val="en-us" w:eastAsia="en-US" w:bidi="ar-SA"/>
    </w:rPr>
  </w:style>
  <w:style w:styleId="TOC5" w:type="paragraph">
    <w:name w:val="TOC 5"/>
    <w:basedOn w:val="Normal"/>
    <w:uiPriority w:val="1"/>
    <w:qFormat/>
    <w:pPr>
      <w:spacing w:before="28"/>
      <w:ind w:left="1440"/>
    </w:pPr>
    <w:rPr>
      <w:rFonts w:ascii="微软雅黑" w:hAnsi="微软雅黑" w:eastAsia="微软雅黑" w:cs="微软雅黑"/>
      <w:b/>
      <w:bCs/>
      <w:sz w:val="18"/>
      <w:szCs w:val="18"/>
      <w:lang w:val="en-us" w:eastAsia="en-US" w:bidi="ar-SA"/>
    </w:rPr>
  </w:style>
  <w:style w:styleId="BodyText" w:type="paragraph">
    <w:name w:val="Body Text"/>
    <w:basedOn w:val="Normal"/>
    <w:uiPriority w:val="1"/>
    <w:qFormat/>
    <w:pPr/>
    <w:rPr>
      <w:rFonts w:ascii="微软雅黑" w:hAnsi="微软雅黑" w:eastAsia="微软雅黑" w:cs="微软雅黑"/>
      <w:sz w:val="20"/>
      <w:szCs w:val="20"/>
      <w:lang w:val="en-us" w:eastAsia="en-US" w:bidi="ar-SA"/>
    </w:rPr>
  </w:style>
  <w:style w:styleId="Heading1" w:type="paragraph">
    <w:name w:val="Heading 1"/>
    <w:basedOn w:val="Normal"/>
    <w:uiPriority w:val="1"/>
    <w:qFormat/>
    <w:pPr>
      <w:spacing w:line="775" w:lineRule="exact"/>
      <w:ind w:left="3566"/>
      <w:outlineLvl w:val="1"/>
    </w:pPr>
    <w:rPr>
      <w:rFonts w:ascii="微软雅黑" w:hAnsi="微软雅黑" w:eastAsia="微软雅黑" w:cs="微软雅黑"/>
      <w:b/>
      <w:bCs/>
      <w:sz w:val="44"/>
      <w:szCs w:val="44"/>
      <w:lang w:val="en-us" w:eastAsia="en-US" w:bidi="ar-SA"/>
    </w:rPr>
  </w:style>
  <w:style w:styleId="Heading2" w:type="paragraph">
    <w:name w:val="Heading 2"/>
    <w:basedOn w:val="Normal"/>
    <w:uiPriority w:val="1"/>
    <w:qFormat/>
    <w:pPr>
      <w:spacing w:before="50"/>
      <w:ind w:left="205" w:right="89"/>
      <w:outlineLvl w:val="2"/>
    </w:pPr>
    <w:rPr>
      <w:rFonts w:ascii="微软雅黑 Light" w:hAnsi="微软雅黑 Light" w:eastAsia="微软雅黑 Light" w:cs="微软雅黑 Light"/>
      <w:sz w:val="26"/>
      <w:szCs w:val="26"/>
      <w:lang w:val="en-us" w:eastAsia="en-US" w:bidi="ar-SA"/>
    </w:rPr>
  </w:style>
  <w:style w:styleId="Heading3" w:type="paragraph">
    <w:name w:val="Heading 3"/>
    <w:basedOn w:val="Normal"/>
    <w:uiPriority w:val="1"/>
    <w:qFormat/>
    <w:pPr>
      <w:ind w:left="3566"/>
      <w:outlineLvl w:val="3"/>
    </w:pPr>
    <w:rPr>
      <w:rFonts w:ascii="微软雅黑" w:hAnsi="微软雅黑" w:eastAsia="微软雅黑" w:cs="微软雅黑"/>
      <w:b/>
      <w:bCs/>
      <w:sz w:val="24"/>
      <w:szCs w:val="24"/>
      <w:lang w:val="en-us" w:eastAsia="en-US" w:bidi="ar-SA"/>
    </w:rPr>
  </w:style>
  <w:style w:styleId="Heading4" w:type="paragraph">
    <w:name w:val="Heading 4"/>
    <w:basedOn w:val="Normal"/>
    <w:uiPriority w:val="1"/>
    <w:qFormat/>
    <w:pPr>
      <w:spacing w:before="68"/>
      <w:ind w:left="1080" w:right="13601"/>
      <w:outlineLvl w:val="4"/>
    </w:pPr>
    <w:rPr>
      <w:rFonts w:ascii="微软雅黑" w:hAnsi="微软雅黑" w:eastAsia="微软雅黑" w:cs="微软雅黑"/>
      <w:sz w:val="22"/>
      <w:szCs w:val="22"/>
      <w:lang w:val="en-us" w:eastAsia="en-US" w:bidi="ar-SA"/>
    </w:rPr>
  </w:style>
  <w:style w:styleId="Heading5" w:type="paragraph">
    <w:name w:val="Heading 5"/>
    <w:basedOn w:val="Normal"/>
    <w:uiPriority w:val="1"/>
    <w:qFormat/>
    <w:pPr>
      <w:spacing w:before="48"/>
      <w:ind w:left="3566"/>
      <w:outlineLvl w:val="5"/>
    </w:pPr>
    <w:rPr>
      <w:rFonts w:ascii="微软雅黑" w:hAnsi="微软雅黑" w:eastAsia="微软雅黑" w:cs="微软雅黑"/>
      <w:b/>
      <w:bCs/>
      <w:sz w:val="20"/>
      <w:szCs w:val="20"/>
      <w:lang w:val="en-us" w:eastAsia="en-US" w:bidi="ar-SA"/>
    </w:rPr>
  </w:style>
  <w:style w:styleId="Title" w:type="paragraph">
    <w:name w:val="Title"/>
    <w:basedOn w:val="Normal"/>
    <w:uiPriority w:val="1"/>
    <w:qFormat/>
    <w:pPr>
      <w:spacing w:line="1332" w:lineRule="exact"/>
      <w:ind w:left="1080"/>
    </w:pPr>
    <w:rPr>
      <w:rFonts w:ascii="微软雅黑" w:hAnsi="微软雅黑" w:eastAsia="微软雅黑" w:cs="微软雅黑"/>
      <w:b/>
      <w:bCs/>
      <w:sz w:val="78"/>
      <w:szCs w:val="78"/>
      <w:lang w:val="en-us" w:eastAsia="en-US" w:bidi="ar-SA"/>
    </w:rPr>
  </w:style>
  <w:style w:styleId="ListParagraph" w:type="paragraph">
    <w:name w:val="List Paragraph"/>
    <w:basedOn w:val="Normal"/>
    <w:uiPriority w:val="1"/>
    <w:qFormat/>
    <w:pPr>
      <w:spacing w:before="51"/>
      <w:ind w:left="3906" w:hanging="201"/>
    </w:pPr>
    <w:rPr>
      <w:rFonts w:ascii="微软雅黑" w:hAnsi="微软雅黑" w:eastAsia="微软雅黑" w:cs="微软雅黑"/>
      <w:lang w:val="en-us" w:eastAsia="en-US" w:bidi="ar-SA"/>
    </w:rPr>
  </w:style>
  <w:style w:styleId="TableParagraph" w:type="paragraph">
    <w:name w:val="Table Paragraph"/>
    <w:basedOn w:val="Normal"/>
    <w:uiPriority w:val="1"/>
    <w:qFormat/>
    <w:pPr>
      <w:ind w:left="509" w:hanging="201"/>
    </w:pPr>
    <w:rPr>
      <w:rFonts w:ascii="微软雅黑" w:hAnsi="微软雅黑" w:eastAsia="微软雅黑" w:cs="微软雅黑"/>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hyperlink" Target="https://linuxfoundation.org/" TargetMode="External"/><Relationship Id="rId35" Type="http://schemas.openxmlformats.org/officeDocument/2006/relationships/hyperlink" Target="https://creativecommons.org/licenses/by-nd/4.0/" TargetMode="External"/><Relationship Id="rId36" Type="http://schemas.openxmlformats.org/officeDocument/2006/relationships/footer" Target="footer1.xml"/><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footer" Target="footer2.xml"/><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footer" Target="footer3.xml"/><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footer" Target="footer4.xml"/><Relationship Id="rId51" Type="http://schemas.openxmlformats.org/officeDocument/2006/relationships/image" Target="media/image41.png"/><Relationship Id="rId52" Type="http://schemas.openxmlformats.org/officeDocument/2006/relationships/footer" Target="footer5.xml"/><Relationship Id="rId53" Type="http://schemas.openxmlformats.org/officeDocument/2006/relationships/image" Target="media/image42.png"/><Relationship Id="rId54" Type="http://schemas.openxmlformats.org/officeDocument/2006/relationships/footer" Target="footer6.xml"/><Relationship Id="rId55" Type="http://schemas.openxmlformats.org/officeDocument/2006/relationships/footer" Target="footer7.xml"/><Relationship Id="rId56" Type="http://schemas.openxmlformats.org/officeDocument/2006/relationships/image" Target="media/image43.png"/><Relationship Id="rId57" Type="http://schemas.openxmlformats.org/officeDocument/2006/relationships/footer" Target="footer8.xml"/><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hyperlink" Target="https://linuxfoundation.org/tools/guide-to-enterprise-open-source/" TargetMode="External"/><Relationship Id="rId61" Type="http://schemas.openxmlformats.org/officeDocument/2006/relationships/hyperlink" Target="https://www.linuxfoundation.org/publications/open-source-compliance-enterprise/" TargetMode="External"/><Relationship Id="rId62" Type="http://schemas.openxmlformats.org/officeDocument/2006/relationships/hyperlink" Target="https://www.linuxfoundation.org/resources/open-source-audits-merger-acquisition-transactions/" TargetMode="External"/><Relationship Id="rId63" Type="http://schemas.openxmlformats.org/officeDocument/2006/relationships/hyperlink" Target="https://www.linuxfoundation.org/resources/open-source-guides/" TargetMode="External"/><Relationship Id="rId64" Type="http://schemas.openxmlformats.org/officeDocument/2006/relationships/hyperlink" Target="https://compliance.linuxfoundation.org/" TargetMode="External"/><Relationship Id="rId65" Type="http://schemas.openxmlformats.org/officeDocument/2006/relationships/hyperlink" Target="http://todogroup.org/" TargetMode="External"/><Relationship Id="rId66" Type="http://schemas.openxmlformats.org/officeDocument/2006/relationships/hyperlink" Target="http://www.ibrahimatlinux.com/contact.html" TargetMode="External"/><Relationship Id="rId67" Type="http://schemas.openxmlformats.org/officeDocument/2006/relationships/image" Target="media/image46.jpeg"/><Relationship Id="rId68" Type="http://schemas.openxmlformats.org/officeDocument/2006/relationships/footer" Target="footer9.xml"/><Relationship Id="rId69" Type="http://schemas.openxmlformats.org/officeDocument/2006/relationships/hyperlink" Target="https://todogroup.org/" TargetMode="External"/><Relationship Id="rId70" Type="http://schemas.openxmlformats.org/officeDocument/2006/relationships/hyperlink" Target="https://github.com/todogroup" TargetMode="External"/><Relationship Id="rId71" Type="http://schemas.openxmlformats.org/officeDocument/2006/relationships/hyperlink" Target="https://landscape.todogroup.org/" TargetMode="External"/><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hyperlink" Target="https://twitter.com/linuxfoundation" TargetMode="External"/><Relationship Id="rId87" Type="http://schemas.openxmlformats.org/officeDocument/2006/relationships/hyperlink" Target="https://inkedin.com/" TargetMode="External"/><Relationship Id="rId88"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3.png"/></Relationships>

</file>

<file path=word/_rels/footer4.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3.png"/></Relationships>

</file>

<file path=word/_rels/footer8.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2023-03-27T00:01:28Z</dcterms:created>
  <dcterms:modified xsi:type="dcterms:W3CDTF">2023-03-27T00:01:28Z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2022-12-14T00:00:00Z</vt:filetime>
  </property>
  <property fmtid="{D5CDD505-2E9C-101B-9397-08002B2CF9AE}" pid="3" name="Creator">
    <vt:lpwstr>Adobe InDesign 18.0 (Windows)</vt:lpwstr>
  </property>
  <property fmtid="{D5CDD505-2E9C-101B-9397-08002B2CF9AE}" pid="4" name="LastSaved">
    <vt:filetime>2023-03-27T00:00:00Z</vt:filetime>
  </property>
</Properties>
</file>